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0BC" w:rsidRDefault="00B900BC" w:rsidP="00B900BC">
      <w:pPr>
        <w:spacing w:line="240" w:lineRule="auto"/>
        <w:jc w:val="right"/>
        <w:rPr>
          <w:b/>
          <w:spacing w:val="0"/>
          <w:sz w:val="36"/>
          <w:szCs w:val="36"/>
        </w:rPr>
      </w:pPr>
      <w:r>
        <w:rPr>
          <w:b/>
          <w:spacing w:val="0"/>
          <w:sz w:val="36"/>
          <w:szCs w:val="36"/>
        </w:rPr>
        <w:t>проект</w:t>
      </w:r>
    </w:p>
    <w:p w:rsidR="00B900BC" w:rsidRPr="00B900BC" w:rsidRDefault="00B900BC" w:rsidP="00B900BC">
      <w:pPr>
        <w:spacing w:line="240" w:lineRule="auto"/>
        <w:rPr>
          <w:b/>
          <w:spacing w:val="0"/>
          <w:sz w:val="36"/>
          <w:szCs w:val="36"/>
        </w:rPr>
      </w:pPr>
      <w:r w:rsidRPr="00B900BC">
        <w:rPr>
          <w:b/>
          <w:spacing w:val="0"/>
          <w:sz w:val="36"/>
          <w:szCs w:val="36"/>
        </w:rPr>
        <w:t>Администрация городского поселения «Карымское»</w:t>
      </w:r>
    </w:p>
    <w:p w:rsidR="00B900BC" w:rsidRPr="00B900BC" w:rsidRDefault="00B900BC" w:rsidP="00B900BC">
      <w:pPr>
        <w:spacing w:line="240" w:lineRule="auto"/>
        <w:rPr>
          <w:b/>
          <w:spacing w:val="0"/>
          <w:sz w:val="36"/>
          <w:szCs w:val="36"/>
        </w:rPr>
      </w:pPr>
    </w:p>
    <w:p w:rsidR="00B900BC" w:rsidRPr="00B900BC" w:rsidRDefault="00B900BC" w:rsidP="00B900BC">
      <w:pPr>
        <w:spacing w:line="240" w:lineRule="auto"/>
        <w:rPr>
          <w:b/>
          <w:spacing w:val="0"/>
          <w:sz w:val="52"/>
          <w:szCs w:val="52"/>
        </w:rPr>
      </w:pPr>
      <w:proofErr w:type="gramStart"/>
      <w:r w:rsidRPr="00B900BC">
        <w:rPr>
          <w:b/>
          <w:spacing w:val="0"/>
          <w:sz w:val="52"/>
          <w:szCs w:val="52"/>
        </w:rPr>
        <w:t>П</w:t>
      </w:r>
      <w:proofErr w:type="gramEnd"/>
      <w:r w:rsidRPr="00B900BC">
        <w:rPr>
          <w:b/>
          <w:spacing w:val="0"/>
          <w:sz w:val="52"/>
          <w:szCs w:val="52"/>
        </w:rPr>
        <w:t xml:space="preserve"> О С Т А Н О В Л Е Н И Е</w:t>
      </w:r>
    </w:p>
    <w:p w:rsidR="00B900BC" w:rsidRPr="00B900BC" w:rsidRDefault="00B900BC" w:rsidP="00B900BC">
      <w:pPr>
        <w:spacing w:line="240" w:lineRule="auto"/>
        <w:rPr>
          <w:b/>
          <w:spacing w:val="0"/>
          <w:sz w:val="52"/>
          <w:szCs w:val="52"/>
        </w:rPr>
      </w:pPr>
    </w:p>
    <w:p w:rsidR="00B900BC" w:rsidRPr="00B900BC" w:rsidRDefault="00B900BC" w:rsidP="00B900BC">
      <w:pPr>
        <w:spacing w:line="240" w:lineRule="auto"/>
        <w:rPr>
          <w:spacing w:val="0"/>
          <w:sz w:val="28"/>
          <w:szCs w:val="28"/>
        </w:rPr>
      </w:pPr>
      <w:r w:rsidRPr="00B900BC">
        <w:rPr>
          <w:spacing w:val="0"/>
          <w:sz w:val="28"/>
          <w:szCs w:val="28"/>
        </w:rPr>
        <w:t>от  «_</w:t>
      </w:r>
      <w:r>
        <w:rPr>
          <w:spacing w:val="0"/>
          <w:sz w:val="28"/>
          <w:szCs w:val="28"/>
        </w:rPr>
        <w:t>____</w:t>
      </w:r>
      <w:r w:rsidRPr="00B900BC">
        <w:rPr>
          <w:spacing w:val="0"/>
          <w:sz w:val="28"/>
          <w:szCs w:val="28"/>
        </w:rPr>
        <w:t>_»__</w:t>
      </w:r>
      <w:r>
        <w:rPr>
          <w:spacing w:val="0"/>
          <w:sz w:val="28"/>
          <w:szCs w:val="28"/>
        </w:rPr>
        <w:t>_________</w:t>
      </w:r>
      <w:r w:rsidRPr="00B900BC">
        <w:rPr>
          <w:spacing w:val="0"/>
          <w:sz w:val="28"/>
          <w:szCs w:val="28"/>
        </w:rPr>
        <w:t>__ 201</w:t>
      </w:r>
      <w:r>
        <w:rPr>
          <w:spacing w:val="0"/>
          <w:sz w:val="28"/>
          <w:szCs w:val="28"/>
        </w:rPr>
        <w:t>6</w:t>
      </w:r>
      <w:r w:rsidRPr="00B900BC">
        <w:rPr>
          <w:spacing w:val="0"/>
          <w:sz w:val="28"/>
          <w:szCs w:val="28"/>
        </w:rPr>
        <w:t xml:space="preserve"> г.</w:t>
      </w:r>
      <w:r w:rsidRPr="00B900BC">
        <w:rPr>
          <w:spacing w:val="0"/>
          <w:sz w:val="28"/>
          <w:szCs w:val="28"/>
        </w:rPr>
        <w:tab/>
      </w:r>
      <w:r w:rsidRPr="00B900BC">
        <w:rPr>
          <w:spacing w:val="0"/>
          <w:sz w:val="28"/>
          <w:szCs w:val="28"/>
        </w:rPr>
        <w:tab/>
      </w:r>
      <w:r w:rsidRPr="00B900BC">
        <w:rPr>
          <w:spacing w:val="0"/>
          <w:sz w:val="28"/>
          <w:szCs w:val="28"/>
        </w:rPr>
        <w:tab/>
      </w:r>
      <w:r w:rsidRPr="00B900BC">
        <w:rPr>
          <w:spacing w:val="0"/>
          <w:sz w:val="28"/>
          <w:szCs w:val="28"/>
        </w:rPr>
        <w:tab/>
      </w:r>
      <w:r w:rsidRPr="00B900BC">
        <w:rPr>
          <w:spacing w:val="0"/>
          <w:sz w:val="28"/>
          <w:szCs w:val="28"/>
        </w:rPr>
        <w:tab/>
        <w:t xml:space="preserve">     </w:t>
      </w:r>
      <w:r w:rsidRPr="00B900BC">
        <w:rPr>
          <w:spacing w:val="0"/>
          <w:sz w:val="28"/>
          <w:szCs w:val="28"/>
        </w:rPr>
        <w:tab/>
        <w:t xml:space="preserve"> №  _</w:t>
      </w:r>
      <w:r>
        <w:rPr>
          <w:spacing w:val="0"/>
          <w:sz w:val="28"/>
          <w:szCs w:val="28"/>
        </w:rPr>
        <w:t>____</w:t>
      </w:r>
      <w:r w:rsidRPr="00B900BC">
        <w:rPr>
          <w:spacing w:val="0"/>
          <w:sz w:val="28"/>
          <w:szCs w:val="28"/>
        </w:rPr>
        <w:t>_</w:t>
      </w:r>
    </w:p>
    <w:p w:rsidR="00B900BC" w:rsidRPr="00B900BC" w:rsidRDefault="00B900BC" w:rsidP="00B900BC">
      <w:pPr>
        <w:shd w:val="clear" w:color="auto" w:fill="FFFFFF"/>
        <w:spacing w:line="240" w:lineRule="auto"/>
        <w:ind w:left="45" w:right="4960"/>
        <w:rPr>
          <w:color w:val="000000"/>
          <w:spacing w:val="0"/>
          <w:sz w:val="28"/>
          <w:szCs w:val="28"/>
        </w:rPr>
      </w:pPr>
      <w:r w:rsidRPr="00B900BC">
        <w:rPr>
          <w:color w:val="000000"/>
          <w:spacing w:val="0"/>
          <w:sz w:val="28"/>
          <w:szCs w:val="28"/>
        </w:rPr>
        <w:t xml:space="preserve"> </w:t>
      </w:r>
    </w:p>
    <w:p w:rsidR="00B900BC" w:rsidRPr="00B900BC" w:rsidRDefault="00B900BC" w:rsidP="00B900BC">
      <w:pPr>
        <w:shd w:val="clear" w:color="auto" w:fill="FFFFFF"/>
        <w:spacing w:line="240" w:lineRule="auto"/>
        <w:ind w:left="45" w:right="4960"/>
        <w:rPr>
          <w:color w:val="000000"/>
          <w:spacing w:val="0"/>
          <w:sz w:val="28"/>
          <w:szCs w:val="28"/>
        </w:rPr>
      </w:pPr>
    </w:p>
    <w:p w:rsidR="00B900BC" w:rsidRPr="005B0A86" w:rsidRDefault="00B900BC" w:rsidP="00B900BC">
      <w:pPr>
        <w:spacing w:line="240" w:lineRule="auto"/>
        <w:rPr>
          <w:rFonts w:eastAsia="Times New Roman"/>
          <w:b/>
          <w:spacing w:val="0"/>
          <w:sz w:val="28"/>
          <w:szCs w:val="28"/>
          <w:lang w:eastAsia="ru-RU"/>
        </w:rPr>
      </w:pPr>
      <w:proofErr w:type="gramStart"/>
      <w:r w:rsidRPr="00B900BC">
        <w:rPr>
          <w:b/>
          <w:spacing w:val="0"/>
          <w:sz w:val="28"/>
          <w:szCs w:val="28"/>
        </w:rPr>
        <w:t xml:space="preserve">Об утверждении Положения </w:t>
      </w:r>
      <w:r w:rsidRPr="005B0A86">
        <w:rPr>
          <w:rFonts w:eastAsia="Times New Roman"/>
          <w:b/>
          <w:spacing w:val="0"/>
          <w:sz w:val="28"/>
          <w:szCs w:val="28"/>
          <w:lang w:eastAsia="ru-RU"/>
        </w:rPr>
        <w:t xml:space="preserve">о </w:t>
      </w:r>
      <w:r>
        <w:rPr>
          <w:rFonts w:eastAsia="Times New Roman"/>
          <w:b/>
          <w:spacing w:val="0"/>
          <w:sz w:val="28"/>
          <w:szCs w:val="28"/>
          <w:lang w:eastAsia="ru-RU"/>
        </w:rPr>
        <w:t>поряд</w:t>
      </w:r>
      <w:r w:rsidRPr="005B0A86">
        <w:rPr>
          <w:rFonts w:eastAsia="Times New Roman"/>
          <w:b/>
          <w:spacing w:val="0"/>
          <w:sz w:val="28"/>
          <w:szCs w:val="28"/>
          <w:lang w:eastAsia="ru-RU"/>
        </w:rPr>
        <w:t xml:space="preserve">ке признания граждан </w:t>
      </w:r>
      <w:r>
        <w:rPr>
          <w:rFonts w:eastAsia="Times New Roman"/>
          <w:b/>
          <w:spacing w:val="0"/>
          <w:sz w:val="28"/>
          <w:szCs w:val="28"/>
          <w:lang w:eastAsia="ru-RU"/>
        </w:rPr>
        <w:t>м</w:t>
      </w:r>
      <w:r w:rsidRPr="005B0A86">
        <w:rPr>
          <w:rFonts w:eastAsia="Times New Roman"/>
          <w:b/>
          <w:spacing w:val="0"/>
          <w:sz w:val="28"/>
          <w:szCs w:val="28"/>
          <w:lang w:eastAsia="ru-RU"/>
        </w:rPr>
        <w:t>алоимущими и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предоставления им по договорам социального найма жилых помещений на территории гор</w:t>
      </w:r>
      <w:r>
        <w:rPr>
          <w:rFonts w:eastAsia="Times New Roman"/>
          <w:b/>
          <w:spacing w:val="0"/>
          <w:sz w:val="28"/>
          <w:szCs w:val="28"/>
          <w:lang w:eastAsia="ru-RU"/>
        </w:rPr>
        <w:t>о</w:t>
      </w:r>
      <w:r w:rsidRPr="005B0A86">
        <w:rPr>
          <w:rFonts w:eastAsia="Times New Roman"/>
          <w:b/>
          <w:spacing w:val="0"/>
          <w:sz w:val="28"/>
          <w:szCs w:val="28"/>
          <w:lang w:eastAsia="ru-RU"/>
        </w:rPr>
        <w:t>дского поселения «Карымское»</w:t>
      </w:r>
      <w:proofErr w:type="gramEnd"/>
    </w:p>
    <w:p w:rsidR="00B900BC" w:rsidRPr="00B900BC" w:rsidRDefault="00B900BC" w:rsidP="00B900BC">
      <w:pPr>
        <w:pStyle w:val="ConsTitle"/>
        <w:widowControl/>
        <w:ind w:right="4819"/>
        <w:rPr>
          <w:rFonts w:ascii="Times New Roman" w:hAnsi="Times New Roman" w:cs="Times New Roman"/>
          <w:b w:val="0"/>
          <w:sz w:val="28"/>
          <w:szCs w:val="28"/>
        </w:rPr>
      </w:pPr>
    </w:p>
    <w:p w:rsidR="00B900BC" w:rsidRPr="00B900BC" w:rsidRDefault="00B900BC" w:rsidP="00B900BC">
      <w:pPr>
        <w:shd w:val="clear" w:color="auto" w:fill="FFFFFF"/>
        <w:spacing w:line="240" w:lineRule="auto"/>
        <w:ind w:left="45" w:right="4960"/>
        <w:rPr>
          <w:spacing w:val="0"/>
          <w:sz w:val="28"/>
          <w:szCs w:val="28"/>
        </w:rPr>
      </w:pPr>
    </w:p>
    <w:p w:rsidR="00B900BC" w:rsidRPr="0016154A" w:rsidRDefault="00B900BC" w:rsidP="0016154A">
      <w:pPr>
        <w:spacing w:line="240" w:lineRule="auto"/>
        <w:ind w:firstLine="708"/>
        <w:jc w:val="both"/>
        <w:rPr>
          <w:spacing w:val="0"/>
          <w:sz w:val="28"/>
          <w:szCs w:val="28"/>
        </w:rPr>
      </w:pPr>
      <w:proofErr w:type="gramStart"/>
      <w:r w:rsidRPr="00B900BC">
        <w:rPr>
          <w:spacing w:val="0"/>
          <w:sz w:val="28"/>
          <w:szCs w:val="28"/>
        </w:rPr>
        <w:t xml:space="preserve">Руководствуясь статьей 14 Федерального закона «Об общих принципах организации местного самоуправления в РФ» от 06.10.2003, ст. 8, 10 Устава городского поселения «Карымское», в соответствии </w:t>
      </w:r>
      <w:r w:rsidR="006461E9">
        <w:rPr>
          <w:spacing w:val="0"/>
          <w:sz w:val="28"/>
          <w:szCs w:val="28"/>
        </w:rPr>
        <w:t>с Порядком признания граждан малоимущими в целях предоставления им по договорам социального найма жилых помещений муниципального жилищного фонда с учетом размера дохода, приходящегося на каждого члена семьи</w:t>
      </w:r>
      <w:r w:rsidR="0016154A">
        <w:rPr>
          <w:spacing w:val="0"/>
          <w:sz w:val="28"/>
          <w:szCs w:val="28"/>
        </w:rPr>
        <w:t>, и стоимости</w:t>
      </w:r>
      <w:proofErr w:type="gramEnd"/>
      <w:r w:rsidR="0016154A">
        <w:rPr>
          <w:spacing w:val="0"/>
          <w:sz w:val="28"/>
          <w:szCs w:val="28"/>
        </w:rPr>
        <w:t xml:space="preserve"> имущества, находящегося в собственности членов семьи и подлежащего налогооблажению, принятым Законом Забайкальского края от 07.12.2009г. </w:t>
      </w:r>
      <w:r w:rsidR="0016154A" w:rsidRPr="0016154A">
        <w:rPr>
          <w:spacing w:val="0"/>
          <w:sz w:val="28"/>
          <w:szCs w:val="28"/>
        </w:rPr>
        <w:t xml:space="preserve">№289-ЗЗК (в ред. </w:t>
      </w:r>
      <w:r w:rsidR="005A340B">
        <w:rPr>
          <w:spacing w:val="0"/>
          <w:sz w:val="28"/>
          <w:szCs w:val="28"/>
        </w:rPr>
        <w:t>о</w:t>
      </w:r>
      <w:r w:rsidR="0016154A" w:rsidRPr="0016154A">
        <w:rPr>
          <w:spacing w:val="0"/>
          <w:sz w:val="28"/>
          <w:szCs w:val="28"/>
        </w:rPr>
        <w:t xml:space="preserve">т 13.10.2016г.), </w:t>
      </w:r>
      <w:r w:rsidRPr="0016154A">
        <w:rPr>
          <w:spacing w:val="0"/>
          <w:sz w:val="28"/>
          <w:szCs w:val="28"/>
        </w:rPr>
        <w:t>постановляю:</w:t>
      </w:r>
    </w:p>
    <w:p w:rsidR="00B900BC" w:rsidRPr="0016154A" w:rsidRDefault="00B900BC" w:rsidP="00B900BC">
      <w:pPr>
        <w:numPr>
          <w:ilvl w:val="0"/>
          <w:numId w:val="3"/>
        </w:numPr>
        <w:tabs>
          <w:tab w:val="clear" w:pos="720"/>
          <w:tab w:val="num" w:pos="0"/>
          <w:tab w:val="left" w:pos="993"/>
        </w:tabs>
        <w:spacing w:line="240" w:lineRule="auto"/>
        <w:ind w:left="0" w:firstLine="709"/>
        <w:jc w:val="both"/>
        <w:rPr>
          <w:spacing w:val="0"/>
          <w:sz w:val="28"/>
          <w:szCs w:val="28"/>
        </w:rPr>
      </w:pPr>
      <w:proofErr w:type="gramStart"/>
      <w:r w:rsidRPr="0016154A">
        <w:rPr>
          <w:spacing w:val="0"/>
          <w:sz w:val="28"/>
          <w:szCs w:val="28"/>
        </w:rPr>
        <w:t>Утвердить</w:t>
      </w:r>
      <w:r w:rsidR="0016154A" w:rsidRPr="0016154A">
        <w:rPr>
          <w:spacing w:val="0"/>
          <w:sz w:val="28"/>
          <w:szCs w:val="28"/>
        </w:rPr>
        <w:t xml:space="preserve"> Положение </w:t>
      </w:r>
      <w:r w:rsidR="0016154A" w:rsidRPr="0016154A">
        <w:rPr>
          <w:rFonts w:eastAsia="Times New Roman"/>
          <w:spacing w:val="0"/>
          <w:sz w:val="28"/>
          <w:szCs w:val="28"/>
          <w:lang w:eastAsia="ru-RU"/>
        </w:rPr>
        <w:t>о порядке признания граждан малоимущими и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предоставления им по договорам социального найма жилых помещений на территории городского поселения «Карымское»</w:t>
      </w:r>
      <w:r w:rsidRPr="0016154A">
        <w:rPr>
          <w:spacing w:val="0"/>
          <w:sz w:val="28"/>
          <w:szCs w:val="28"/>
        </w:rPr>
        <w:t xml:space="preserve"> (приложение).</w:t>
      </w:r>
      <w:proofErr w:type="gramEnd"/>
    </w:p>
    <w:p w:rsidR="00B900BC" w:rsidRPr="00B900BC" w:rsidRDefault="00B900BC" w:rsidP="00B900BC">
      <w:pPr>
        <w:numPr>
          <w:ilvl w:val="0"/>
          <w:numId w:val="3"/>
        </w:numPr>
        <w:tabs>
          <w:tab w:val="clear" w:pos="720"/>
          <w:tab w:val="num" w:pos="0"/>
          <w:tab w:val="left" w:pos="993"/>
        </w:tabs>
        <w:spacing w:line="240" w:lineRule="auto"/>
        <w:ind w:left="0" w:firstLine="709"/>
        <w:jc w:val="both"/>
        <w:rPr>
          <w:spacing w:val="0"/>
          <w:sz w:val="28"/>
          <w:szCs w:val="28"/>
        </w:rPr>
      </w:pPr>
      <w:r w:rsidRPr="00B900BC">
        <w:rPr>
          <w:spacing w:val="0"/>
          <w:sz w:val="28"/>
          <w:szCs w:val="28"/>
        </w:rPr>
        <w:t>Настоящее постановление вступает в силу с момента его  опубликования на официальном сайте городского поселения «Карымское».</w:t>
      </w:r>
    </w:p>
    <w:p w:rsidR="00B900BC" w:rsidRPr="00B900BC" w:rsidRDefault="00B900BC" w:rsidP="00B900BC">
      <w:pPr>
        <w:numPr>
          <w:ilvl w:val="0"/>
          <w:numId w:val="3"/>
        </w:numPr>
        <w:tabs>
          <w:tab w:val="clear" w:pos="720"/>
          <w:tab w:val="num" w:pos="0"/>
          <w:tab w:val="left" w:pos="993"/>
        </w:tabs>
        <w:spacing w:line="240" w:lineRule="auto"/>
        <w:ind w:left="0" w:firstLine="709"/>
        <w:jc w:val="both"/>
        <w:rPr>
          <w:spacing w:val="0"/>
          <w:sz w:val="28"/>
          <w:szCs w:val="28"/>
        </w:rPr>
      </w:pPr>
      <w:proofErr w:type="gramStart"/>
      <w:r w:rsidRPr="00B900BC">
        <w:rPr>
          <w:spacing w:val="0"/>
          <w:sz w:val="28"/>
          <w:szCs w:val="28"/>
        </w:rPr>
        <w:t>Контроль за</w:t>
      </w:r>
      <w:proofErr w:type="gramEnd"/>
      <w:r w:rsidRPr="00B900BC">
        <w:rPr>
          <w:spacing w:val="0"/>
          <w:sz w:val="28"/>
          <w:szCs w:val="28"/>
        </w:rPr>
        <w:t xml:space="preserve"> исполнением настоящего постановления оставляю за собой.</w:t>
      </w:r>
    </w:p>
    <w:p w:rsidR="00B900BC" w:rsidRPr="00B900BC" w:rsidRDefault="00B900BC" w:rsidP="00B900BC">
      <w:pPr>
        <w:shd w:val="clear" w:color="auto" w:fill="FFFFFF"/>
        <w:tabs>
          <w:tab w:val="left" w:pos="0"/>
          <w:tab w:val="left" w:pos="1134"/>
        </w:tabs>
        <w:spacing w:line="240" w:lineRule="auto"/>
        <w:jc w:val="both"/>
        <w:rPr>
          <w:color w:val="000000"/>
          <w:spacing w:val="0"/>
          <w:sz w:val="28"/>
          <w:szCs w:val="28"/>
        </w:rPr>
      </w:pPr>
    </w:p>
    <w:p w:rsidR="00B900BC" w:rsidRPr="00B900BC" w:rsidRDefault="00B900BC" w:rsidP="00B900BC">
      <w:pPr>
        <w:shd w:val="clear" w:color="auto" w:fill="FFFFFF"/>
        <w:tabs>
          <w:tab w:val="left" w:pos="0"/>
          <w:tab w:val="left" w:pos="1134"/>
        </w:tabs>
        <w:spacing w:line="240" w:lineRule="auto"/>
        <w:jc w:val="left"/>
        <w:rPr>
          <w:color w:val="000000"/>
          <w:spacing w:val="0"/>
          <w:sz w:val="28"/>
          <w:szCs w:val="28"/>
        </w:rPr>
      </w:pPr>
    </w:p>
    <w:p w:rsidR="00B900BC" w:rsidRPr="00B900BC" w:rsidRDefault="0016154A" w:rsidP="0016154A">
      <w:pPr>
        <w:shd w:val="clear" w:color="auto" w:fill="FFFFFF"/>
        <w:spacing w:line="240" w:lineRule="auto"/>
        <w:jc w:val="left"/>
        <w:rPr>
          <w:spacing w:val="0"/>
          <w:sz w:val="28"/>
        </w:rPr>
      </w:pPr>
      <w:r>
        <w:rPr>
          <w:color w:val="000000"/>
          <w:spacing w:val="0"/>
          <w:sz w:val="28"/>
          <w:szCs w:val="28"/>
        </w:rPr>
        <w:t>Глава</w:t>
      </w:r>
      <w:r w:rsidR="00B900BC" w:rsidRPr="00B900BC">
        <w:rPr>
          <w:color w:val="000000"/>
          <w:spacing w:val="0"/>
          <w:sz w:val="28"/>
          <w:szCs w:val="28"/>
        </w:rPr>
        <w:t xml:space="preserve"> </w:t>
      </w:r>
      <w:proofErr w:type="gramStart"/>
      <w:r w:rsidR="00B900BC" w:rsidRPr="00B900BC">
        <w:rPr>
          <w:color w:val="000000"/>
          <w:spacing w:val="0"/>
          <w:sz w:val="28"/>
          <w:szCs w:val="28"/>
        </w:rPr>
        <w:t>городского</w:t>
      </w:r>
      <w:proofErr w:type="gramEnd"/>
    </w:p>
    <w:p w:rsidR="00B900BC" w:rsidRPr="00B900BC" w:rsidRDefault="00B900BC" w:rsidP="0016154A">
      <w:pPr>
        <w:shd w:val="clear" w:color="auto" w:fill="FFFFFF"/>
        <w:tabs>
          <w:tab w:val="left" w:pos="5808"/>
          <w:tab w:val="left" w:pos="7680"/>
        </w:tabs>
        <w:spacing w:line="240" w:lineRule="auto"/>
        <w:jc w:val="left"/>
        <w:rPr>
          <w:color w:val="000000"/>
          <w:spacing w:val="0"/>
          <w:sz w:val="28"/>
          <w:szCs w:val="28"/>
        </w:rPr>
      </w:pPr>
      <w:r w:rsidRPr="00B900BC">
        <w:rPr>
          <w:color w:val="000000"/>
          <w:spacing w:val="0"/>
          <w:sz w:val="28"/>
          <w:szCs w:val="28"/>
        </w:rPr>
        <w:t>поселения «Карымское»</w:t>
      </w:r>
      <w:r w:rsidRPr="00B900BC">
        <w:rPr>
          <w:color w:val="000000"/>
          <w:spacing w:val="0"/>
          <w:sz w:val="28"/>
          <w:szCs w:val="28"/>
        </w:rPr>
        <w:tab/>
      </w:r>
      <w:r w:rsidR="0016154A">
        <w:rPr>
          <w:color w:val="000000"/>
          <w:spacing w:val="0"/>
          <w:sz w:val="28"/>
          <w:szCs w:val="28"/>
        </w:rPr>
        <w:t xml:space="preserve">                  И.И.Мыльников</w:t>
      </w:r>
    </w:p>
    <w:p w:rsidR="00B900BC" w:rsidRPr="00B900BC" w:rsidRDefault="00B900BC" w:rsidP="0016154A">
      <w:pPr>
        <w:shd w:val="clear" w:color="auto" w:fill="FFFFFF"/>
        <w:tabs>
          <w:tab w:val="left" w:pos="5808"/>
          <w:tab w:val="left" w:pos="7680"/>
        </w:tabs>
        <w:spacing w:line="240" w:lineRule="auto"/>
        <w:jc w:val="left"/>
        <w:rPr>
          <w:color w:val="000000"/>
          <w:spacing w:val="0"/>
          <w:sz w:val="22"/>
          <w:szCs w:val="22"/>
        </w:rPr>
      </w:pPr>
    </w:p>
    <w:p w:rsidR="0016154A" w:rsidRDefault="0016154A" w:rsidP="0016154A">
      <w:pPr>
        <w:shd w:val="clear" w:color="auto" w:fill="FFFFFF"/>
        <w:tabs>
          <w:tab w:val="left" w:pos="5808"/>
          <w:tab w:val="left" w:pos="7680"/>
        </w:tabs>
        <w:spacing w:line="240" w:lineRule="auto"/>
        <w:jc w:val="left"/>
        <w:rPr>
          <w:color w:val="000000"/>
          <w:spacing w:val="0"/>
          <w:sz w:val="22"/>
          <w:szCs w:val="22"/>
        </w:rPr>
      </w:pPr>
    </w:p>
    <w:p w:rsidR="00B900BC" w:rsidRPr="00B900BC" w:rsidRDefault="00B900BC" w:rsidP="0016154A">
      <w:pPr>
        <w:shd w:val="clear" w:color="auto" w:fill="FFFFFF"/>
        <w:tabs>
          <w:tab w:val="left" w:pos="5808"/>
          <w:tab w:val="left" w:pos="7680"/>
        </w:tabs>
        <w:spacing w:line="240" w:lineRule="auto"/>
        <w:jc w:val="left"/>
        <w:rPr>
          <w:color w:val="000000"/>
          <w:spacing w:val="0"/>
          <w:sz w:val="22"/>
          <w:szCs w:val="22"/>
        </w:rPr>
      </w:pPr>
      <w:r w:rsidRPr="00B900BC">
        <w:rPr>
          <w:color w:val="000000"/>
          <w:spacing w:val="0"/>
          <w:sz w:val="22"/>
          <w:szCs w:val="22"/>
        </w:rPr>
        <w:t>Исп. Конюхова Г.М.</w:t>
      </w:r>
    </w:p>
    <w:p w:rsidR="00B900BC" w:rsidRPr="00B900BC" w:rsidRDefault="00B900BC" w:rsidP="0016154A">
      <w:pPr>
        <w:shd w:val="clear" w:color="auto" w:fill="FFFFFF"/>
        <w:tabs>
          <w:tab w:val="left" w:pos="5808"/>
          <w:tab w:val="left" w:pos="7680"/>
        </w:tabs>
        <w:spacing w:line="240" w:lineRule="auto"/>
        <w:jc w:val="left"/>
        <w:rPr>
          <w:color w:val="000000"/>
          <w:spacing w:val="0"/>
          <w:sz w:val="22"/>
          <w:szCs w:val="22"/>
        </w:rPr>
      </w:pPr>
      <w:r w:rsidRPr="00B900BC">
        <w:rPr>
          <w:color w:val="000000"/>
          <w:spacing w:val="0"/>
          <w:sz w:val="22"/>
          <w:szCs w:val="22"/>
        </w:rPr>
        <w:t>Согл. Захаркин В.В.</w:t>
      </w:r>
    </w:p>
    <w:p w:rsidR="00B900BC" w:rsidRDefault="00B900BC" w:rsidP="00B900BC">
      <w:pPr>
        <w:jc w:val="left"/>
        <w:rPr>
          <w:rFonts w:eastAsia="Times New Roman"/>
          <w:spacing w:val="0"/>
          <w:lang w:eastAsia="ru-RU"/>
        </w:rPr>
      </w:pPr>
      <w:r>
        <w:rPr>
          <w:rFonts w:eastAsia="Times New Roman"/>
          <w:spacing w:val="0"/>
          <w:lang w:eastAsia="ru-RU"/>
        </w:rPr>
        <w:t xml:space="preserve"> </w:t>
      </w:r>
    </w:p>
    <w:p w:rsidR="0016154A" w:rsidRDefault="00B900BC" w:rsidP="00B900BC">
      <w:pPr>
        <w:spacing w:line="240" w:lineRule="auto"/>
        <w:ind w:left="5664"/>
        <w:rPr>
          <w:rFonts w:eastAsia="Times New Roman"/>
          <w:spacing w:val="0"/>
          <w:lang w:eastAsia="ru-RU"/>
        </w:rPr>
      </w:pPr>
      <w:r w:rsidRPr="00B900BC">
        <w:rPr>
          <w:rFonts w:eastAsia="Times New Roman"/>
          <w:spacing w:val="0"/>
          <w:lang w:eastAsia="ru-RU"/>
        </w:rPr>
        <w:lastRenderedPageBreak/>
        <w:t xml:space="preserve">Приложение </w:t>
      </w:r>
    </w:p>
    <w:p w:rsidR="00B900BC" w:rsidRDefault="00B900BC" w:rsidP="00B900BC">
      <w:pPr>
        <w:spacing w:line="240" w:lineRule="auto"/>
        <w:ind w:left="5664"/>
        <w:rPr>
          <w:rFonts w:eastAsia="Times New Roman"/>
          <w:spacing w:val="0"/>
          <w:lang w:eastAsia="ru-RU"/>
        </w:rPr>
      </w:pPr>
      <w:r w:rsidRPr="00B900BC">
        <w:rPr>
          <w:rFonts w:eastAsia="Times New Roman"/>
          <w:spacing w:val="0"/>
          <w:lang w:eastAsia="ru-RU"/>
        </w:rPr>
        <w:t xml:space="preserve">Утверждено </w:t>
      </w:r>
    </w:p>
    <w:p w:rsidR="00B900BC" w:rsidRDefault="00B900BC" w:rsidP="00B900BC">
      <w:pPr>
        <w:spacing w:line="240" w:lineRule="auto"/>
        <w:ind w:left="5664"/>
        <w:rPr>
          <w:rFonts w:eastAsia="Times New Roman"/>
          <w:spacing w:val="0"/>
          <w:lang w:eastAsia="ru-RU"/>
        </w:rPr>
      </w:pPr>
      <w:r w:rsidRPr="00B900BC">
        <w:rPr>
          <w:rFonts w:eastAsia="Times New Roman"/>
          <w:spacing w:val="0"/>
          <w:lang w:eastAsia="ru-RU"/>
        </w:rPr>
        <w:t xml:space="preserve">постановлением главы городского поселения «Карымское» </w:t>
      </w:r>
    </w:p>
    <w:p w:rsidR="00B900BC" w:rsidRPr="00B900BC" w:rsidRDefault="00B900BC" w:rsidP="00B900BC">
      <w:pPr>
        <w:spacing w:line="240" w:lineRule="auto"/>
        <w:ind w:left="5664"/>
        <w:rPr>
          <w:rFonts w:eastAsia="Times New Roman"/>
          <w:spacing w:val="0"/>
          <w:lang w:eastAsia="ru-RU"/>
        </w:rPr>
      </w:pPr>
      <w:proofErr w:type="gramStart"/>
      <w:r>
        <w:rPr>
          <w:rFonts w:eastAsia="Times New Roman"/>
          <w:spacing w:val="0"/>
          <w:lang w:eastAsia="ru-RU"/>
        </w:rPr>
        <w:t>от ____________ №_______</w:t>
      </w:r>
      <w:proofErr w:type="gramEnd"/>
    </w:p>
    <w:p w:rsidR="00B900BC" w:rsidRDefault="00B900BC" w:rsidP="005B0A86">
      <w:pPr>
        <w:spacing w:line="240" w:lineRule="auto"/>
        <w:rPr>
          <w:rFonts w:eastAsia="Times New Roman"/>
          <w:spacing w:val="0"/>
          <w:sz w:val="28"/>
          <w:szCs w:val="28"/>
          <w:lang w:eastAsia="ru-RU"/>
        </w:rPr>
      </w:pPr>
    </w:p>
    <w:p w:rsidR="00B900BC" w:rsidRDefault="001F377A" w:rsidP="005B0A86">
      <w:pPr>
        <w:spacing w:line="240" w:lineRule="auto"/>
        <w:rPr>
          <w:rFonts w:eastAsia="Times New Roman"/>
          <w:b/>
          <w:spacing w:val="0"/>
          <w:sz w:val="28"/>
          <w:szCs w:val="28"/>
          <w:lang w:eastAsia="ru-RU"/>
        </w:rPr>
      </w:pPr>
      <w:r w:rsidRPr="006945E6">
        <w:rPr>
          <w:rFonts w:eastAsia="Times New Roman"/>
          <w:spacing w:val="0"/>
          <w:sz w:val="28"/>
          <w:szCs w:val="28"/>
          <w:lang w:eastAsia="ru-RU"/>
        </w:rPr>
        <w:br/>
      </w:r>
      <w:r w:rsidR="006945E6" w:rsidRPr="005B0A86">
        <w:rPr>
          <w:rFonts w:eastAsia="Times New Roman"/>
          <w:b/>
          <w:spacing w:val="0"/>
          <w:sz w:val="28"/>
          <w:szCs w:val="28"/>
          <w:lang w:eastAsia="ru-RU"/>
        </w:rPr>
        <w:t>Положение</w:t>
      </w:r>
      <w:r w:rsidR="005B0A86" w:rsidRPr="005B0A86">
        <w:rPr>
          <w:rFonts w:eastAsia="Times New Roman"/>
          <w:b/>
          <w:spacing w:val="0"/>
          <w:sz w:val="28"/>
          <w:szCs w:val="28"/>
          <w:lang w:eastAsia="ru-RU"/>
        </w:rPr>
        <w:t xml:space="preserve"> </w:t>
      </w:r>
    </w:p>
    <w:p w:rsidR="00B900BC" w:rsidRDefault="005B0A86" w:rsidP="005B0A86">
      <w:pPr>
        <w:spacing w:line="240" w:lineRule="auto"/>
        <w:rPr>
          <w:rFonts w:eastAsia="Times New Roman"/>
          <w:b/>
          <w:spacing w:val="0"/>
          <w:sz w:val="28"/>
          <w:szCs w:val="28"/>
          <w:lang w:eastAsia="ru-RU"/>
        </w:rPr>
      </w:pPr>
      <w:proofErr w:type="gramStart"/>
      <w:r w:rsidRPr="005B0A86">
        <w:rPr>
          <w:rFonts w:eastAsia="Times New Roman"/>
          <w:b/>
          <w:spacing w:val="0"/>
          <w:sz w:val="28"/>
          <w:szCs w:val="28"/>
          <w:lang w:eastAsia="ru-RU"/>
        </w:rPr>
        <w:t>о</w:t>
      </w:r>
      <w:r w:rsidR="006945E6" w:rsidRPr="005B0A86">
        <w:rPr>
          <w:rFonts w:eastAsia="Times New Roman"/>
          <w:b/>
          <w:spacing w:val="0"/>
          <w:sz w:val="28"/>
          <w:szCs w:val="28"/>
          <w:lang w:eastAsia="ru-RU"/>
        </w:rPr>
        <w:t xml:space="preserve"> </w:t>
      </w:r>
      <w:r>
        <w:rPr>
          <w:rFonts w:eastAsia="Times New Roman"/>
          <w:b/>
          <w:spacing w:val="0"/>
          <w:sz w:val="28"/>
          <w:szCs w:val="28"/>
          <w:lang w:eastAsia="ru-RU"/>
        </w:rPr>
        <w:t xml:space="preserve"> поряд</w:t>
      </w:r>
      <w:r w:rsidR="001F377A" w:rsidRPr="005B0A86">
        <w:rPr>
          <w:rFonts w:eastAsia="Times New Roman"/>
          <w:b/>
          <w:spacing w:val="0"/>
          <w:sz w:val="28"/>
          <w:szCs w:val="28"/>
          <w:lang w:eastAsia="ru-RU"/>
        </w:rPr>
        <w:t>к</w:t>
      </w:r>
      <w:r w:rsidRPr="005B0A86">
        <w:rPr>
          <w:rFonts w:eastAsia="Times New Roman"/>
          <w:b/>
          <w:spacing w:val="0"/>
          <w:sz w:val="28"/>
          <w:szCs w:val="28"/>
          <w:lang w:eastAsia="ru-RU"/>
        </w:rPr>
        <w:t>е</w:t>
      </w:r>
      <w:r w:rsidR="001F377A" w:rsidRPr="005B0A86">
        <w:rPr>
          <w:rFonts w:eastAsia="Times New Roman"/>
          <w:b/>
          <w:spacing w:val="0"/>
          <w:sz w:val="28"/>
          <w:szCs w:val="28"/>
          <w:lang w:eastAsia="ru-RU"/>
        </w:rPr>
        <w:t xml:space="preserve"> признания граждан малоимущими и порядк</w:t>
      </w:r>
      <w:r w:rsidRPr="005B0A86">
        <w:rPr>
          <w:rFonts w:eastAsia="Times New Roman"/>
          <w:b/>
          <w:spacing w:val="0"/>
          <w:sz w:val="28"/>
          <w:szCs w:val="28"/>
          <w:lang w:eastAsia="ru-RU"/>
        </w:rPr>
        <w:t>е</w:t>
      </w:r>
      <w:r w:rsidR="001F377A" w:rsidRPr="005B0A86">
        <w:rPr>
          <w:rFonts w:eastAsia="Times New Roman"/>
          <w:b/>
          <w:spacing w:val="0"/>
          <w:sz w:val="28"/>
          <w:szCs w:val="28"/>
          <w:lang w:eastAsia="ru-RU"/>
        </w:rPr>
        <w:t xml:space="preserve"> определения размера дохода, приходящегося на каждого члена семьи, и стоимости имущества, находящегося в собственности членов семьи </w:t>
      </w:r>
      <w:proofErr w:type="gramEnd"/>
    </w:p>
    <w:p w:rsidR="00B900BC" w:rsidRDefault="001F377A" w:rsidP="005B0A86">
      <w:pPr>
        <w:spacing w:line="240" w:lineRule="auto"/>
        <w:rPr>
          <w:rFonts w:eastAsia="Times New Roman"/>
          <w:b/>
          <w:spacing w:val="0"/>
          <w:sz w:val="28"/>
          <w:szCs w:val="28"/>
          <w:lang w:eastAsia="ru-RU"/>
        </w:rPr>
      </w:pPr>
      <w:r w:rsidRPr="005B0A86">
        <w:rPr>
          <w:rFonts w:eastAsia="Times New Roman"/>
          <w:b/>
          <w:spacing w:val="0"/>
          <w:sz w:val="28"/>
          <w:szCs w:val="28"/>
          <w:lang w:eastAsia="ru-RU"/>
        </w:rPr>
        <w:t xml:space="preserve">и подлежащего налогообложению, в целях предоставления им </w:t>
      </w:r>
    </w:p>
    <w:p w:rsidR="00B900BC" w:rsidRDefault="001F377A" w:rsidP="005B0A86">
      <w:pPr>
        <w:spacing w:line="240" w:lineRule="auto"/>
        <w:rPr>
          <w:rFonts w:eastAsia="Times New Roman"/>
          <w:b/>
          <w:spacing w:val="0"/>
          <w:sz w:val="28"/>
          <w:szCs w:val="28"/>
          <w:lang w:eastAsia="ru-RU"/>
        </w:rPr>
      </w:pPr>
      <w:r w:rsidRPr="005B0A86">
        <w:rPr>
          <w:rFonts w:eastAsia="Times New Roman"/>
          <w:b/>
          <w:spacing w:val="0"/>
          <w:sz w:val="28"/>
          <w:szCs w:val="28"/>
          <w:lang w:eastAsia="ru-RU"/>
        </w:rPr>
        <w:t xml:space="preserve">по договорам социального найма жилых помещений </w:t>
      </w:r>
    </w:p>
    <w:p w:rsidR="001F377A" w:rsidRPr="005B0A86" w:rsidRDefault="005B0A86" w:rsidP="005B0A86">
      <w:pPr>
        <w:spacing w:line="240" w:lineRule="auto"/>
        <w:rPr>
          <w:rFonts w:eastAsia="Times New Roman"/>
          <w:b/>
          <w:spacing w:val="0"/>
          <w:sz w:val="28"/>
          <w:szCs w:val="28"/>
          <w:lang w:eastAsia="ru-RU"/>
        </w:rPr>
      </w:pPr>
      <w:r w:rsidRPr="005B0A86">
        <w:rPr>
          <w:rFonts w:eastAsia="Times New Roman"/>
          <w:b/>
          <w:spacing w:val="0"/>
          <w:sz w:val="28"/>
          <w:szCs w:val="28"/>
          <w:lang w:eastAsia="ru-RU"/>
        </w:rPr>
        <w:t>на территории гор</w:t>
      </w:r>
      <w:r>
        <w:rPr>
          <w:rFonts w:eastAsia="Times New Roman"/>
          <w:b/>
          <w:spacing w:val="0"/>
          <w:sz w:val="28"/>
          <w:szCs w:val="28"/>
          <w:lang w:eastAsia="ru-RU"/>
        </w:rPr>
        <w:t>о</w:t>
      </w:r>
      <w:r w:rsidRPr="005B0A86">
        <w:rPr>
          <w:rFonts w:eastAsia="Times New Roman"/>
          <w:b/>
          <w:spacing w:val="0"/>
          <w:sz w:val="28"/>
          <w:szCs w:val="28"/>
          <w:lang w:eastAsia="ru-RU"/>
        </w:rPr>
        <w:t>дского поселения «Карымское»</w:t>
      </w:r>
    </w:p>
    <w:p w:rsidR="005B0A86" w:rsidRDefault="005B0A86" w:rsidP="006945E6">
      <w:pPr>
        <w:spacing w:line="240" w:lineRule="auto"/>
        <w:jc w:val="left"/>
        <w:outlineLvl w:val="2"/>
        <w:rPr>
          <w:rFonts w:eastAsia="Times New Roman"/>
          <w:bCs/>
          <w:spacing w:val="0"/>
          <w:sz w:val="28"/>
          <w:szCs w:val="28"/>
          <w:lang w:eastAsia="ru-RU"/>
        </w:rPr>
      </w:pPr>
    </w:p>
    <w:p w:rsidR="001F377A" w:rsidRPr="00B900BC" w:rsidRDefault="00DC1393" w:rsidP="00DC1393">
      <w:pPr>
        <w:pStyle w:val="a4"/>
        <w:numPr>
          <w:ilvl w:val="0"/>
          <w:numId w:val="1"/>
        </w:numPr>
        <w:spacing w:line="240" w:lineRule="auto"/>
        <w:outlineLvl w:val="2"/>
        <w:rPr>
          <w:rFonts w:eastAsia="Times New Roman"/>
          <w:bCs/>
          <w:spacing w:val="0"/>
          <w:sz w:val="26"/>
          <w:szCs w:val="26"/>
          <w:lang w:eastAsia="ru-RU"/>
        </w:rPr>
      </w:pPr>
      <w:r w:rsidRPr="00B900BC">
        <w:rPr>
          <w:rFonts w:eastAsia="Times New Roman"/>
          <w:bCs/>
          <w:spacing w:val="0"/>
          <w:sz w:val="26"/>
          <w:szCs w:val="26"/>
          <w:lang w:eastAsia="ru-RU"/>
        </w:rPr>
        <w:t>ОБЩИЕ ПОЛОЖЕНИЯ</w:t>
      </w:r>
    </w:p>
    <w:p w:rsidR="00DC1393" w:rsidRPr="00B900BC" w:rsidRDefault="00DC1393" w:rsidP="00DC1393">
      <w:pPr>
        <w:pStyle w:val="a4"/>
        <w:spacing w:line="240" w:lineRule="auto"/>
        <w:jc w:val="both"/>
        <w:outlineLvl w:val="2"/>
        <w:rPr>
          <w:rFonts w:eastAsia="Times New Roman"/>
          <w:bCs/>
          <w:spacing w:val="0"/>
          <w:sz w:val="26"/>
          <w:szCs w:val="26"/>
          <w:lang w:eastAsia="ru-RU"/>
        </w:rPr>
      </w:pPr>
    </w:p>
    <w:p w:rsidR="00DC1393" w:rsidRPr="00B900BC" w:rsidRDefault="006945E6" w:rsidP="00DC1393">
      <w:pPr>
        <w:pStyle w:val="a4"/>
        <w:numPr>
          <w:ilvl w:val="1"/>
          <w:numId w:val="1"/>
        </w:numPr>
        <w:tabs>
          <w:tab w:val="left" w:pos="993"/>
        </w:tabs>
        <w:spacing w:line="240" w:lineRule="auto"/>
        <w:ind w:left="0" w:firstLine="426"/>
        <w:jc w:val="both"/>
        <w:rPr>
          <w:rFonts w:eastAsia="Times New Roman"/>
          <w:spacing w:val="0"/>
          <w:sz w:val="26"/>
          <w:szCs w:val="26"/>
          <w:lang w:eastAsia="ru-RU"/>
        </w:rPr>
      </w:pPr>
      <w:r w:rsidRPr="00B900BC">
        <w:rPr>
          <w:rFonts w:eastAsia="Times New Roman"/>
          <w:spacing w:val="0"/>
          <w:sz w:val="26"/>
          <w:szCs w:val="26"/>
          <w:lang w:eastAsia="ru-RU"/>
        </w:rPr>
        <w:t>Используемые понятия</w:t>
      </w:r>
      <w:r w:rsidR="001F377A" w:rsidRPr="00B900BC">
        <w:rPr>
          <w:rFonts w:eastAsia="Times New Roman"/>
          <w:spacing w:val="0"/>
          <w:sz w:val="26"/>
          <w:szCs w:val="26"/>
          <w:lang w:eastAsia="ru-RU"/>
        </w:rPr>
        <w:t>:</w:t>
      </w:r>
    </w:p>
    <w:p w:rsidR="00DC1393" w:rsidRPr="00B900BC" w:rsidRDefault="001F377A" w:rsidP="00DC1393">
      <w:pPr>
        <w:tabs>
          <w:tab w:val="left" w:pos="993"/>
        </w:tabs>
        <w:spacing w:line="240" w:lineRule="auto"/>
        <w:ind w:firstLine="426"/>
        <w:jc w:val="both"/>
        <w:rPr>
          <w:rFonts w:eastAsia="Times New Roman"/>
          <w:spacing w:val="0"/>
          <w:sz w:val="26"/>
          <w:szCs w:val="26"/>
          <w:lang w:eastAsia="ru-RU"/>
        </w:rPr>
      </w:pPr>
      <w:r w:rsidRPr="00B900BC">
        <w:rPr>
          <w:rFonts w:eastAsia="Times New Roman"/>
          <w:spacing w:val="0"/>
          <w:sz w:val="26"/>
          <w:szCs w:val="26"/>
          <w:lang w:eastAsia="ru-RU"/>
        </w:rPr>
        <w:t>1) члены семьи гражданина - проживающие совместно с ним его супруг, дети, родители. Другие родственники, нетрудоспособные иждивенцы признаются членами семьи гражданина, если они вселены им в качестве членов его семьи. В исключительных случаях иные лица могут быть признаны членами семьи гражданина в судебном порядке;</w:t>
      </w:r>
    </w:p>
    <w:p w:rsidR="005B0A86" w:rsidRPr="00B900BC" w:rsidRDefault="001F377A" w:rsidP="00DC1393">
      <w:pPr>
        <w:tabs>
          <w:tab w:val="left" w:pos="993"/>
        </w:tabs>
        <w:spacing w:line="240" w:lineRule="auto"/>
        <w:ind w:firstLine="426"/>
        <w:jc w:val="both"/>
        <w:rPr>
          <w:rFonts w:eastAsia="Times New Roman"/>
          <w:spacing w:val="0"/>
          <w:sz w:val="26"/>
          <w:szCs w:val="26"/>
          <w:lang w:eastAsia="ru-RU"/>
        </w:rPr>
      </w:pPr>
      <w:proofErr w:type="gramStart"/>
      <w:r w:rsidRPr="00B900BC">
        <w:rPr>
          <w:rFonts w:eastAsia="Times New Roman"/>
          <w:spacing w:val="0"/>
          <w:sz w:val="26"/>
          <w:szCs w:val="26"/>
          <w:lang w:eastAsia="ru-RU"/>
        </w:rPr>
        <w:t>2) пороговое значение размера дохода - предельный уровень среднемесячного дохода, приходящегося на каждого члена семьи или на одиноко проживающего гражданина, установленный органом местного самоуправления;</w:t>
      </w:r>
      <w:r w:rsidRPr="00B900BC">
        <w:rPr>
          <w:rFonts w:eastAsia="Times New Roman"/>
          <w:spacing w:val="0"/>
          <w:sz w:val="26"/>
          <w:szCs w:val="26"/>
          <w:lang w:eastAsia="ru-RU"/>
        </w:rPr>
        <w:br/>
        <w:t>3) пороговое значение стоимости имущества - предельный уровень стоимости имущества, находящегося в собственности членов семьи или одиноко проживающего гражданина и подлежащего налогообложению, установленный органом местного самоуправления.</w:t>
      </w:r>
      <w:proofErr w:type="gramEnd"/>
    </w:p>
    <w:p w:rsidR="001F377A" w:rsidRPr="00B900BC" w:rsidRDefault="001F377A" w:rsidP="00DC1393">
      <w:pPr>
        <w:pStyle w:val="a4"/>
        <w:numPr>
          <w:ilvl w:val="1"/>
          <w:numId w:val="1"/>
        </w:numPr>
        <w:tabs>
          <w:tab w:val="left" w:pos="993"/>
        </w:tabs>
        <w:spacing w:line="240" w:lineRule="auto"/>
        <w:ind w:left="0" w:firstLine="426"/>
        <w:jc w:val="both"/>
        <w:rPr>
          <w:rFonts w:eastAsia="Times New Roman"/>
          <w:spacing w:val="0"/>
          <w:sz w:val="26"/>
          <w:szCs w:val="26"/>
          <w:lang w:eastAsia="ru-RU"/>
        </w:rPr>
      </w:pPr>
      <w:r w:rsidRPr="00B900BC">
        <w:rPr>
          <w:rFonts w:eastAsia="Times New Roman"/>
          <w:spacing w:val="0"/>
          <w:sz w:val="26"/>
          <w:szCs w:val="26"/>
          <w:lang w:eastAsia="ru-RU"/>
        </w:rPr>
        <w:t xml:space="preserve">Малоимущими могут быть признаны постоянно проживающие на территории </w:t>
      </w:r>
      <w:r w:rsidR="006945E6" w:rsidRPr="00B900BC">
        <w:rPr>
          <w:rFonts w:eastAsia="Times New Roman"/>
          <w:spacing w:val="0"/>
          <w:sz w:val="26"/>
          <w:szCs w:val="26"/>
          <w:lang w:eastAsia="ru-RU"/>
        </w:rPr>
        <w:t>городского поселения</w:t>
      </w:r>
      <w:r w:rsidRPr="00B900BC">
        <w:rPr>
          <w:rFonts w:eastAsia="Times New Roman"/>
          <w:spacing w:val="0"/>
          <w:sz w:val="26"/>
          <w:szCs w:val="26"/>
          <w:lang w:eastAsia="ru-RU"/>
        </w:rPr>
        <w:t xml:space="preserve"> граждане Российской Федерации, а также иностранные граждане и лица без гражданства (при условии, что предоставление им жилых помещений по договорам социального найма предусмотрено международным договором), уровень среднемесячных </w:t>
      </w:r>
      <w:proofErr w:type="gramStart"/>
      <w:r w:rsidRPr="00B900BC">
        <w:rPr>
          <w:rFonts w:eastAsia="Times New Roman"/>
          <w:spacing w:val="0"/>
          <w:sz w:val="26"/>
          <w:szCs w:val="26"/>
          <w:lang w:eastAsia="ru-RU"/>
        </w:rPr>
        <w:t>доходов</w:t>
      </w:r>
      <w:proofErr w:type="gramEnd"/>
      <w:r w:rsidRPr="00B900BC">
        <w:rPr>
          <w:rFonts w:eastAsia="Times New Roman"/>
          <w:spacing w:val="0"/>
          <w:sz w:val="26"/>
          <w:szCs w:val="26"/>
          <w:lang w:eastAsia="ru-RU"/>
        </w:rPr>
        <w:t xml:space="preserve"> которых меньше порогового значения размера дохода и стоимость имущества меньше порогового значения стоимости имущества.</w:t>
      </w:r>
    </w:p>
    <w:p w:rsidR="00DC1393" w:rsidRPr="00B900BC" w:rsidRDefault="00DC1393" w:rsidP="00DC1393">
      <w:pPr>
        <w:pStyle w:val="a4"/>
        <w:tabs>
          <w:tab w:val="left" w:pos="993"/>
        </w:tabs>
        <w:spacing w:line="240" w:lineRule="auto"/>
        <w:ind w:left="426"/>
        <w:jc w:val="both"/>
        <w:rPr>
          <w:rFonts w:eastAsia="Times New Roman"/>
          <w:spacing w:val="0"/>
          <w:sz w:val="26"/>
          <w:szCs w:val="26"/>
          <w:lang w:eastAsia="ru-RU"/>
        </w:rPr>
      </w:pPr>
    </w:p>
    <w:p w:rsidR="001F377A" w:rsidRPr="00B900BC" w:rsidRDefault="001F377A" w:rsidP="00DC1393">
      <w:pPr>
        <w:tabs>
          <w:tab w:val="left" w:pos="993"/>
        </w:tabs>
        <w:spacing w:line="240" w:lineRule="auto"/>
        <w:ind w:firstLine="426"/>
        <w:outlineLvl w:val="2"/>
        <w:rPr>
          <w:rFonts w:eastAsia="Times New Roman"/>
          <w:bCs/>
          <w:spacing w:val="0"/>
          <w:sz w:val="26"/>
          <w:szCs w:val="26"/>
          <w:lang w:eastAsia="ru-RU"/>
        </w:rPr>
      </w:pPr>
      <w:r w:rsidRPr="00B900BC">
        <w:rPr>
          <w:rFonts w:eastAsia="Times New Roman"/>
          <w:bCs/>
          <w:spacing w:val="0"/>
          <w:sz w:val="26"/>
          <w:szCs w:val="26"/>
          <w:lang w:eastAsia="ru-RU"/>
        </w:rPr>
        <w:t xml:space="preserve">2. ПОРЯДОК ПРИЗНАНИЯ ГРАЖДАН </w:t>
      </w:r>
      <w:proofErr w:type="gramStart"/>
      <w:r w:rsidRPr="00B900BC">
        <w:rPr>
          <w:rFonts w:eastAsia="Times New Roman"/>
          <w:bCs/>
          <w:spacing w:val="0"/>
          <w:sz w:val="26"/>
          <w:szCs w:val="26"/>
          <w:lang w:eastAsia="ru-RU"/>
        </w:rPr>
        <w:t>МАЛОИМУЩИМИ</w:t>
      </w:r>
      <w:proofErr w:type="gramEnd"/>
      <w:r w:rsidRPr="00B900BC">
        <w:rPr>
          <w:rFonts w:eastAsia="Times New Roman"/>
          <w:bCs/>
          <w:spacing w:val="0"/>
          <w:sz w:val="26"/>
          <w:szCs w:val="26"/>
          <w:lang w:eastAsia="ru-RU"/>
        </w:rPr>
        <w:t xml:space="preserve"> В ЦЕЛЯХ ПРЕДОСТАВЛЕНИЯ ИМ ПО ДОГОВОРАМ СОЦИАЛЬНОГО НАЙМА ЖИЛЫХ ПОМЕЩЕНИЙ МУНИЦИПАЛЬНОГО ЖИЛИЩНОГО ФОНДА</w:t>
      </w:r>
    </w:p>
    <w:p w:rsidR="001F377A" w:rsidRPr="00B900BC" w:rsidRDefault="001F377A" w:rsidP="00DC1393">
      <w:pPr>
        <w:tabs>
          <w:tab w:val="left" w:pos="993"/>
        </w:tabs>
        <w:spacing w:line="240" w:lineRule="auto"/>
        <w:ind w:firstLine="426"/>
        <w:jc w:val="both"/>
        <w:outlineLvl w:val="3"/>
        <w:rPr>
          <w:rFonts w:eastAsia="Times New Roman"/>
          <w:bCs/>
          <w:spacing w:val="0"/>
          <w:sz w:val="26"/>
          <w:szCs w:val="26"/>
          <w:lang w:eastAsia="ru-RU"/>
        </w:rPr>
      </w:pPr>
    </w:p>
    <w:p w:rsidR="005B0A86" w:rsidRPr="00B900BC" w:rsidRDefault="001F377A" w:rsidP="00DC1393">
      <w:pPr>
        <w:pStyle w:val="a4"/>
        <w:numPr>
          <w:ilvl w:val="1"/>
          <w:numId w:val="2"/>
        </w:numPr>
        <w:tabs>
          <w:tab w:val="left" w:pos="993"/>
        </w:tabs>
        <w:spacing w:line="240" w:lineRule="auto"/>
        <w:ind w:left="0" w:firstLine="426"/>
        <w:jc w:val="both"/>
        <w:rPr>
          <w:rFonts w:eastAsia="Times New Roman"/>
          <w:spacing w:val="0"/>
          <w:sz w:val="26"/>
          <w:szCs w:val="26"/>
          <w:lang w:eastAsia="ru-RU"/>
        </w:rPr>
      </w:pPr>
      <w:r w:rsidRPr="00B900BC">
        <w:rPr>
          <w:rFonts w:eastAsia="Times New Roman"/>
          <w:spacing w:val="0"/>
          <w:sz w:val="26"/>
          <w:szCs w:val="26"/>
          <w:lang w:eastAsia="ru-RU"/>
        </w:rPr>
        <w:t xml:space="preserve"> Гражданин подает заявление для признания его малоимущим (далее также - заявление) в </w:t>
      </w:r>
      <w:r w:rsidR="006945E6" w:rsidRPr="00B900BC">
        <w:rPr>
          <w:rFonts w:eastAsia="Times New Roman"/>
          <w:spacing w:val="0"/>
          <w:sz w:val="26"/>
          <w:szCs w:val="26"/>
          <w:lang w:eastAsia="ru-RU"/>
        </w:rPr>
        <w:t xml:space="preserve">администрацию городского поселения «Карымское» </w:t>
      </w:r>
      <w:r w:rsidR="009C1193" w:rsidRPr="00B900BC">
        <w:rPr>
          <w:rFonts w:eastAsia="Times New Roman"/>
          <w:spacing w:val="0"/>
          <w:sz w:val="26"/>
          <w:szCs w:val="26"/>
          <w:lang w:eastAsia="ru-RU"/>
        </w:rPr>
        <w:t xml:space="preserve">в отдел по управлению имуществом, земельным и жилищным вопросам – </w:t>
      </w:r>
      <w:proofErr w:type="gramStart"/>
      <w:r w:rsidR="009C1193" w:rsidRPr="00B900BC">
        <w:rPr>
          <w:rFonts w:eastAsia="Times New Roman"/>
          <w:spacing w:val="0"/>
          <w:sz w:val="26"/>
          <w:szCs w:val="26"/>
          <w:lang w:eastAsia="ru-RU"/>
        </w:rPr>
        <w:t>орган</w:t>
      </w:r>
      <w:proofErr w:type="gramEnd"/>
      <w:r w:rsidR="009C1193" w:rsidRPr="00B900BC">
        <w:rPr>
          <w:rFonts w:eastAsia="Times New Roman"/>
          <w:spacing w:val="0"/>
          <w:sz w:val="26"/>
          <w:szCs w:val="26"/>
          <w:lang w:eastAsia="ru-RU"/>
        </w:rPr>
        <w:t xml:space="preserve"> </w:t>
      </w:r>
      <w:r w:rsidRPr="00B900BC">
        <w:rPr>
          <w:rFonts w:eastAsia="Times New Roman"/>
          <w:spacing w:val="0"/>
          <w:sz w:val="26"/>
          <w:szCs w:val="26"/>
          <w:lang w:eastAsia="ru-RU"/>
        </w:rPr>
        <w:t>уполномоченный на ведение учета граждан в качестве нуждающихся в жилых помещениях (далее - уполномоченный орган</w:t>
      </w:r>
      <w:r w:rsidR="005B0A86" w:rsidRPr="00B900BC">
        <w:rPr>
          <w:rFonts w:eastAsia="Times New Roman"/>
          <w:spacing w:val="0"/>
          <w:sz w:val="26"/>
          <w:szCs w:val="26"/>
          <w:lang w:eastAsia="ru-RU"/>
        </w:rPr>
        <w:t>).</w:t>
      </w:r>
    </w:p>
    <w:p w:rsidR="00DC1393" w:rsidRPr="00B900BC" w:rsidRDefault="001F377A" w:rsidP="00DC1393">
      <w:pPr>
        <w:pStyle w:val="a4"/>
        <w:numPr>
          <w:ilvl w:val="1"/>
          <w:numId w:val="2"/>
        </w:numPr>
        <w:tabs>
          <w:tab w:val="left" w:pos="993"/>
        </w:tabs>
        <w:spacing w:line="240" w:lineRule="auto"/>
        <w:ind w:left="0" w:firstLine="426"/>
        <w:jc w:val="both"/>
        <w:rPr>
          <w:rFonts w:eastAsia="Times New Roman"/>
          <w:spacing w:val="0"/>
          <w:sz w:val="26"/>
          <w:szCs w:val="26"/>
          <w:lang w:eastAsia="ru-RU"/>
        </w:rPr>
      </w:pPr>
      <w:r w:rsidRPr="00B900BC">
        <w:rPr>
          <w:rFonts w:eastAsia="Times New Roman"/>
          <w:spacing w:val="0"/>
          <w:sz w:val="26"/>
          <w:szCs w:val="26"/>
          <w:lang w:eastAsia="ru-RU"/>
        </w:rPr>
        <w:lastRenderedPageBreak/>
        <w:t>К заявлению прилагаются подлинники или копии следующих документов:</w:t>
      </w:r>
      <w:r w:rsidRPr="00B900BC">
        <w:rPr>
          <w:rFonts w:eastAsia="Times New Roman"/>
          <w:spacing w:val="0"/>
          <w:sz w:val="26"/>
          <w:szCs w:val="26"/>
          <w:lang w:eastAsia="ru-RU"/>
        </w:rPr>
        <w:br/>
        <w:t>1) паспорт или иной документ, удостоверяющий личность гражданина;</w:t>
      </w:r>
    </w:p>
    <w:p w:rsidR="00DC1393" w:rsidRPr="00B900BC" w:rsidRDefault="001F377A" w:rsidP="00DC1393">
      <w:pPr>
        <w:tabs>
          <w:tab w:val="left" w:pos="993"/>
        </w:tabs>
        <w:spacing w:line="240" w:lineRule="auto"/>
        <w:jc w:val="both"/>
        <w:rPr>
          <w:rFonts w:eastAsia="Times New Roman"/>
          <w:spacing w:val="0"/>
          <w:sz w:val="26"/>
          <w:szCs w:val="26"/>
          <w:lang w:eastAsia="ru-RU"/>
        </w:rPr>
      </w:pPr>
      <w:r w:rsidRPr="00B900BC">
        <w:rPr>
          <w:rFonts w:eastAsia="Times New Roman"/>
          <w:spacing w:val="0"/>
          <w:sz w:val="26"/>
          <w:szCs w:val="26"/>
          <w:lang w:eastAsia="ru-RU"/>
        </w:rPr>
        <w:t>2) документы о составе семьи гражданина (свидетельство о рождении члена семьи, свидетельство о заключении брака, решение об усыновлении (удочерении), судебные решения, копия лицевого счета или выписка из домовой книги по месту жительства или иные документы, определяющие состав семьи гражданина);</w:t>
      </w:r>
    </w:p>
    <w:p w:rsidR="00DC1393" w:rsidRPr="00B900BC" w:rsidRDefault="001F377A" w:rsidP="00DC1393">
      <w:pPr>
        <w:tabs>
          <w:tab w:val="left" w:pos="993"/>
        </w:tabs>
        <w:spacing w:line="240" w:lineRule="auto"/>
        <w:jc w:val="both"/>
        <w:rPr>
          <w:rFonts w:eastAsia="Times New Roman"/>
          <w:spacing w:val="0"/>
          <w:sz w:val="26"/>
          <w:szCs w:val="26"/>
          <w:lang w:eastAsia="ru-RU"/>
        </w:rPr>
      </w:pPr>
      <w:r w:rsidRPr="00B900BC">
        <w:rPr>
          <w:rFonts w:eastAsia="Times New Roman"/>
          <w:spacing w:val="0"/>
          <w:sz w:val="26"/>
          <w:szCs w:val="26"/>
          <w:lang w:eastAsia="ru-RU"/>
        </w:rPr>
        <w:t>3) справки органов по регистрации имущественных прав, подтверждающие правовые основания владения членами семьи или одиноко проживающим гражданином подлежащим налогообложению движимым и недвижимым имуществом на праве собственности;</w:t>
      </w:r>
    </w:p>
    <w:p w:rsidR="00DC1393" w:rsidRPr="00B900BC" w:rsidRDefault="001F377A" w:rsidP="00DC1393">
      <w:pPr>
        <w:tabs>
          <w:tab w:val="left" w:pos="993"/>
        </w:tabs>
        <w:spacing w:line="240" w:lineRule="auto"/>
        <w:jc w:val="both"/>
        <w:rPr>
          <w:rFonts w:eastAsia="Times New Roman"/>
          <w:spacing w:val="0"/>
          <w:sz w:val="26"/>
          <w:szCs w:val="26"/>
          <w:lang w:eastAsia="ru-RU"/>
        </w:rPr>
      </w:pPr>
      <w:r w:rsidRPr="00B900BC">
        <w:rPr>
          <w:rFonts w:eastAsia="Times New Roman"/>
          <w:spacing w:val="0"/>
          <w:sz w:val="26"/>
          <w:szCs w:val="26"/>
          <w:lang w:eastAsia="ru-RU"/>
        </w:rPr>
        <w:t>4) документы, подтверждающие получение членами семьи или одиноко проживающим гражданином доходов, которые учитываются при решении вопроса о признании граждан малоимущими (для индивидуальных предпринимателей - налоговая декларация с отметкой налогового органа);</w:t>
      </w:r>
    </w:p>
    <w:p w:rsidR="00DC1393" w:rsidRPr="00B900BC" w:rsidRDefault="001F377A" w:rsidP="00DC1393">
      <w:pPr>
        <w:tabs>
          <w:tab w:val="left" w:pos="993"/>
        </w:tabs>
        <w:spacing w:line="240" w:lineRule="auto"/>
        <w:jc w:val="both"/>
        <w:rPr>
          <w:rFonts w:eastAsia="Times New Roman"/>
          <w:spacing w:val="0"/>
          <w:sz w:val="26"/>
          <w:szCs w:val="26"/>
          <w:lang w:eastAsia="ru-RU"/>
        </w:rPr>
      </w:pPr>
      <w:r w:rsidRPr="00B900BC">
        <w:rPr>
          <w:rFonts w:eastAsia="Times New Roman"/>
          <w:spacing w:val="0"/>
          <w:sz w:val="26"/>
          <w:szCs w:val="26"/>
          <w:lang w:eastAsia="ru-RU"/>
        </w:rPr>
        <w:t>5) документы органа технической инвентаризации, подтверждающие инвентаризационную стоимость принадлежащего членам семьи или одиноко проживающему гражданину недвижимого имущества;</w:t>
      </w:r>
    </w:p>
    <w:p w:rsidR="00DC1393" w:rsidRPr="00B900BC" w:rsidRDefault="001F377A" w:rsidP="00DC1393">
      <w:pPr>
        <w:tabs>
          <w:tab w:val="left" w:pos="993"/>
        </w:tabs>
        <w:spacing w:line="240" w:lineRule="auto"/>
        <w:jc w:val="both"/>
        <w:rPr>
          <w:rFonts w:eastAsia="Times New Roman"/>
          <w:spacing w:val="0"/>
          <w:sz w:val="26"/>
          <w:szCs w:val="26"/>
          <w:lang w:eastAsia="ru-RU"/>
        </w:rPr>
      </w:pPr>
      <w:r w:rsidRPr="00B900BC">
        <w:rPr>
          <w:rFonts w:eastAsia="Times New Roman"/>
          <w:spacing w:val="0"/>
          <w:sz w:val="26"/>
          <w:szCs w:val="26"/>
          <w:lang w:eastAsia="ru-RU"/>
        </w:rPr>
        <w:t>6) документы, подтверждающие стоимость земельного участка;</w:t>
      </w:r>
      <w:r w:rsidRPr="00B900BC">
        <w:rPr>
          <w:rFonts w:eastAsia="Times New Roman"/>
          <w:spacing w:val="0"/>
          <w:sz w:val="26"/>
          <w:szCs w:val="26"/>
          <w:lang w:eastAsia="ru-RU"/>
        </w:rPr>
        <w:br/>
        <w:t>7) документы независимых экспертных организаций, подтверждающие стоимость принадлежащего членам семьи или одиноко проживающему гражданину движимого имущества;</w:t>
      </w:r>
    </w:p>
    <w:p w:rsidR="00DC1393" w:rsidRPr="00B900BC" w:rsidRDefault="001F377A" w:rsidP="00DC1393">
      <w:pPr>
        <w:tabs>
          <w:tab w:val="left" w:pos="993"/>
        </w:tabs>
        <w:spacing w:line="240" w:lineRule="auto"/>
        <w:jc w:val="both"/>
        <w:rPr>
          <w:rFonts w:eastAsia="Times New Roman"/>
          <w:spacing w:val="0"/>
          <w:sz w:val="26"/>
          <w:szCs w:val="26"/>
          <w:lang w:eastAsia="ru-RU"/>
        </w:rPr>
      </w:pPr>
      <w:r w:rsidRPr="00B900BC">
        <w:rPr>
          <w:rFonts w:eastAsia="Times New Roman"/>
          <w:spacing w:val="0"/>
          <w:sz w:val="26"/>
          <w:szCs w:val="26"/>
          <w:lang w:eastAsia="ru-RU"/>
        </w:rPr>
        <w:t>8) правоустанавливающие документы на недвижимое имущество, включая земельные участки. Реквизиты договора или акта, являющихся основанием приобретения имущества (покупки, мены, дарения, наследования, приватизации, решения суда), используются для установления момента, с которого рассматриваемое имущество находится в собственности членов семьи или одиноко проживающего гражданина и подлежит налогообложению.</w:t>
      </w:r>
    </w:p>
    <w:p w:rsidR="005B0A86" w:rsidRPr="00B900BC" w:rsidRDefault="001F377A" w:rsidP="00DC1393">
      <w:pPr>
        <w:tabs>
          <w:tab w:val="left" w:pos="993"/>
        </w:tabs>
        <w:spacing w:line="240" w:lineRule="auto"/>
        <w:ind w:firstLine="426"/>
        <w:jc w:val="both"/>
        <w:rPr>
          <w:rFonts w:eastAsia="Times New Roman"/>
          <w:spacing w:val="0"/>
          <w:sz w:val="26"/>
          <w:szCs w:val="26"/>
          <w:lang w:eastAsia="ru-RU"/>
        </w:rPr>
      </w:pPr>
      <w:r w:rsidRPr="00B900BC">
        <w:rPr>
          <w:rFonts w:eastAsia="Times New Roman"/>
          <w:spacing w:val="0"/>
          <w:sz w:val="26"/>
          <w:szCs w:val="26"/>
          <w:lang w:eastAsia="ru-RU"/>
        </w:rPr>
        <w:t>Копии документов после проверки соответствия их оригиналам заверяютс</w:t>
      </w:r>
      <w:r w:rsidR="005B0A86" w:rsidRPr="00B900BC">
        <w:rPr>
          <w:rFonts w:eastAsia="Times New Roman"/>
          <w:spacing w:val="0"/>
          <w:sz w:val="26"/>
          <w:szCs w:val="26"/>
          <w:lang w:eastAsia="ru-RU"/>
        </w:rPr>
        <w:t>я лицом, принимающим документы.</w:t>
      </w:r>
    </w:p>
    <w:p w:rsidR="005B0A86" w:rsidRPr="00B900BC" w:rsidRDefault="001F377A" w:rsidP="00DC1393">
      <w:pPr>
        <w:pStyle w:val="a4"/>
        <w:numPr>
          <w:ilvl w:val="1"/>
          <w:numId w:val="2"/>
        </w:numPr>
        <w:tabs>
          <w:tab w:val="left" w:pos="993"/>
        </w:tabs>
        <w:spacing w:line="240" w:lineRule="auto"/>
        <w:ind w:left="0" w:firstLine="426"/>
        <w:jc w:val="both"/>
        <w:rPr>
          <w:rFonts w:eastAsia="Times New Roman"/>
          <w:spacing w:val="0"/>
          <w:sz w:val="26"/>
          <w:szCs w:val="26"/>
          <w:lang w:eastAsia="ru-RU"/>
        </w:rPr>
      </w:pPr>
      <w:proofErr w:type="gramStart"/>
      <w:r w:rsidRPr="00B900BC">
        <w:rPr>
          <w:rFonts w:eastAsia="Times New Roman"/>
          <w:spacing w:val="0"/>
          <w:sz w:val="26"/>
          <w:szCs w:val="26"/>
          <w:lang w:eastAsia="ru-RU"/>
        </w:rPr>
        <w:t xml:space="preserve">Гражданин вправе не представлять документы, предусмотренные </w:t>
      </w:r>
      <w:r w:rsidR="00B72C7C" w:rsidRPr="00B900BC">
        <w:rPr>
          <w:rFonts w:eastAsia="Times New Roman"/>
          <w:spacing w:val="0"/>
          <w:sz w:val="26"/>
          <w:szCs w:val="26"/>
          <w:lang w:eastAsia="ru-RU"/>
        </w:rPr>
        <w:t>пп.</w:t>
      </w:r>
      <w:r w:rsidRPr="00B900BC">
        <w:rPr>
          <w:rFonts w:eastAsia="Times New Roman"/>
          <w:spacing w:val="0"/>
          <w:sz w:val="26"/>
          <w:szCs w:val="26"/>
          <w:lang w:eastAsia="ru-RU"/>
        </w:rPr>
        <w:t xml:space="preserve"> 3, 5 и 6 </w:t>
      </w:r>
      <w:r w:rsidR="00B72C7C" w:rsidRPr="00B900BC">
        <w:rPr>
          <w:rFonts w:eastAsia="Times New Roman"/>
          <w:spacing w:val="0"/>
          <w:sz w:val="26"/>
          <w:szCs w:val="26"/>
          <w:lang w:eastAsia="ru-RU"/>
        </w:rPr>
        <w:t>п. 2.2.</w:t>
      </w:r>
      <w:r w:rsidRPr="00B900BC">
        <w:rPr>
          <w:rFonts w:eastAsia="Times New Roman"/>
          <w:spacing w:val="0"/>
          <w:sz w:val="26"/>
          <w:szCs w:val="26"/>
          <w:lang w:eastAsia="ru-RU"/>
        </w:rPr>
        <w:t xml:space="preserve">, а также в случае, если права на принадлежащее членам семьи или одиноко проживающему гражданину недвижимое имущество, подлежащее налогообложению, зарегистрированы в Едином государственном реестре прав на недвижимое имущество и сделок с ним, - документы, предусмотренные </w:t>
      </w:r>
      <w:r w:rsidR="00B72C7C" w:rsidRPr="00B900BC">
        <w:rPr>
          <w:rFonts w:eastAsia="Times New Roman"/>
          <w:spacing w:val="0"/>
          <w:sz w:val="26"/>
          <w:szCs w:val="26"/>
          <w:lang w:eastAsia="ru-RU"/>
        </w:rPr>
        <w:t>пп. 8 п. 2.2</w:t>
      </w:r>
      <w:r w:rsidRPr="00B900BC">
        <w:rPr>
          <w:rFonts w:eastAsia="Times New Roman"/>
          <w:spacing w:val="0"/>
          <w:sz w:val="26"/>
          <w:szCs w:val="26"/>
          <w:lang w:eastAsia="ru-RU"/>
        </w:rPr>
        <w:t>.</w:t>
      </w:r>
      <w:proofErr w:type="gramEnd"/>
    </w:p>
    <w:p w:rsidR="005B0A86" w:rsidRPr="00B900BC" w:rsidRDefault="001F377A" w:rsidP="00DC1393">
      <w:pPr>
        <w:pStyle w:val="a4"/>
        <w:numPr>
          <w:ilvl w:val="1"/>
          <w:numId w:val="2"/>
        </w:numPr>
        <w:tabs>
          <w:tab w:val="left" w:pos="993"/>
        </w:tabs>
        <w:spacing w:line="240" w:lineRule="auto"/>
        <w:ind w:left="0" w:firstLine="426"/>
        <w:jc w:val="both"/>
        <w:rPr>
          <w:rFonts w:eastAsia="Times New Roman"/>
          <w:spacing w:val="0"/>
          <w:sz w:val="26"/>
          <w:szCs w:val="26"/>
          <w:lang w:eastAsia="ru-RU"/>
        </w:rPr>
      </w:pPr>
      <w:r w:rsidRPr="00B900BC">
        <w:rPr>
          <w:rFonts w:eastAsia="Times New Roman"/>
          <w:spacing w:val="0"/>
          <w:sz w:val="26"/>
          <w:szCs w:val="26"/>
          <w:lang w:eastAsia="ru-RU"/>
        </w:rPr>
        <w:t>Заявление регистрируется в книге регистрации заявлений в день поступления. Гражданину выдается расписка в получении заявления и документов, представленных заявителем, с указанием их перечня и даты их получения, а также с указанием перечня документов и (или) информации, которые будут получены по межведомственным запросам.</w:t>
      </w:r>
    </w:p>
    <w:p w:rsidR="005B0A86" w:rsidRPr="00B900BC" w:rsidRDefault="001F377A" w:rsidP="00DC1393">
      <w:pPr>
        <w:pStyle w:val="a4"/>
        <w:numPr>
          <w:ilvl w:val="1"/>
          <w:numId w:val="2"/>
        </w:numPr>
        <w:tabs>
          <w:tab w:val="left" w:pos="993"/>
        </w:tabs>
        <w:spacing w:line="240" w:lineRule="auto"/>
        <w:ind w:left="0" w:firstLine="426"/>
        <w:jc w:val="both"/>
        <w:rPr>
          <w:rFonts w:eastAsia="Times New Roman"/>
          <w:bCs/>
          <w:spacing w:val="0"/>
          <w:sz w:val="26"/>
          <w:szCs w:val="26"/>
          <w:lang w:eastAsia="ru-RU"/>
        </w:rPr>
      </w:pPr>
      <w:proofErr w:type="gramStart"/>
      <w:r w:rsidRPr="00B900BC">
        <w:rPr>
          <w:rFonts w:eastAsia="Times New Roman"/>
          <w:spacing w:val="0"/>
          <w:sz w:val="26"/>
          <w:szCs w:val="26"/>
          <w:lang w:eastAsia="ru-RU"/>
        </w:rPr>
        <w:t xml:space="preserve">Для рассмотрения заявления уполномоченный орган запрашивает указанные в </w:t>
      </w:r>
      <w:r w:rsidR="00B72C7C" w:rsidRPr="00B900BC">
        <w:rPr>
          <w:rFonts w:eastAsia="Times New Roman"/>
          <w:spacing w:val="0"/>
          <w:sz w:val="26"/>
          <w:szCs w:val="26"/>
          <w:lang w:eastAsia="ru-RU"/>
        </w:rPr>
        <w:t>п. 2.3.</w:t>
      </w:r>
      <w:r w:rsidRPr="00B900BC">
        <w:rPr>
          <w:rFonts w:eastAsia="Times New Roman"/>
          <w:spacing w:val="0"/>
          <w:sz w:val="26"/>
          <w:szCs w:val="26"/>
          <w:lang w:eastAsia="ru-RU"/>
        </w:rPr>
        <w:t xml:space="preserve"> документы (их копии или содержащуюся в них информацию) по межведомственным запросам в органах государственной власти, органах местного самоуправления, подведомственных государственным органам, органам местного самоуправления организациях, если такие документы находятся в распоряжении таких органов и организаций и не были представлены заявителем по собственной инициативе</w:t>
      </w:r>
      <w:r w:rsidR="005B0A86" w:rsidRPr="00B900BC">
        <w:rPr>
          <w:rFonts w:eastAsia="Times New Roman"/>
          <w:spacing w:val="0"/>
          <w:sz w:val="26"/>
          <w:szCs w:val="26"/>
          <w:lang w:eastAsia="ru-RU"/>
        </w:rPr>
        <w:t>.</w:t>
      </w:r>
      <w:proofErr w:type="gramEnd"/>
    </w:p>
    <w:p w:rsidR="005B0A86" w:rsidRPr="00B900BC" w:rsidRDefault="001F377A" w:rsidP="00DC1393">
      <w:pPr>
        <w:pStyle w:val="a4"/>
        <w:numPr>
          <w:ilvl w:val="1"/>
          <w:numId w:val="2"/>
        </w:numPr>
        <w:tabs>
          <w:tab w:val="left" w:pos="993"/>
        </w:tabs>
        <w:spacing w:line="240" w:lineRule="auto"/>
        <w:ind w:left="0" w:firstLine="426"/>
        <w:jc w:val="both"/>
        <w:rPr>
          <w:rFonts w:eastAsia="Times New Roman"/>
          <w:spacing w:val="0"/>
          <w:sz w:val="26"/>
          <w:szCs w:val="26"/>
          <w:lang w:eastAsia="ru-RU"/>
        </w:rPr>
      </w:pPr>
      <w:r w:rsidRPr="00B900BC">
        <w:rPr>
          <w:rFonts w:eastAsia="Times New Roman"/>
          <w:spacing w:val="0"/>
          <w:sz w:val="26"/>
          <w:szCs w:val="26"/>
          <w:lang w:eastAsia="ru-RU"/>
        </w:rPr>
        <w:t xml:space="preserve">Заявление гражданина о признании его малоимущим рассматривается уполномоченным органом, который в срок не позднее 30 календарных дней со дня </w:t>
      </w:r>
      <w:r w:rsidRPr="00B900BC">
        <w:rPr>
          <w:rFonts w:eastAsia="Times New Roman"/>
          <w:spacing w:val="0"/>
          <w:sz w:val="26"/>
          <w:szCs w:val="26"/>
          <w:lang w:eastAsia="ru-RU"/>
        </w:rPr>
        <w:lastRenderedPageBreak/>
        <w:t>поступления заявления принимает решение о признании гражданина малоимущим или об отказе в признании его малоимущим</w:t>
      </w:r>
      <w:r w:rsidR="005B0A86" w:rsidRPr="00B900BC">
        <w:rPr>
          <w:rFonts w:eastAsia="Times New Roman"/>
          <w:spacing w:val="0"/>
          <w:sz w:val="26"/>
          <w:szCs w:val="26"/>
          <w:lang w:eastAsia="ru-RU"/>
        </w:rPr>
        <w:t>.</w:t>
      </w:r>
    </w:p>
    <w:p w:rsidR="00B72C7C" w:rsidRPr="00B900BC" w:rsidRDefault="001F377A" w:rsidP="00DC1393">
      <w:pPr>
        <w:pStyle w:val="a4"/>
        <w:numPr>
          <w:ilvl w:val="1"/>
          <w:numId w:val="2"/>
        </w:numPr>
        <w:tabs>
          <w:tab w:val="left" w:pos="993"/>
        </w:tabs>
        <w:spacing w:line="240" w:lineRule="auto"/>
        <w:ind w:left="0" w:firstLine="426"/>
        <w:jc w:val="both"/>
        <w:rPr>
          <w:rFonts w:eastAsia="Times New Roman"/>
          <w:spacing w:val="0"/>
          <w:sz w:val="26"/>
          <w:szCs w:val="26"/>
          <w:lang w:eastAsia="ru-RU"/>
        </w:rPr>
      </w:pPr>
      <w:r w:rsidRPr="00B900BC">
        <w:rPr>
          <w:rFonts w:eastAsia="Times New Roman"/>
          <w:spacing w:val="0"/>
          <w:sz w:val="26"/>
          <w:szCs w:val="26"/>
          <w:lang w:eastAsia="ru-RU"/>
        </w:rPr>
        <w:t xml:space="preserve">Решение об отказе в признании гражданина </w:t>
      </w:r>
      <w:proofErr w:type="gramStart"/>
      <w:r w:rsidRPr="00B900BC">
        <w:rPr>
          <w:rFonts w:eastAsia="Times New Roman"/>
          <w:spacing w:val="0"/>
          <w:sz w:val="26"/>
          <w:szCs w:val="26"/>
          <w:lang w:eastAsia="ru-RU"/>
        </w:rPr>
        <w:t>малоимущим</w:t>
      </w:r>
      <w:proofErr w:type="gramEnd"/>
      <w:r w:rsidRPr="00B900BC">
        <w:rPr>
          <w:rFonts w:eastAsia="Times New Roman"/>
          <w:spacing w:val="0"/>
          <w:sz w:val="26"/>
          <w:szCs w:val="26"/>
          <w:lang w:eastAsia="ru-RU"/>
        </w:rPr>
        <w:t xml:space="preserve"> принимается в случае если:</w:t>
      </w:r>
    </w:p>
    <w:p w:rsidR="00DC1393" w:rsidRPr="00B900BC" w:rsidRDefault="001F377A" w:rsidP="00B72C7C">
      <w:pPr>
        <w:tabs>
          <w:tab w:val="left" w:pos="993"/>
        </w:tabs>
        <w:spacing w:line="240" w:lineRule="auto"/>
        <w:ind w:firstLine="426"/>
        <w:jc w:val="both"/>
        <w:rPr>
          <w:rFonts w:eastAsia="Times New Roman"/>
          <w:spacing w:val="0"/>
          <w:sz w:val="26"/>
          <w:szCs w:val="26"/>
          <w:lang w:eastAsia="ru-RU"/>
        </w:rPr>
      </w:pPr>
      <w:proofErr w:type="gramStart"/>
      <w:r w:rsidRPr="00B900BC">
        <w:rPr>
          <w:rFonts w:eastAsia="Times New Roman"/>
          <w:spacing w:val="0"/>
          <w:sz w:val="26"/>
          <w:szCs w:val="26"/>
          <w:lang w:eastAsia="ru-RU"/>
        </w:rPr>
        <w:t xml:space="preserve">1) не представлены документы, предусмотренные пунктами 1, 2, 4 и 7 </w:t>
      </w:r>
      <w:r w:rsidR="00B72C7C" w:rsidRPr="00B900BC">
        <w:rPr>
          <w:rFonts w:eastAsia="Times New Roman"/>
          <w:spacing w:val="0"/>
          <w:sz w:val="26"/>
          <w:szCs w:val="26"/>
          <w:lang w:eastAsia="ru-RU"/>
        </w:rPr>
        <w:t xml:space="preserve">п.2.2. </w:t>
      </w:r>
      <w:r w:rsidRPr="00B900BC">
        <w:rPr>
          <w:rFonts w:eastAsia="Times New Roman"/>
          <w:spacing w:val="0"/>
          <w:sz w:val="26"/>
          <w:szCs w:val="26"/>
          <w:lang w:eastAsia="ru-RU"/>
        </w:rPr>
        <w:t xml:space="preserve">настоящего </w:t>
      </w:r>
      <w:r w:rsidR="00542C70" w:rsidRPr="00B900BC">
        <w:rPr>
          <w:rFonts w:eastAsia="Times New Roman"/>
          <w:spacing w:val="0"/>
          <w:sz w:val="26"/>
          <w:szCs w:val="26"/>
          <w:lang w:eastAsia="ru-RU"/>
        </w:rPr>
        <w:t>положения</w:t>
      </w:r>
      <w:r w:rsidRPr="00B900BC">
        <w:rPr>
          <w:rFonts w:eastAsia="Times New Roman"/>
          <w:spacing w:val="0"/>
          <w:sz w:val="26"/>
          <w:szCs w:val="26"/>
          <w:lang w:eastAsia="ru-RU"/>
        </w:rPr>
        <w:t>, а также в случае, если права на принадлежащее членам семьи или одиноко проживающему гражданину недвижимое имущество, подлежащее налогообложению, не зарегистрированы в Едином государственном реестре прав на недвижимое имущество и сделок с ним, - документы, предусмотренные п</w:t>
      </w:r>
      <w:r w:rsidR="00B72C7C" w:rsidRPr="00B900BC">
        <w:rPr>
          <w:rFonts w:eastAsia="Times New Roman"/>
          <w:spacing w:val="0"/>
          <w:sz w:val="26"/>
          <w:szCs w:val="26"/>
          <w:lang w:eastAsia="ru-RU"/>
        </w:rPr>
        <w:t xml:space="preserve">п. </w:t>
      </w:r>
      <w:r w:rsidRPr="00B900BC">
        <w:rPr>
          <w:rFonts w:eastAsia="Times New Roman"/>
          <w:spacing w:val="0"/>
          <w:sz w:val="26"/>
          <w:szCs w:val="26"/>
          <w:lang w:eastAsia="ru-RU"/>
        </w:rPr>
        <w:t xml:space="preserve">8 </w:t>
      </w:r>
      <w:r w:rsidR="00B72C7C" w:rsidRPr="00B900BC">
        <w:rPr>
          <w:rFonts w:eastAsia="Times New Roman"/>
          <w:spacing w:val="0"/>
          <w:sz w:val="26"/>
          <w:szCs w:val="26"/>
          <w:lang w:eastAsia="ru-RU"/>
        </w:rPr>
        <w:t>п. 2.2.</w:t>
      </w:r>
      <w:r w:rsidRPr="00B900BC">
        <w:rPr>
          <w:rFonts w:eastAsia="Times New Roman"/>
          <w:spacing w:val="0"/>
          <w:sz w:val="26"/>
          <w:szCs w:val="26"/>
          <w:lang w:eastAsia="ru-RU"/>
        </w:rPr>
        <w:t>;</w:t>
      </w:r>
      <w:proofErr w:type="gramEnd"/>
    </w:p>
    <w:p w:rsidR="00DC1393" w:rsidRPr="00B900BC" w:rsidRDefault="001F377A" w:rsidP="00B72C7C">
      <w:pPr>
        <w:tabs>
          <w:tab w:val="left" w:pos="993"/>
        </w:tabs>
        <w:spacing w:line="240" w:lineRule="auto"/>
        <w:ind w:firstLine="426"/>
        <w:jc w:val="both"/>
        <w:rPr>
          <w:rFonts w:eastAsia="Times New Roman"/>
          <w:spacing w:val="0"/>
          <w:sz w:val="26"/>
          <w:szCs w:val="26"/>
          <w:lang w:eastAsia="ru-RU"/>
        </w:rPr>
      </w:pPr>
      <w:r w:rsidRPr="00B900BC">
        <w:rPr>
          <w:rFonts w:eastAsia="Times New Roman"/>
          <w:spacing w:val="0"/>
          <w:sz w:val="26"/>
          <w:szCs w:val="26"/>
          <w:lang w:eastAsia="ru-RU"/>
        </w:rPr>
        <w:t>2) размер среднемесячного дохода, приходящегося на каждого члена семьи или на одиноко проживающего гражданина, больше установленного порогового значения размера дохода или равен ему;</w:t>
      </w:r>
    </w:p>
    <w:p w:rsidR="00DC1393" w:rsidRPr="00B900BC" w:rsidRDefault="001F377A" w:rsidP="00B72C7C">
      <w:pPr>
        <w:tabs>
          <w:tab w:val="left" w:pos="993"/>
        </w:tabs>
        <w:spacing w:line="240" w:lineRule="auto"/>
        <w:ind w:firstLine="426"/>
        <w:jc w:val="both"/>
        <w:rPr>
          <w:rFonts w:eastAsia="Times New Roman"/>
          <w:spacing w:val="0"/>
          <w:sz w:val="26"/>
          <w:szCs w:val="26"/>
          <w:lang w:eastAsia="ru-RU"/>
        </w:rPr>
      </w:pPr>
      <w:proofErr w:type="gramStart"/>
      <w:r w:rsidRPr="00B900BC">
        <w:rPr>
          <w:rFonts w:eastAsia="Times New Roman"/>
          <w:spacing w:val="0"/>
          <w:sz w:val="26"/>
          <w:szCs w:val="26"/>
          <w:lang w:eastAsia="ru-RU"/>
        </w:rPr>
        <w:t>3) исчисленная стоимость налогооблагаемого имущества, находящегося в собственности членов семьи или одиноко проживающего гражданина, больше установленного порогового значения стоимости имущества или равна ему.</w:t>
      </w:r>
      <w:proofErr w:type="gramEnd"/>
    </w:p>
    <w:p w:rsidR="005B0A86" w:rsidRPr="00B900BC" w:rsidRDefault="001F377A" w:rsidP="00B72C7C">
      <w:pPr>
        <w:tabs>
          <w:tab w:val="left" w:pos="993"/>
        </w:tabs>
        <w:spacing w:line="240" w:lineRule="auto"/>
        <w:ind w:firstLine="426"/>
        <w:jc w:val="both"/>
        <w:rPr>
          <w:rFonts w:eastAsia="Times New Roman"/>
          <w:spacing w:val="0"/>
          <w:sz w:val="26"/>
          <w:szCs w:val="26"/>
          <w:lang w:eastAsia="ru-RU"/>
        </w:rPr>
      </w:pPr>
      <w:proofErr w:type="gramStart"/>
      <w:r w:rsidRPr="00B900BC">
        <w:rPr>
          <w:rFonts w:eastAsia="Times New Roman"/>
          <w:spacing w:val="0"/>
          <w:sz w:val="26"/>
          <w:szCs w:val="26"/>
          <w:lang w:eastAsia="ru-RU"/>
        </w:rPr>
        <w:t>4) ответ органа государственной власти, органа местного самоуправления, подведомственных государственным органам, органам местного самоуправления организаций на межведомственный запрос свидетельствует об отсутствии документа (его копии) и (или) информации, необходимых для признания гражданина малоимущим.</w:t>
      </w:r>
      <w:proofErr w:type="gramEnd"/>
    </w:p>
    <w:p w:rsidR="001F377A" w:rsidRPr="00B900BC" w:rsidRDefault="001F377A" w:rsidP="00DC1393">
      <w:pPr>
        <w:pStyle w:val="a4"/>
        <w:numPr>
          <w:ilvl w:val="1"/>
          <w:numId w:val="2"/>
        </w:numPr>
        <w:tabs>
          <w:tab w:val="left" w:pos="993"/>
        </w:tabs>
        <w:spacing w:line="240" w:lineRule="auto"/>
        <w:ind w:left="0" w:firstLine="426"/>
        <w:jc w:val="both"/>
        <w:rPr>
          <w:rFonts w:eastAsia="Times New Roman"/>
          <w:spacing w:val="0"/>
          <w:sz w:val="26"/>
          <w:szCs w:val="26"/>
          <w:lang w:eastAsia="ru-RU"/>
        </w:rPr>
      </w:pPr>
      <w:r w:rsidRPr="00B900BC">
        <w:rPr>
          <w:rFonts w:eastAsia="Times New Roman"/>
          <w:spacing w:val="0"/>
          <w:sz w:val="26"/>
          <w:szCs w:val="26"/>
          <w:lang w:eastAsia="ru-RU"/>
        </w:rPr>
        <w:t>Решение об отказе в признании гражданина малоимущим может быть обжаловано в судебном порядке.</w:t>
      </w:r>
    </w:p>
    <w:p w:rsidR="005B0A86" w:rsidRPr="00B900BC" w:rsidRDefault="005B0A86" w:rsidP="00DC1393">
      <w:pPr>
        <w:tabs>
          <w:tab w:val="left" w:pos="993"/>
        </w:tabs>
        <w:spacing w:line="240" w:lineRule="auto"/>
        <w:ind w:firstLine="426"/>
        <w:jc w:val="both"/>
        <w:outlineLvl w:val="2"/>
        <w:rPr>
          <w:rFonts w:eastAsia="Times New Roman"/>
          <w:bCs/>
          <w:spacing w:val="0"/>
          <w:sz w:val="26"/>
          <w:szCs w:val="26"/>
          <w:lang w:eastAsia="ru-RU"/>
        </w:rPr>
      </w:pPr>
    </w:p>
    <w:p w:rsidR="00DC1393" w:rsidRPr="00B900BC" w:rsidRDefault="001F377A" w:rsidP="00DC1393">
      <w:pPr>
        <w:pStyle w:val="a4"/>
        <w:numPr>
          <w:ilvl w:val="0"/>
          <w:numId w:val="2"/>
        </w:numPr>
        <w:tabs>
          <w:tab w:val="left" w:pos="993"/>
        </w:tabs>
        <w:spacing w:line="240" w:lineRule="auto"/>
        <w:outlineLvl w:val="2"/>
        <w:rPr>
          <w:rFonts w:eastAsia="Times New Roman"/>
          <w:bCs/>
          <w:spacing w:val="0"/>
          <w:sz w:val="26"/>
          <w:szCs w:val="26"/>
          <w:lang w:eastAsia="ru-RU"/>
        </w:rPr>
      </w:pPr>
      <w:r w:rsidRPr="00B900BC">
        <w:rPr>
          <w:rFonts w:eastAsia="Times New Roman"/>
          <w:bCs/>
          <w:spacing w:val="0"/>
          <w:sz w:val="26"/>
          <w:szCs w:val="26"/>
          <w:lang w:eastAsia="ru-RU"/>
        </w:rPr>
        <w:t xml:space="preserve">ПЕРЕЧЕНЬ ВИДОВ ДОХОДОВ, УЧИТЫВАЕМЫХ ПРИ ПРИЗНАНИИ ГРАЖДАН </w:t>
      </w:r>
      <w:proofErr w:type="gramStart"/>
      <w:r w:rsidRPr="00B900BC">
        <w:rPr>
          <w:rFonts w:eastAsia="Times New Roman"/>
          <w:bCs/>
          <w:spacing w:val="0"/>
          <w:sz w:val="26"/>
          <w:szCs w:val="26"/>
          <w:lang w:eastAsia="ru-RU"/>
        </w:rPr>
        <w:t>МАЛОИМУЩИМИ</w:t>
      </w:r>
      <w:proofErr w:type="gramEnd"/>
    </w:p>
    <w:p w:rsidR="00DC1393" w:rsidRPr="00B900BC" w:rsidRDefault="00DC1393" w:rsidP="00DC1393">
      <w:pPr>
        <w:tabs>
          <w:tab w:val="left" w:pos="993"/>
        </w:tabs>
        <w:spacing w:line="240" w:lineRule="auto"/>
        <w:jc w:val="both"/>
        <w:outlineLvl w:val="2"/>
        <w:rPr>
          <w:rFonts w:eastAsia="Times New Roman"/>
          <w:bCs/>
          <w:spacing w:val="0"/>
          <w:sz w:val="26"/>
          <w:szCs w:val="26"/>
          <w:lang w:eastAsia="ru-RU"/>
        </w:rPr>
      </w:pPr>
    </w:p>
    <w:p w:rsidR="00DC1393" w:rsidRPr="00B900BC" w:rsidRDefault="005B0A86"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bCs/>
          <w:spacing w:val="0"/>
          <w:sz w:val="26"/>
          <w:szCs w:val="26"/>
          <w:lang w:eastAsia="ru-RU"/>
        </w:rPr>
        <w:t xml:space="preserve">3.1. </w:t>
      </w:r>
      <w:r w:rsidR="001F377A" w:rsidRPr="00B900BC">
        <w:rPr>
          <w:rFonts w:eastAsia="Times New Roman"/>
          <w:spacing w:val="0"/>
          <w:sz w:val="26"/>
          <w:szCs w:val="26"/>
          <w:lang w:eastAsia="ru-RU"/>
        </w:rPr>
        <w:t>При расчете среднемесячного дохода, приходящегося на каждого члена семьи или на одиноко проживающего гражданина, учитываются все виды доходов, полученных каждым членом семьи или одиноко проживающим гражданином в денежной и натуральной форме, в том числе:</w:t>
      </w:r>
    </w:p>
    <w:p w:rsidR="00DC1393" w:rsidRPr="00B900BC" w:rsidRDefault="001F377A"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spacing w:val="0"/>
          <w:sz w:val="26"/>
          <w:szCs w:val="26"/>
          <w:lang w:eastAsia="ru-RU"/>
        </w:rPr>
        <w:t>1) все предусмотренные системой оплаты труда выплаты, учитываемые при расчете среднего заработка;</w:t>
      </w:r>
    </w:p>
    <w:p w:rsidR="00DC1393" w:rsidRPr="00B900BC" w:rsidRDefault="001F377A"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spacing w:val="0"/>
          <w:sz w:val="26"/>
          <w:szCs w:val="26"/>
          <w:lang w:eastAsia="ru-RU"/>
        </w:rPr>
        <w:t>2) средний заработок, сохраняемый в случаях, предусмотренных трудовым законодательством;</w:t>
      </w:r>
    </w:p>
    <w:p w:rsidR="00DC1393" w:rsidRPr="00B900BC" w:rsidRDefault="001F377A"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spacing w:val="0"/>
          <w:sz w:val="26"/>
          <w:szCs w:val="26"/>
          <w:lang w:eastAsia="ru-RU"/>
        </w:rPr>
        <w:t>3)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DC1393" w:rsidRPr="00B900BC" w:rsidRDefault="001F377A" w:rsidP="00DC1393">
      <w:pPr>
        <w:tabs>
          <w:tab w:val="left" w:pos="993"/>
        </w:tabs>
        <w:spacing w:line="240" w:lineRule="auto"/>
        <w:ind w:firstLine="426"/>
        <w:jc w:val="both"/>
        <w:outlineLvl w:val="3"/>
        <w:rPr>
          <w:rFonts w:eastAsia="Times New Roman"/>
          <w:spacing w:val="0"/>
          <w:sz w:val="26"/>
          <w:szCs w:val="26"/>
          <w:lang w:eastAsia="ru-RU"/>
        </w:rPr>
      </w:pPr>
      <w:proofErr w:type="gramStart"/>
      <w:r w:rsidRPr="00B900BC">
        <w:rPr>
          <w:rFonts w:eastAsia="Times New Roman"/>
          <w:spacing w:val="0"/>
          <w:sz w:val="26"/>
          <w:szCs w:val="26"/>
          <w:lang w:eastAsia="ru-RU"/>
        </w:rPr>
        <w:t>4)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roofErr w:type="gramEnd"/>
    </w:p>
    <w:p w:rsidR="00DC1393" w:rsidRPr="00B900BC" w:rsidRDefault="001F377A"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spacing w:val="0"/>
          <w:sz w:val="26"/>
          <w:szCs w:val="26"/>
          <w:lang w:eastAsia="ru-RU"/>
        </w:rPr>
        <w:t>5) социальные выплаты из бюджетов всех уровней, государственных внебюджетных фондов и других источников, к которым относятся:</w:t>
      </w:r>
      <w:r w:rsidRPr="00B900BC">
        <w:rPr>
          <w:rFonts w:eastAsia="Times New Roman"/>
          <w:spacing w:val="0"/>
          <w:sz w:val="26"/>
          <w:szCs w:val="26"/>
          <w:lang w:eastAsia="ru-RU"/>
        </w:rPr>
        <w:br/>
        <w:t>а)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DC1393" w:rsidRPr="00B900BC" w:rsidRDefault="001F377A"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spacing w:val="0"/>
          <w:sz w:val="26"/>
          <w:szCs w:val="26"/>
          <w:lang w:eastAsia="ru-RU"/>
        </w:rPr>
        <w:t>б) ежемесячное пожизненное содержание судей, вышедших в отставку;</w:t>
      </w:r>
    </w:p>
    <w:p w:rsidR="00DC1393" w:rsidRPr="00B900BC" w:rsidRDefault="001F377A" w:rsidP="00DC1393">
      <w:pPr>
        <w:tabs>
          <w:tab w:val="left" w:pos="993"/>
        </w:tabs>
        <w:spacing w:line="240" w:lineRule="auto"/>
        <w:ind w:firstLine="426"/>
        <w:jc w:val="both"/>
        <w:outlineLvl w:val="3"/>
        <w:rPr>
          <w:rFonts w:eastAsia="Times New Roman"/>
          <w:spacing w:val="0"/>
          <w:sz w:val="26"/>
          <w:szCs w:val="26"/>
          <w:lang w:eastAsia="ru-RU"/>
        </w:rPr>
      </w:pPr>
      <w:proofErr w:type="gramStart"/>
      <w:r w:rsidRPr="00B900BC">
        <w:rPr>
          <w:rFonts w:eastAsia="Times New Roman"/>
          <w:spacing w:val="0"/>
          <w:sz w:val="26"/>
          <w:szCs w:val="26"/>
          <w:lang w:eastAsia="ru-RU"/>
        </w:rPr>
        <w:lastRenderedPageBreak/>
        <w:t>в)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и докторантам, обучающимся с отрывом от производства в аспирантуре и докторантуре при образовательных организациях высшего образования и научных организациях, обучающимся духовных образовательных организаций,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DC1393" w:rsidRPr="00B900BC" w:rsidRDefault="001F377A"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spacing w:val="0"/>
          <w:sz w:val="26"/>
          <w:szCs w:val="26"/>
          <w:lang w:eastAsia="ru-RU"/>
        </w:rPr>
        <w:t xml:space="preserve">г) 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профессионального обучения и </w:t>
      </w:r>
      <w:proofErr w:type="gramStart"/>
      <w:r w:rsidRPr="00B900BC">
        <w:rPr>
          <w:rFonts w:eastAsia="Times New Roman"/>
          <w:spacing w:val="0"/>
          <w:sz w:val="26"/>
          <w:szCs w:val="26"/>
          <w:lang w:eastAsia="ru-RU"/>
        </w:rPr>
        <w:t>дополнительного профессионального</w:t>
      </w:r>
      <w:proofErr w:type="gramEnd"/>
      <w:r w:rsidRPr="00B900BC">
        <w:rPr>
          <w:rFonts w:eastAsia="Times New Roman"/>
          <w:spacing w:val="0"/>
          <w:sz w:val="26"/>
          <w:szCs w:val="26"/>
          <w:lang w:eastAsia="ru-RU"/>
        </w:rPr>
        <w:t xml:space="preserve"> обучения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p w:rsidR="00DC1393" w:rsidRPr="00B900BC" w:rsidRDefault="001F377A"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spacing w:val="0"/>
          <w:sz w:val="26"/>
          <w:szCs w:val="26"/>
          <w:lang w:eastAsia="ru-RU"/>
        </w:rPr>
        <w:t>д) пособие по временной нетрудоспособности, пособие по беременности и родам, а также единовременное пособие женщинам, вставшим на учет в медицинских организациях в ранние сроки беременности;</w:t>
      </w:r>
    </w:p>
    <w:p w:rsidR="00DC1393" w:rsidRPr="00B900BC" w:rsidRDefault="001F377A"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spacing w:val="0"/>
          <w:sz w:val="26"/>
          <w:szCs w:val="26"/>
          <w:lang w:eastAsia="ru-RU"/>
        </w:rPr>
        <w:t>е) ежемесячное пособие на ребенка;</w:t>
      </w:r>
    </w:p>
    <w:p w:rsidR="00DC1393" w:rsidRPr="00B900BC" w:rsidRDefault="001F377A" w:rsidP="00DC1393">
      <w:pPr>
        <w:tabs>
          <w:tab w:val="left" w:pos="993"/>
        </w:tabs>
        <w:spacing w:line="240" w:lineRule="auto"/>
        <w:ind w:firstLine="426"/>
        <w:jc w:val="both"/>
        <w:outlineLvl w:val="3"/>
        <w:rPr>
          <w:rFonts w:eastAsia="Times New Roman"/>
          <w:spacing w:val="0"/>
          <w:sz w:val="26"/>
          <w:szCs w:val="26"/>
          <w:lang w:eastAsia="ru-RU"/>
        </w:rPr>
      </w:pPr>
      <w:proofErr w:type="gramStart"/>
      <w:r w:rsidRPr="00B900BC">
        <w:rPr>
          <w:rFonts w:eastAsia="Times New Roman"/>
          <w:spacing w:val="0"/>
          <w:sz w:val="26"/>
          <w:szCs w:val="26"/>
          <w:lang w:eastAsia="ru-RU"/>
        </w:rPr>
        <w:t>ж) 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roofErr w:type="gramEnd"/>
    </w:p>
    <w:p w:rsidR="00DC1393" w:rsidRPr="00B900BC" w:rsidRDefault="001F377A" w:rsidP="00DC1393">
      <w:pPr>
        <w:tabs>
          <w:tab w:val="left" w:pos="993"/>
        </w:tabs>
        <w:spacing w:line="240" w:lineRule="auto"/>
        <w:ind w:firstLine="426"/>
        <w:jc w:val="both"/>
        <w:outlineLvl w:val="3"/>
        <w:rPr>
          <w:rFonts w:eastAsia="Times New Roman"/>
          <w:spacing w:val="0"/>
          <w:sz w:val="26"/>
          <w:szCs w:val="26"/>
          <w:lang w:eastAsia="ru-RU"/>
        </w:rPr>
      </w:pPr>
      <w:proofErr w:type="gramStart"/>
      <w:r w:rsidRPr="00B900BC">
        <w:rPr>
          <w:rFonts w:eastAsia="Times New Roman"/>
          <w:spacing w:val="0"/>
          <w:sz w:val="26"/>
          <w:szCs w:val="26"/>
          <w:lang w:eastAsia="ru-RU"/>
        </w:rPr>
        <w:t>з) 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w:t>
      </w:r>
      <w:proofErr w:type="gramEnd"/>
      <w:r w:rsidRPr="00B900BC">
        <w:rPr>
          <w:rFonts w:eastAsia="Times New Roman"/>
          <w:spacing w:val="0"/>
          <w:sz w:val="26"/>
          <w:szCs w:val="26"/>
          <w:lang w:eastAsia="ru-RU"/>
        </w:rPr>
        <w:t xml:space="preserve"> по месту воинской службы супруга, если по заключению медицинской организации их дети до достижения возраста 18 лет нуждаются в постороннем уходе;</w:t>
      </w:r>
    </w:p>
    <w:p w:rsidR="00DC1393" w:rsidRPr="00B900BC" w:rsidRDefault="001F377A"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spacing w:val="0"/>
          <w:sz w:val="26"/>
          <w:szCs w:val="26"/>
          <w:lang w:eastAsia="ru-RU"/>
        </w:rPr>
        <w:t>и)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Российской Федерации в отдаленных гарнизонах и местностях, где отсутствует возможность их трудоустройства;</w:t>
      </w:r>
    </w:p>
    <w:p w:rsidR="00DC1393" w:rsidRPr="00B900BC" w:rsidRDefault="001F377A"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spacing w:val="0"/>
          <w:sz w:val="26"/>
          <w:szCs w:val="26"/>
          <w:lang w:eastAsia="ru-RU"/>
        </w:rPr>
        <w:t>к) 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DC1393" w:rsidRPr="00B900BC" w:rsidRDefault="001F377A"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spacing w:val="0"/>
          <w:sz w:val="26"/>
          <w:szCs w:val="26"/>
          <w:lang w:eastAsia="ru-RU"/>
        </w:rPr>
        <w:t>л) надбавки и доплаты ко всем видам выплат, указанных в настоящем пункте, и иные социальные выплаты, установленные органами государственной власти Российской Федерации, Забайкальского края, органами местного самоуправления, организациями;</w:t>
      </w:r>
    </w:p>
    <w:p w:rsidR="00DC1393" w:rsidRPr="00B900BC" w:rsidRDefault="001F377A"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spacing w:val="0"/>
          <w:sz w:val="26"/>
          <w:szCs w:val="26"/>
          <w:lang w:eastAsia="ru-RU"/>
        </w:rPr>
        <w:t>6) доходы от имущества, принадлежащего на праве собственности членам семьи или одиноко проживающему гражданину, к которым относятся:</w:t>
      </w:r>
    </w:p>
    <w:p w:rsidR="00DC1393" w:rsidRPr="00B900BC" w:rsidRDefault="001F377A"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spacing w:val="0"/>
          <w:sz w:val="26"/>
          <w:szCs w:val="26"/>
          <w:lang w:eastAsia="ru-RU"/>
        </w:rPr>
        <w:lastRenderedPageBreak/>
        <w:t>а) доходы от реализации и сдачи в аренду (наем, поднаем)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rsidR="00DC1393" w:rsidRPr="00B900BC" w:rsidRDefault="001F377A"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spacing w:val="0"/>
          <w:sz w:val="26"/>
          <w:szCs w:val="26"/>
          <w:lang w:eastAsia="ru-RU"/>
        </w:rPr>
        <w:t>б) 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p w:rsidR="00DC1393" w:rsidRPr="00B900BC" w:rsidRDefault="001F377A"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spacing w:val="0"/>
          <w:sz w:val="26"/>
          <w:szCs w:val="26"/>
          <w:lang w:eastAsia="ru-RU"/>
        </w:rPr>
        <w:t>7) другие доходы членов семьи или одиноко проживающего гражданина, в которые включаются:</w:t>
      </w:r>
    </w:p>
    <w:p w:rsidR="00DC1393" w:rsidRPr="00B900BC" w:rsidRDefault="001F377A"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spacing w:val="0"/>
          <w:sz w:val="26"/>
          <w:szCs w:val="26"/>
          <w:lang w:eastAsia="ru-RU"/>
        </w:rPr>
        <w:t>а) денежное довольствие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и других органов правоохранительной службы, а также дополнительные выплаты, носящие постоянный характер, продовольственное обеспечение, установленные законодательством Российской Федерации;</w:t>
      </w:r>
    </w:p>
    <w:p w:rsidR="005A340B" w:rsidRDefault="001F377A"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spacing w:val="0"/>
          <w:sz w:val="26"/>
          <w:szCs w:val="26"/>
          <w:lang w:eastAsia="ru-RU"/>
        </w:rPr>
        <w:t>б) 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службы;</w:t>
      </w:r>
    </w:p>
    <w:p w:rsidR="00DC1393" w:rsidRPr="00B900BC" w:rsidRDefault="001F377A"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spacing w:val="0"/>
          <w:sz w:val="26"/>
          <w:szCs w:val="26"/>
          <w:lang w:eastAsia="ru-RU"/>
        </w:rPr>
        <w:t>в) оплата работ по договорам, заключаемым в соответствии с гражданским законодательством Российской Федерации;</w:t>
      </w:r>
    </w:p>
    <w:p w:rsidR="00DC1393" w:rsidRPr="00B900BC" w:rsidRDefault="001F377A"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spacing w:val="0"/>
          <w:sz w:val="26"/>
          <w:szCs w:val="26"/>
          <w:lang w:eastAsia="ru-RU"/>
        </w:rPr>
        <w:t>г) 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p w:rsidR="00DC1393" w:rsidRPr="00B900BC" w:rsidRDefault="001F377A"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spacing w:val="0"/>
          <w:sz w:val="26"/>
          <w:szCs w:val="26"/>
          <w:lang w:eastAsia="ru-RU"/>
        </w:rPr>
        <w:t>д) 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DC1393" w:rsidRPr="00B900BC" w:rsidRDefault="001F377A"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spacing w:val="0"/>
          <w:sz w:val="26"/>
          <w:szCs w:val="26"/>
          <w:lang w:eastAsia="ru-RU"/>
        </w:rPr>
        <w:t>е) 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rsidR="00DC1393" w:rsidRPr="00B900BC" w:rsidRDefault="001F377A"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spacing w:val="0"/>
          <w:sz w:val="26"/>
          <w:szCs w:val="26"/>
          <w:lang w:eastAsia="ru-RU"/>
        </w:rPr>
        <w:t>ж) доходы по акциям и другие доходы от участия в управлении собственностью организаций;</w:t>
      </w:r>
    </w:p>
    <w:p w:rsidR="00DC1393" w:rsidRPr="00B900BC" w:rsidRDefault="001F377A"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spacing w:val="0"/>
          <w:sz w:val="26"/>
          <w:szCs w:val="26"/>
          <w:lang w:eastAsia="ru-RU"/>
        </w:rPr>
        <w:t>з) алименты, получаемые членами семьи или одиноко проживающим гражданином;</w:t>
      </w:r>
    </w:p>
    <w:p w:rsidR="00DC1393" w:rsidRPr="00B900BC" w:rsidRDefault="001F377A"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spacing w:val="0"/>
          <w:sz w:val="26"/>
          <w:szCs w:val="26"/>
          <w:lang w:eastAsia="ru-RU"/>
        </w:rPr>
        <w:t>и) наследуемые и подаренные денежные средства;</w:t>
      </w:r>
    </w:p>
    <w:p w:rsidR="00DC1393" w:rsidRPr="00B900BC" w:rsidRDefault="001F377A"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spacing w:val="0"/>
          <w:sz w:val="26"/>
          <w:szCs w:val="26"/>
          <w:lang w:eastAsia="ru-RU"/>
        </w:rPr>
        <w:t>к) проценты по банковским вкладам;</w:t>
      </w:r>
    </w:p>
    <w:p w:rsidR="00DC1393" w:rsidRPr="00B900BC" w:rsidRDefault="001F377A"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spacing w:val="0"/>
          <w:sz w:val="26"/>
          <w:szCs w:val="26"/>
          <w:lang w:eastAsia="ru-RU"/>
        </w:rPr>
        <w:t>л) денежные эквиваленты полученных членами семьи или одиноко проживающим гражданином льгот и социальных гарантий, установленных органами государственной власти Российской Федерации, Забайкальского края, органами местного самоуправления, организациями;</w:t>
      </w:r>
    </w:p>
    <w:p w:rsidR="00DC1393" w:rsidRPr="00B900BC" w:rsidRDefault="001F377A" w:rsidP="00DC1393">
      <w:pPr>
        <w:tabs>
          <w:tab w:val="left" w:pos="993"/>
        </w:tabs>
        <w:spacing w:line="240" w:lineRule="auto"/>
        <w:ind w:firstLine="426"/>
        <w:jc w:val="both"/>
        <w:outlineLvl w:val="3"/>
        <w:rPr>
          <w:rFonts w:eastAsia="Times New Roman"/>
          <w:spacing w:val="0"/>
          <w:sz w:val="26"/>
          <w:szCs w:val="26"/>
          <w:lang w:eastAsia="ru-RU"/>
        </w:rPr>
      </w:pPr>
      <w:proofErr w:type="gramStart"/>
      <w:r w:rsidRPr="00B900BC">
        <w:rPr>
          <w:rFonts w:eastAsia="Times New Roman"/>
          <w:spacing w:val="0"/>
          <w:sz w:val="26"/>
          <w:szCs w:val="26"/>
          <w:lang w:eastAsia="ru-RU"/>
        </w:rPr>
        <w:t>8) денежные эквиваленты предоставляемых гражданам льгот и мер социальной поддержки по оплате жилого помещения, коммунальных услуг и транспортных услуг, установленных органами государственной власти Российской Федерации, Забайкальского края, органами местного самоуправления и организациями, в виде предоставленных гражданам скидок с оплаты (то есть денежные эквиваленты льгот и компенсаций по оплате транспортных услуг, денежные эквиваленты льгот по оплате жилых помещений и коммунальных услуг);</w:t>
      </w:r>
      <w:proofErr w:type="gramEnd"/>
    </w:p>
    <w:p w:rsidR="00DC1393" w:rsidRPr="00B900BC" w:rsidRDefault="001F377A" w:rsidP="00DC1393">
      <w:pPr>
        <w:tabs>
          <w:tab w:val="left" w:pos="993"/>
        </w:tabs>
        <w:spacing w:line="240" w:lineRule="auto"/>
        <w:ind w:firstLine="426"/>
        <w:jc w:val="both"/>
        <w:outlineLvl w:val="3"/>
        <w:rPr>
          <w:rFonts w:eastAsia="Times New Roman"/>
          <w:spacing w:val="0"/>
          <w:sz w:val="26"/>
          <w:szCs w:val="26"/>
          <w:lang w:eastAsia="ru-RU"/>
        </w:rPr>
      </w:pPr>
      <w:proofErr w:type="gramStart"/>
      <w:r w:rsidRPr="00B900BC">
        <w:rPr>
          <w:rFonts w:eastAsia="Times New Roman"/>
          <w:spacing w:val="0"/>
          <w:sz w:val="26"/>
          <w:szCs w:val="26"/>
          <w:lang w:eastAsia="ru-RU"/>
        </w:rPr>
        <w:t xml:space="preserve">9) денежные выплаты, предоставляемые гражданам в качестве мер социальной поддержки и связанные с оплатой жилого помещения, коммунальных или транспортных услуг (или) в виде денежных выплат, а также компенсации на оплату </w:t>
      </w:r>
      <w:r w:rsidRPr="00B900BC">
        <w:rPr>
          <w:rFonts w:eastAsia="Times New Roman"/>
          <w:spacing w:val="0"/>
          <w:sz w:val="26"/>
          <w:szCs w:val="26"/>
          <w:lang w:eastAsia="ru-RU"/>
        </w:rPr>
        <w:lastRenderedPageBreak/>
        <w:t>жилого помещения и коммунальных услуг, выплачиваемые отдельным категориям граждан (суммы предоставленных социальных выплат на оплату жилого помещения, коммунальных и транспортных услуг);</w:t>
      </w:r>
      <w:proofErr w:type="gramEnd"/>
    </w:p>
    <w:p w:rsidR="00DC1393" w:rsidRPr="00B900BC" w:rsidRDefault="001F377A"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spacing w:val="0"/>
          <w:sz w:val="26"/>
          <w:szCs w:val="26"/>
          <w:lang w:eastAsia="ru-RU"/>
        </w:rPr>
        <w:t>10) компенсации на оплату жилого помещения и коммунальных услуг, выплачиваемых отдельным категориям граждан;</w:t>
      </w:r>
    </w:p>
    <w:p w:rsidR="00DC1393" w:rsidRPr="00B900BC" w:rsidRDefault="001F377A"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spacing w:val="0"/>
          <w:sz w:val="26"/>
          <w:szCs w:val="26"/>
          <w:lang w:eastAsia="ru-RU"/>
        </w:rPr>
        <w:t>11) денежные средства, выделяемые опекуну (попечителю) на содержание подопечного;</w:t>
      </w:r>
    </w:p>
    <w:p w:rsidR="00DC1393" w:rsidRPr="00B900BC" w:rsidRDefault="001F377A"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spacing w:val="0"/>
          <w:sz w:val="26"/>
          <w:szCs w:val="26"/>
          <w:lang w:eastAsia="ru-RU"/>
        </w:rPr>
        <w:t>12) денежные средства из любых источников (за исключением собственных сре</w:t>
      </w:r>
      <w:proofErr w:type="gramStart"/>
      <w:r w:rsidRPr="00B900BC">
        <w:rPr>
          <w:rFonts w:eastAsia="Times New Roman"/>
          <w:spacing w:val="0"/>
          <w:sz w:val="26"/>
          <w:szCs w:val="26"/>
          <w:lang w:eastAsia="ru-RU"/>
        </w:rPr>
        <w:t>дств гр</w:t>
      </w:r>
      <w:proofErr w:type="gramEnd"/>
      <w:r w:rsidRPr="00B900BC">
        <w:rPr>
          <w:rFonts w:eastAsia="Times New Roman"/>
          <w:spacing w:val="0"/>
          <w:sz w:val="26"/>
          <w:szCs w:val="26"/>
          <w:lang w:eastAsia="ru-RU"/>
        </w:rPr>
        <w:t>ажданина или членов его семьи), направленные на оплату обучения гражданина или членов его семьи в образовательных организациях;</w:t>
      </w:r>
    </w:p>
    <w:p w:rsidR="00DC1393" w:rsidRPr="00B900BC" w:rsidRDefault="001F377A"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spacing w:val="0"/>
          <w:sz w:val="26"/>
          <w:szCs w:val="26"/>
          <w:lang w:eastAsia="ru-RU"/>
        </w:rPr>
        <w:t>13) доходы, полученные от заготовки древесных соков, сбора и реализации (сдачи) дикорастущих плодов, орехов, грибов, ягод, лекарственных и пищевых растений или их частей, других лесных пищевых ресурсов, а также технического сырья, мха, лесной подстилки и других видов побочного лесопользования;</w:t>
      </w:r>
    </w:p>
    <w:p w:rsidR="00DC1393" w:rsidRPr="00B900BC" w:rsidRDefault="001F377A"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spacing w:val="0"/>
          <w:sz w:val="26"/>
          <w:szCs w:val="26"/>
          <w:lang w:eastAsia="ru-RU"/>
        </w:rPr>
        <w:t>14) доходы охотников-любителей, получаемые от сдачи добытых ими пушнины, мехового или кожевенного сырья либо мяса диких животных;</w:t>
      </w:r>
    </w:p>
    <w:p w:rsidR="00DC1393" w:rsidRPr="00B900BC" w:rsidRDefault="001F377A"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spacing w:val="0"/>
          <w:sz w:val="26"/>
          <w:szCs w:val="26"/>
          <w:lang w:eastAsia="ru-RU"/>
        </w:rPr>
        <w:t>15) суммы ежемесячных денежных выплат и компенсаций различным категориям граждан, определенным в соответствии с действующим законодательством;</w:t>
      </w:r>
    </w:p>
    <w:p w:rsidR="005B0A86" w:rsidRPr="00B900BC" w:rsidRDefault="001F377A"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spacing w:val="0"/>
          <w:sz w:val="26"/>
          <w:szCs w:val="26"/>
          <w:lang w:eastAsia="ru-RU"/>
        </w:rPr>
        <w:t>16) суммы предоставленной государственной социальной помощи.</w:t>
      </w:r>
    </w:p>
    <w:p w:rsidR="00DC1393" w:rsidRPr="00B900BC" w:rsidRDefault="00DC1393" w:rsidP="00DC1393">
      <w:pPr>
        <w:tabs>
          <w:tab w:val="left" w:pos="993"/>
        </w:tabs>
        <w:spacing w:line="240" w:lineRule="auto"/>
        <w:ind w:firstLine="426"/>
        <w:jc w:val="both"/>
        <w:outlineLvl w:val="3"/>
        <w:rPr>
          <w:rFonts w:eastAsia="Times New Roman"/>
          <w:spacing w:val="0"/>
          <w:sz w:val="26"/>
          <w:szCs w:val="26"/>
          <w:lang w:eastAsia="ru-RU"/>
        </w:rPr>
      </w:pPr>
    </w:p>
    <w:p w:rsidR="00DC1393" w:rsidRPr="00B900BC" w:rsidRDefault="001F377A"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spacing w:val="0"/>
          <w:sz w:val="26"/>
          <w:szCs w:val="26"/>
          <w:lang w:eastAsia="ru-RU"/>
        </w:rPr>
        <w:t>При определении размера среднемесячного дохода и стоимости имущества, находящегося в собственности членов семьи или одиноко проживающего гражданина, учитываются также доходы и стоимость имущества супругов независимо от раздельного или совместного проживания.</w:t>
      </w:r>
    </w:p>
    <w:p w:rsidR="00DC1393" w:rsidRPr="00B900BC" w:rsidRDefault="00F30362"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spacing w:val="0"/>
          <w:sz w:val="26"/>
          <w:szCs w:val="26"/>
          <w:lang w:eastAsia="ru-RU"/>
        </w:rPr>
        <w:t>3.</w:t>
      </w:r>
      <w:r w:rsidR="001F377A" w:rsidRPr="00B900BC">
        <w:rPr>
          <w:rFonts w:eastAsia="Times New Roman"/>
          <w:spacing w:val="0"/>
          <w:sz w:val="26"/>
          <w:szCs w:val="26"/>
          <w:lang w:eastAsia="ru-RU"/>
        </w:rPr>
        <w:t>2. Из дохода членов семьи или одиноко проживающего гражданина исключаются суммы уплачиваемых алиментов.</w:t>
      </w:r>
    </w:p>
    <w:p w:rsidR="00DC1393" w:rsidRPr="00B900BC" w:rsidRDefault="00F30362"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spacing w:val="0"/>
          <w:sz w:val="26"/>
          <w:szCs w:val="26"/>
          <w:lang w:eastAsia="ru-RU"/>
        </w:rPr>
        <w:t>3.</w:t>
      </w:r>
      <w:r w:rsidR="001F377A" w:rsidRPr="00B900BC">
        <w:rPr>
          <w:rFonts w:eastAsia="Times New Roman"/>
          <w:spacing w:val="0"/>
          <w:sz w:val="26"/>
          <w:szCs w:val="26"/>
          <w:lang w:eastAsia="ru-RU"/>
        </w:rPr>
        <w:t>3. При расчете дохода членов семьи не учитываются доходы, получаемые по месту нахождения следующих граждан:</w:t>
      </w:r>
    </w:p>
    <w:p w:rsidR="00DC1393" w:rsidRPr="00B900BC" w:rsidRDefault="001F377A"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spacing w:val="0"/>
          <w:sz w:val="26"/>
          <w:szCs w:val="26"/>
          <w:lang w:eastAsia="ru-RU"/>
        </w:rPr>
        <w:t>1) военнослужащих, проходящих военную службу по призыву в качестве сержантов, старшин, солдат или матросов, а также военнослужащих, обучающихся в военных профессиональных образовательных организациях и военных образовательных организациях высшего образования и не заключивших контракта о прохождении военной службы;</w:t>
      </w:r>
    </w:p>
    <w:p w:rsidR="00DC1393" w:rsidRPr="00B900BC" w:rsidRDefault="001F377A"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spacing w:val="0"/>
          <w:sz w:val="26"/>
          <w:szCs w:val="26"/>
          <w:lang w:eastAsia="ru-RU"/>
        </w:rPr>
        <w:t>2) лиц, отбывающих наказание в виде лишения свободы, лиц, в отношении которых применена мера пресечения в виде заключения под стражу, а также лиц, находящихся на принудительном лечении по решению суда;</w:t>
      </w:r>
    </w:p>
    <w:p w:rsidR="00DC1393" w:rsidRPr="00B900BC" w:rsidRDefault="001F377A"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spacing w:val="0"/>
          <w:sz w:val="26"/>
          <w:szCs w:val="26"/>
          <w:lang w:eastAsia="ru-RU"/>
        </w:rPr>
        <w:t>3) лиц, пропавших без вести и находящихся в розыске;</w:t>
      </w:r>
    </w:p>
    <w:p w:rsidR="00DC1393" w:rsidRPr="00B900BC" w:rsidRDefault="001F377A"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spacing w:val="0"/>
          <w:sz w:val="26"/>
          <w:szCs w:val="26"/>
          <w:lang w:eastAsia="ru-RU"/>
        </w:rPr>
        <w:t>4) лиц, проживающих в учреждениях интернатного типа на полном государственном обеспечении.</w:t>
      </w:r>
    </w:p>
    <w:p w:rsidR="00DC1393" w:rsidRPr="00B900BC" w:rsidRDefault="001F377A"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spacing w:val="0"/>
          <w:sz w:val="26"/>
          <w:szCs w:val="26"/>
          <w:lang w:eastAsia="ru-RU"/>
        </w:rPr>
        <w:t>При этом для указанных категорий граждан учитываются доходы, получение которых не связано с местом их пребывания (доходы от сдачи внаем, поднаем или аренду имущества и иные аналогичные доходы).</w:t>
      </w:r>
    </w:p>
    <w:p w:rsidR="001F377A" w:rsidRPr="00B900BC" w:rsidRDefault="00F30362"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bCs/>
          <w:spacing w:val="0"/>
          <w:sz w:val="26"/>
          <w:szCs w:val="26"/>
          <w:lang w:eastAsia="ru-RU"/>
        </w:rPr>
        <w:t xml:space="preserve">3.4. </w:t>
      </w:r>
      <w:r w:rsidR="001F377A" w:rsidRPr="00B900BC">
        <w:rPr>
          <w:rFonts w:eastAsia="Times New Roman"/>
          <w:spacing w:val="0"/>
          <w:sz w:val="26"/>
          <w:szCs w:val="26"/>
          <w:lang w:eastAsia="ru-RU"/>
        </w:rPr>
        <w:t xml:space="preserve">Учет доходов граждан при расчете среднемесячного дохода, приходящегося на каждого члена семьи или на одиноко проживающего гражданина, производится за расчетный период, равный одному календарному году, непосредственно предшествующему месяцу подачи заявления о признании гражданина </w:t>
      </w:r>
      <w:proofErr w:type="gramStart"/>
      <w:r w:rsidR="001F377A" w:rsidRPr="00B900BC">
        <w:rPr>
          <w:rFonts w:eastAsia="Times New Roman"/>
          <w:spacing w:val="0"/>
          <w:sz w:val="26"/>
          <w:szCs w:val="26"/>
          <w:lang w:eastAsia="ru-RU"/>
        </w:rPr>
        <w:t>малоимущим</w:t>
      </w:r>
      <w:proofErr w:type="gramEnd"/>
      <w:r w:rsidR="001F377A" w:rsidRPr="00B900BC">
        <w:rPr>
          <w:rFonts w:eastAsia="Times New Roman"/>
          <w:spacing w:val="0"/>
          <w:sz w:val="26"/>
          <w:szCs w:val="26"/>
          <w:lang w:eastAsia="ru-RU"/>
        </w:rPr>
        <w:t xml:space="preserve"> (далее - расчетный период).</w:t>
      </w:r>
    </w:p>
    <w:p w:rsidR="00DC1393" w:rsidRPr="00B900BC" w:rsidRDefault="00F30362" w:rsidP="00DC1393">
      <w:pPr>
        <w:tabs>
          <w:tab w:val="left" w:pos="993"/>
        </w:tabs>
        <w:spacing w:line="240" w:lineRule="auto"/>
        <w:ind w:firstLine="426"/>
        <w:jc w:val="both"/>
        <w:rPr>
          <w:rFonts w:eastAsia="Times New Roman"/>
          <w:spacing w:val="0"/>
          <w:sz w:val="26"/>
          <w:szCs w:val="26"/>
          <w:lang w:eastAsia="ru-RU"/>
        </w:rPr>
      </w:pPr>
      <w:r w:rsidRPr="00B900BC">
        <w:rPr>
          <w:rFonts w:eastAsia="Times New Roman"/>
          <w:spacing w:val="0"/>
          <w:sz w:val="26"/>
          <w:szCs w:val="26"/>
          <w:lang w:eastAsia="ru-RU"/>
        </w:rPr>
        <w:lastRenderedPageBreak/>
        <w:t xml:space="preserve">3.5. </w:t>
      </w:r>
      <w:r w:rsidR="001F377A" w:rsidRPr="00B900BC">
        <w:rPr>
          <w:rFonts w:eastAsia="Times New Roman"/>
          <w:spacing w:val="0"/>
          <w:sz w:val="26"/>
          <w:szCs w:val="26"/>
          <w:lang w:eastAsia="ru-RU"/>
        </w:rPr>
        <w:t>Совершеннолетние трудоспособные граждане, если они не могут подтвердить свои доходы от трудовой и индивидуальной предпринимательской деятельности ни за один месяц расчетного периода или представляют документы, подтверждающие их нулевой доход, признаются гражданами, не имеющими доходов в течение расчетного периода.</w:t>
      </w:r>
    </w:p>
    <w:p w:rsidR="001F377A" w:rsidRPr="00B900BC" w:rsidRDefault="00F30362" w:rsidP="00DC1393">
      <w:pPr>
        <w:tabs>
          <w:tab w:val="left" w:pos="993"/>
        </w:tabs>
        <w:spacing w:line="240" w:lineRule="auto"/>
        <w:ind w:firstLine="426"/>
        <w:jc w:val="both"/>
        <w:rPr>
          <w:rFonts w:eastAsia="Times New Roman"/>
          <w:spacing w:val="0"/>
          <w:sz w:val="26"/>
          <w:szCs w:val="26"/>
          <w:lang w:eastAsia="ru-RU"/>
        </w:rPr>
      </w:pPr>
      <w:r w:rsidRPr="00B900BC">
        <w:rPr>
          <w:rFonts w:eastAsia="Times New Roman"/>
          <w:spacing w:val="0"/>
          <w:sz w:val="26"/>
          <w:szCs w:val="26"/>
          <w:lang w:eastAsia="ru-RU"/>
        </w:rPr>
        <w:t xml:space="preserve">3.6. </w:t>
      </w:r>
      <w:r w:rsidR="001F377A" w:rsidRPr="00B900BC">
        <w:rPr>
          <w:rFonts w:eastAsia="Times New Roman"/>
          <w:spacing w:val="0"/>
          <w:sz w:val="26"/>
          <w:szCs w:val="26"/>
          <w:lang w:eastAsia="ru-RU"/>
        </w:rPr>
        <w:t>Граждане, признанные не имеющими доходов в течение расчетного периода, исключаются из общего состава членов семьи при исчислении дохода членов семьи. В этом случае среднемесячный доход членов семьи делится не на общее число членов семьи, а на число членов семьи, уменьшенное на количество совершеннолетних трудоспособных членов семьи, не имеющих доходов в расчетном периоде.</w:t>
      </w:r>
    </w:p>
    <w:p w:rsidR="001F377A" w:rsidRPr="00B900BC" w:rsidRDefault="00F30362"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bCs/>
          <w:spacing w:val="0"/>
          <w:sz w:val="26"/>
          <w:szCs w:val="26"/>
          <w:lang w:eastAsia="ru-RU"/>
        </w:rPr>
        <w:t xml:space="preserve">3.7. </w:t>
      </w:r>
      <w:r w:rsidR="001F377A" w:rsidRPr="00B900BC">
        <w:rPr>
          <w:rFonts w:eastAsia="Times New Roman"/>
          <w:spacing w:val="0"/>
          <w:sz w:val="26"/>
          <w:szCs w:val="26"/>
          <w:lang w:eastAsia="ru-RU"/>
        </w:rPr>
        <w:t>Доходы, сведения о которых представлены гражданами, учитываются в объеме, остающемся после уплаты всех налогов и сборов в соответствии с законодательством Российской Федерации.</w:t>
      </w:r>
    </w:p>
    <w:p w:rsidR="00DC1393" w:rsidRPr="00B900BC" w:rsidRDefault="00F30362" w:rsidP="00DC1393">
      <w:pPr>
        <w:tabs>
          <w:tab w:val="left" w:pos="993"/>
        </w:tabs>
        <w:spacing w:line="240" w:lineRule="auto"/>
        <w:ind w:firstLine="426"/>
        <w:jc w:val="both"/>
        <w:rPr>
          <w:rFonts w:eastAsia="Times New Roman"/>
          <w:spacing w:val="0"/>
          <w:sz w:val="26"/>
          <w:szCs w:val="26"/>
          <w:lang w:eastAsia="ru-RU"/>
        </w:rPr>
      </w:pPr>
      <w:r w:rsidRPr="00B900BC">
        <w:rPr>
          <w:rFonts w:eastAsia="Times New Roman"/>
          <w:spacing w:val="0"/>
          <w:sz w:val="26"/>
          <w:szCs w:val="26"/>
          <w:lang w:eastAsia="ru-RU"/>
        </w:rPr>
        <w:t>3.8</w:t>
      </w:r>
      <w:r w:rsidR="001F377A" w:rsidRPr="00B900BC">
        <w:rPr>
          <w:rFonts w:eastAsia="Times New Roman"/>
          <w:spacing w:val="0"/>
          <w:sz w:val="26"/>
          <w:szCs w:val="26"/>
          <w:lang w:eastAsia="ru-RU"/>
        </w:rPr>
        <w:t xml:space="preserve">. </w:t>
      </w:r>
      <w:proofErr w:type="gramStart"/>
      <w:r w:rsidR="001F377A" w:rsidRPr="00B900BC">
        <w:rPr>
          <w:rFonts w:eastAsia="Times New Roman"/>
          <w:spacing w:val="0"/>
          <w:sz w:val="26"/>
          <w:szCs w:val="26"/>
          <w:lang w:eastAsia="ru-RU"/>
        </w:rPr>
        <w:t>При расчете дохода членов семьи или одиноко проживающего гражданина сумма всех доходов, включая заработную плату, выплаты компенсационного и стимулирующего характера, предусмотренные системой оплаты труда и выплачиваемые по результатам работы за месяц, ежемесячные социальные выплаты учитываются в месяце фактического получения, который входит в расчетный период.</w:t>
      </w:r>
      <w:proofErr w:type="gramEnd"/>
    </w:p>
    <w:p w:rsidR="001F377A" w:rsidRPr="00B900BC" w:rsidRDefault="00F30362" w:rsidP="00DC1393">
      <w:pPr>
        <w:tabs>
          <w:tab w:val="left" w:pos="993"/>
        </w:tabs>
        <w:spacing w:line="240" w:lineRule="auto"/>
        <w:ind w:firstLine="426"/>
        <w:jc w:val="both"/>
        <w:rPr>
          <w:rFonts w:eastAsia="Times New Roman"/>
          <w:spacing w:val="0"/>
          <w:sz w:val="26"/>
          <w:szCs w:val="26"/>
          <w:lang w:eastAsia="ru-RU"/>
        </w:rPr>
      </w:pPr>
      <w:r w:rsidRPr="00B900BC">
        <w:rPr>
          <w:rFonts w:eastAsia="Times New Roman"/>
          <w:spacing w:val="0"/>
          <w:sz w:val="26"/>
          <w:szCs w:val="26"/>
          <w:lang w:eastAsia="ru-RU"/>
        </w:rPr>
        <w:t>3.9.</w:t>
      </w:r>
      <w:r w:rsidR="001F377A" w:rsidRPr="00B900BC">
        <w:rPr>
          <w:rFonts w:eastAsia="Times New Roman"/>
          <w:spacing w:val="0"/>
          <w:sz w:val="26"/>
          <w:szCs w:val="26"/>
          <w:lang w:eastAsia="ru-RU"/>
        </w:rPr>
        <w:t xml:space="preserve"> </w:t>
      </w:r>
      <w:proofErr w:type="gramStart"/>
      <w:r w:rsidR="001F377A" w:rsidRPr="00B900BC">
        <w:rPr>
          <w:rFonts w:eastAsia="Times New Roman"/>
          <w:spacing w:val="0"/>
          <w:sz w:val="26"/>
          <w:szCs w:val="26"/>
          <w:lang w:eastAsia="ru-RU"/>
        </w:rPr>
        <w:t>При иных установленных сроках расчета и выплаты заработной платы, включая выплаты компенсационного и стимулирующего характера, сумма полученной заработной платы, включая выплаты компенсационного и стимулирующего характера, делится на количество месяцев, за которые эта заработная плата начислена, и учитывается в доходах членов семьи или одиноко проживающего гражданина за те месяцы, которые приходятся на расчетный период.</w:t>
      </w:r>
      <w:proofErr w:type="gramEnd"/>
    </w:p>
    <w:p w:rsidR="001F377A" w:rsidRPr="00B900BC" w:rsidRDefault="00F30362"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bCs/>
          <w:spacing w:val="0"/>
          <w:sz w:val="26"/>
          <w:szCs w:val="26"/>
          <w:lang w:eastAsia="ru-RU"/>
        </w:rPr>
        <w:t xml:space="preserve">3.10. </w:t>
      </w:r>
      <w:proofErr w:type="gramStart"/>
      <w:r w:rsidR="001F377A" w:rsidRPr="00B900BC">
        <w:rPr>
          <w:rFonts w:eastAsia="Times New Roman"/>
          <w:spacing w:val="0"/>
          <w:sz w:val="26"/>
          <w:szCs w:val="26"/>
          <w:lang w:eastAsia="ru-RU"/>
        </w:rPr>
        <w:t>Сумма оплаты сезонных, временных и других видов работ, выполняемых по срочным трудовым договорам, доходов от исполнения договоров гражданско-правового характера, а также доходов от предпринимательской и иной деятельности делится на количество месяцев, за которые они получены, и учитывается в доходах членов семьи или одиноко проживающего гражданина за те месяцы, которые приходятся на расчетный период.</w:t>
      </w:r>
      <w:proofErr w:type="gramEnd"/>
    </w:p>
    <w:p w:rsidR="001F377A" w:rsidRPr="00B900BC" w:rsidRDefault="00F30362"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bCs/>
          <w:spacing w:val="0"/>
          <w:sz w:val="26"/>
          <w:szCs w:val="26"/>
          <w:lang w:eastAsia="ru-RU"/>
        </w:rPr>
        <w:t xml:space="preserve">3.11. </w:t>
      </w:r>
      <w:proofErr w:type="gramStart"/>
      <w:r w:rsidR="001F377A" w:rsidRPr="00B900BC">
        <w:rPr>
          <w:rFonts w:eastAsia="Times New Roman"/>
          <w:spacing w:val="0"/>
          <w:sz w:val="26"/>
          <w:szCs w:val="26"/>
          <w:lang w:eastAsia="ru-RU"/>
        </w:rPr>
        <w:t>Доходы, полученные членом крестьянского (фермерского) хозяйства, учитываются исходя из размеров, установленных заключенным в определенном законодательством Российской Федерации порядке соглашением (договором) между членами крестьянского (фермерского) хозяйства об использовании плодов, продукции и доходов, которые получены в результате деятельности этого хозяйства.</w:t>
      </w:r>
      <w:proofErr w:type="gramEnd"/>
    </w:p>
    <w:p w:rsidR="001F377A" w:rsidRPr="00B900BC" w:rsidRDefault="00F30362"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bCs/>
          <w:spacing w:val="0"/>
          <w:sz w:val="26"/>
          <w:szCs w:val="26"/>
          <w:lang w:eastAsia="ru-RU"/>
        </w:rPr>
        <w:t xml:space="preserve">3.12. </w:t>
      </w:r>
      <w:r w:rsidR="001F377A" w:rsidRPr="00B900BC">
        <w:rPr>
          <w:rFonts w:eastAsia="Times New Roman"/>
          <w:spacing w:val="0"/>
          <w:sz w:val="26"/>
          <w:szCs w:val="26"/>
          <w:lang w:eastAsia="ru-RU"/>
        </w:rPr>
        <w:t>Суммы дохода от сдачи в аренду (наем) недвижимого и иного имущества делятся на количество месяцев, за которые они получены, и учитываются в доходах членов семьи или одиноко проживающего гражданина за те месяцы, которые приходятся на расчетный период.</w:t>
      </w:r>
    </w:p>
    <w:p w:rsidR="001F377A" w:rsidRPr="00B900BC" w:rsidRDefault="00F30362"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bCs/>
          <w:spacing w:val="0"/>
          <w:sz w:val="26"/>
          <w:szCs w:val="26"/>
          <w:lang w:eastAsia="ru-RU"/>
        </w:rPr>
        <w:t xml:space="preserve">3.13. </w:t>
      </w:r>
      <w:proofErr w:type="gramStart"/>
      <w:r w:rsidR="001F377A" w:rsidRPr="00B900BC">
        <w:rPr>
          <w:rFonts w:eastAsia="Times New Roman"/>
          <w:spacing w:val="0"/>
          <w:sz w:val="26"/>
          <w:szCs w:val="26"/>
          <w:lang w:eastAsia="ru-RU"/>
        </w:rPr>
        <w:t>Среднемесячный доход каждого члена семьи или одиноко проживающего гражданина исчисляется путем деления суммы доходов, полученных в течение расчетного периода, на число месяцев, в течение которых каждый член семьи или одиноко проживающий гражданин имели эти доходы.</w:t>
      </w:r>
      <w:proofErr w:type="gramEnd"/>
      <w:r w:rsidR="001F377A" w:rsidRPr="00B900BC">
        <w:rPr>
          <w:rFonts w:eastAsia="Times New Roman"/>
          <w:spacing w:val="0"/>
          <w:sz w:val="26"/>
          <w:szCs w:val="26"/>
          <w:lang w:eastAsia="ru-RU"/>
        </w:rPr>
        <w:t xml:space="preserve"> Сумма среднемесячных доходов каждого члена семьи составляет среднемесячный доход членов семьи в расчетном периоде. </w:t>
      </w:r>
      <w:proofErr w:type="gramStart"/>
      <w:r w:rsidR="001F377A" w:rsidRPr="00B900BC">
        <w:rPr>
          <w:rFonts w:eastAsia="Times New Roman"/>
          <w:spacing w:val="0"/>
          <w:sz w:val="26"/>
          <w:szCs w:val="26"/>
          <w:lang w:eastAsia="ru-RU"/>
        </w:rPr>
        <w:t xml:space="preserve">Размер среднемесячного дохода, приходящегося на каждого </w:t>
      </w:r>
      <w:r w:rsidR="001F377A" w:rsidRPr="00B900BC">
        <w:rPr>
          <w:rFonts w:eastAsia="Times New Roman"/>
          <w:spacing w:val="0"/>
          <w:sz w:val="26"/>
          <w:szCs w:val="26"/>
          <w:lang w:eastAsia="ru-RU"/>
        </w:rPr>
        <w:lastRenderedPageBreak/>
        <w:t>члена семьи в расчетном периоде, исчисляется путем деления среднемесячного дохода членов семьи в расчетном периоде на количество членов семьи.</w:t>
      </w:r>
      <w:proofErr w:type="gramEnd"/>
    </w:p>
    <w:p w:rsidR="00DC1393" w:rsidRPr="00B900BC" w:rsidRDefault="00F30362"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bCs/>
          <w:spacing w:val="0"/>
          <w:sz w:val="26"/>
          <w:szCs w:val="26"/>
          <w:lang w:eastAsia="ru-RU"/>
        </w:rPr>
        <w:t xml:space="preserve">3.14. </w:t>
      </w:r>
      <w:proofErr w:type="gramStart"/>
      <w:r w:rsidR="001F377A" w:rsidRPr="00B900BC">
        <w:rPr>
          <w:rFonts w:eastAsia="Times New Roman"/>
          <w:spacing w:val="0"/>
          <w:sz w:val="26"/>
          <w:szCs w:val="26"/>
          <w:lang w:eastAsia="ru-RU"/>
        </w:rPr>
        <w:t>При учете дохода одиноко проживающих детей-сирот и детей, оставшихся без попечения родителей, пребывавших в течение всего расчетного периода или его части в образовательных организациях, иных учреждениях, в том числе в учреждениях социального обслуживания, в приемных семьях, детских домах семейного типа, доходы за месяцы проживания в указанных учреждениях считаются равными прожиточному минимуму, установленному на территории Забайкальского края для соответствующей возрастной группы.</w:t>
      </w:r>
      <w:proofErr w:type="gramEnd"/>
    </w:p>
    <w:p w:rsidR="001F377A" w:rsidRPr="00B900BC" w:rsidRDefault="00F30362"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bCs/>
          <w:spacing w:val="0"/>
          <w:sz w:val="26"/>
          <w:szCs w:val="26"/>
          <w:lang w:eastAsia="ru-RU"/>
        </w:rPr>
        <w:t xml:space="preserve">3.15. </w:t>
      </w:r>
      <w:proofErr w:type="gramStart"/>
      <w:r w:rsidR="001F377A" w:rsidRPr="00B900BC">
        <w:rPr>
          <w:rFonts w:eastAsia="Times New Roman"/>
          <w:spacing w:val="0"/>
          <w:sz w:val="26"/>
          <w:szCs w:val="26"/>
          <w:lang w:eastAsia="ru-RU"/>
        </w:rPr>
        <w:t>При учете дохода одиноко проживающих граждан, в течение расчетного периода или его части проходивших службу в Вооруженных Силах Российской Федерации или пребывавших в учреждениях, исполняющих наказание в виде лишения свободы, доходы, полученные за этот период по месту их нахождения, считаются равными прожиточному минимуму трудоспособного населения, установленному на территории Забайкальского края по месту обращения гражданина.</w:t>
      </w:r>
      <w:proofErr w:type="gramEnd"/>
    </w:p>
    <w:p w:rsidR="00DC1393" w:rsidRPr="00B900BC" w:rsidRDefault="00DC1393" w:rsidP="00DC1393">
      <w:pPr>
        <w:tabs>
          <w:tab w:val="left" w:pos="993"/>
        </w:tabs>
        <w:spacing w:line="240" w:lineRule="auto"/>
        <w:ind w:firstLine="426"/>
        <w:jc w:val="both"/>
        <w:outlineLvl w:val="3"/>
        <w:rPr>
          <w:rFonts w:eastAsia="Times New Roman"/>
          <w:spacing w:val="0"/>
          <w:sz w:val="26"/>
          <w:szCs w:val="26"/>
          <w:lang w:eastAsia="ru-RU"/>
        </w:rPr>
      </w:pPr>
    </w:p>
    <w:p w:rsidR="001F377A" w:rsidRPr="00B900BC" w:rsidRDefault="001F377A" w:rsidP="00DC1393">
      <w:pPr>
        <w:pStyle w:val="a4"/>
        <w:numPr>
          <w:ilvl w:val="0"/>
          <w:numId w:val="2"/>
        </w:numPr>
        <w:tabs>
          <w:tab w:val="left" w:pos="993"/>
        </w:tabs>
        <w:spacing w:line="240" w:lineRule="auto"/>
        <w:outlineLvl w:val="2"/>
        <w:rPr>
          <w:rFonts w:eastAsia="Times New Roman"/>
          <w:bCs/>
          <w:spacing w:val="0"/>
          <w:sz w:val="26"/>
          <w:szCs w:val="26"/>
          <w:lang w:eastAsia="ru-RU"/>
        </w:rPr>
      </w:pPr>
      <w:r w:rsidRPr="00B900BC">
        <w:rPr>
          <w:rFonts w:eastAsia="Times New Roman"/>
          <w:bCs/>
          <w:spacing w:val="0"/>
          <w:sz w:val="26"/>
          <w:szCs w:val="26"/>
          <w:lang w:eastAsia="ru-RU"/>
        </w:rPr>
        <w:t>ПЕРЕЧЕНЬ ИМУЩЕСТВА, НАХОДЯЩЕГОСЯ В СОБСТВЕННОСТИ ЧЛЕНОВ СЕМЬИ ИЛИ ОДИНОКО ПРОЖИВАЮЩЕГО ГРАЖДАНИНА</w:t>
      </w:r>
    </w:p>
    <w:p w:rsidR="00DC1393" w:rsidRPr="00B900BC" w:rsidRDefault="00DC1393" w:rsidP="00DC1393">
      <w:pPr>
        <w:pStyle w:val="a4"/>
        <w:tabs>
          <w:tab w:val="left" w:pos="993"/>
        </w:tabs>
        <w:spacing w:line="240" w:lineRule="auto"/>
        <w:ind w:left="450"/>
        <w:jc w:val="both"/>
        <w:outlineLvl w:val="2"/>
        <w:rPr>
          <w:rFonts w:eastAsia="Times New Roman"/>
          <w:bCs/>
          <w:spacing w:val="0"/>
          <w:sz w:val="26"/>
          <w:szCs w:val="26"/>
          <w:lang w:eastAsia="ru-RU"/>
        </w:rPr>
      </w:pPr>
    </w:p>
    <w:p w:rsidR="00DC1393" w:rsidRPr="00B900BC" w:rsidRDefault="00F30362"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bCs/>
          <w:spacing w:val="0"/>
          <w:sz w:val="26"/>
          <w:szCs w:val="26"/>
          <w:lang w:eastAsia="ru-RU"/>
        </w:rPr>
        <w:t xml:space="preserve">4.1. </w:t>
      </w:r>
      <w:r w:rsidR="001F377A" w:rsidRPr="00B900BC">
        <w:rPr>
          <w:rFonts w:eastAsia="Times New Roman"/>
          <w:spacing w:val="0"/>
          <w:sz w:val="26"/>
          <w:szCs w:val="26"/>
          <w:lang w:eastAsia="ru-RU"/>
        </w:rPr>
        <w:t>В перечень имущества, учитываемого при признании граждан малоимущими, включается имущество, находящееся в собственности членов семьи или одиноко проживающего гражданина и подлежащее налогообложению:</w:t>
      </w:r>
    </w:p>
    <w:p w:rsidR="00DC1393" w:rsidRPr="00B900BC" w:rsidRDefault="001F377A"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spacing w:val="0"/>
          <w:sz w:val="26"/>
          <w:szCs w:val="26"/>
          <w:lang w:eastAsia="ru-RU"/>
        </w:rPr>
        <w:t>1) жилые дома, квартиры, дачи;</w:t>
      </w:r>
    </w:p>
    <w:p w:rsidR="00DC1393" w:rsidRPr="00B900BC" w:rsidRDefault="001F377A"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spacing w:val="0"/>
          <w:sz w:val="26"/>
          <w:szCs w:val="26"/>
          <w:lang w:eastAsia="ru-RU"/>
        </w:rPr>
        <w:t xml:space="preserve">2) автомобили, мотоциклы, мотороллеры, автобусы и другие самоходные </w:t>
      </w:r>
      <w:proofErr w:type="gramStart"/>
      <w:r w:rsidRPr="00B900BC">
        <w:rPr>
          <w:rFonts w:eastAsia="Times New Roman"/>
          <w:spacing w:val="0"/>
          <w:sz w:val="26"/>
          <w:szCs w:val="26"/>
          <w:lang w:eastAsia="ru-RU"/>
        </w:rPr>
        <w:t>машины</w:t>
      </w:r>
      <w:proofErr w:type="gramEnd"/>
      <w:r w:rsidRPr="00B900BC">
        <w:rPr>
          <w:rFonts w:eastAsia="Times New Roman"/>
          <w:spacing w:val="0"/>
          <w:sz w:val="26"/>
          <w:szCs w:val="26"/>
          <w:lang w:eastAsia="ru-RU"/>
        </w:rPr>
        <w:t xml:space="preserve">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 зарегистрированные в установленном порядке в соответствии с законодательством Российской Федерации;</w:t>
      </w:r>
    </w:p>
    <w:p w:rsidR="001F377A" w:rsidRPr="00B900BC" w:rsidRDefault="001F377A"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spacing w:val="0"/>
          <w:sz w:val="26"/>
          <w:szCs w:val="26"/>
          <w:lang w:eastAsia="ru-RU"/>
        </w:rPr>
        <w:t>3) земельные участки сельскохозяйственного и несельскохозяйственного назначения, включая земельные участки, занятые строениями и сооружениями, участки, необходимые для их содержания.</w:t>
      </w:r>
    </w:p>
    <w:p w:rsidR="001F377A" w:rsidRPr="00B900BC" w:rsidRDefault="00F30362"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bCs/>
          <w:spacing w:val="0"/>
          <w:sz w:val="26"/>
          <w:szCs w:val="26"/>
          <w:lang w:eastAsia="ru-RU"/>
        </w:rPr>
        <w:t xml:space="preserve">4.2. </w:t>
      </w:r>
      <w:r w:rsidR="001F377A" w:rsidRPr="00B900BC">
        <w:rPr>
          <w:rFonts w:eastAsia="Times New Roman"/>
          <w:spacing w:val="0"/>
          <w:sz w:val="26"/>
          <w:szCs w:val="26"/>
          <w:lang w:eastAsia="ru-RU"/>
        </w:rPr>
        <w:t>При определении стоимости имущества, находящегося в собственности членов семьи или одиноко проживающего гражданина, не подлежит учету имущество, не являющееся объектом налогообложения в соответствии с федеральным законом.</w:t>
      </w:r>
    </w:p>
    <w:p w:rsidR="001F377A" w:rsidRPr="00B900BC" w:rsidRDefault="00F30362"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bCs/>
          <w:spacing w:val="0"/>
          <w:sz w:val="26"/>
          <w:szCs w:val="26"/>
          <w:lang w:eastAsia="ru-RU"/>
        </w:rPr>
        <w:t xml:space="preserve">4.3. </w:t>
      </w:r>
      <w:proofErr w:type="gramStart"/>
      <w:r w:rsidR="001F377A" w:rsidRPr="00B900BC">
        <w:rPr>
          <w:rFonts w:eastAsia="Times New Roman"/>
          <w:spacing w:val="0"/>
          <w:sz w:val="26"/>
          <w:szCs w:val="26"/>
          <w:lang w:eastAsia="ru-RU"/>
        </w:rPr>
        <w:t>При признании гражданина малоимущим имущество, признаваемое объектом налогообложения и находящееся в общей долевой собственности нескольких граждан или в общей долевой собственности граждан и юридических лиц, а также имущество, признаваемое объектом налогообложения и находящееся в общей совместной собственности нескольких физических лиц, подлежит учету только в случаях, если в соответствии с законодательством о налогах и сборах плательщиками налога на указанное имущество является</w:t>
      </w:r>
      <w:proofErr w:type="gramEnd"/>
      <w:r w:rsidR="001F377A" w:rsidRPr="00B900BC">
        <w:rPr>
          <w:rFonts w:eastAsia="Times New Roman"/>
          <w:spacing w:val="0"/>
          <w:sz w:val="26"/>
          <w:szCs w:val="26"/>
          <w:lang w:eastAsia="ru-RU"/>
        </w:rPr>
        <w:t xml:space="preserve"> сам гражданин или члены его семьи.</w:t>
      </w:r>
    </w:p>
    <w:p w:rsidR="001F377A" w:rsidRPr="00B900BC" w:rsidRDefault="00F30362"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bCs/>
          <w:spacing w:val="0"/>
          <w:sz w:val="26"/>
          <w:szCs w:val="26"/>
          <w:lang w:eastAsia="ru-RU"/>
        </w:rPr>
        <w:t xml:space="preserve">4.4. </w:t>
      </w:r>
      <w:proofErr w:type="gramStart"/>
      <w:r w:rsidR="001F377A" w:rsidRPr="00B900BC">
        <w:rPr>
          <w:rFonts w:eastAsia="Times New Roman"/>
          <w:spacing w:val="0"/>
          <w:sz w:val="26"/>
          <w:szCs w:val="26"/>
          <w:lang w:eastAsia="ru-RU"/>
        </w:rPr>
        <w:t xml:space="preserve">В случаях, когда гражданин даже при наличии законных оснований владения, пользования и распоряжения недвижимым имуществом оказывается не в состоянии реально им пользоваться и распоряжаться в силу различного рода правовых ограничений (судебные споры, невозможность реального вселения в </w:t>
      </w:r>
      <w:r w:rsidR="001F377A" w:rsidRPr="00B900BC">
        <w:rPr>
          <w:rFonts w:eastAsia="Times New Roman"/>
          <w:spacing w:val="0"/>
          <w:sz w:val="26"/>
          <w:szCs w:val="26"/>
          <w:lang w:eastAsia="ru-RU"/>
        </w:rPr>
        <w:lastRenderedPageBreak/>
        <w:t>жилое помещение, права на которое зарегистрированы в установленном порядке, невозможность продажи принадлежащей указанному лицу доли имущества и иные аналогичные ограничения), стоимость такого имущества признается</w:t>
      </w:r>
      <w:proofErr w:type="gramEnd"/>
      <w:r w:rsidR="001F377A" w:rsidRPr="00B900BC">
        <w:rPr>
          <w:rFonts w:eastAsia="Times New Roman"/>
          <w:spacing w:val="0"/>
          <w:sz w:val="26"/>
          <w:szCs w:val="26"/>
          <w:lang w:eastAsia="ru-RU"/>
        </w:rPr>
        <w:t xml:space="preserve"> </w:t>
      </w:r>
      <w:proofErr w:type="gramStart"/>
      <w:r w:rsidR="001F377A" w:rsidRPr="00B900BC">
        <w:rPr>
          <w:rFonts w:eastAsia="Times New Roman"/>
          <w:spacing w:val="0"/>
          <w:sz w:val="26"/>
          <w:szCs w:val="26"/>
          <w:lang w:eastAsia="ru-RU"/>
        </w:rPr>
        <w:t>равной</w:t>
      </w:r>
      <w:proofErr w:type="gramEnd"/>
      <w:r w:rsidR="001F377A" w:rsidRPr="00B900BC">
        <w:rPr>
          <w:rFonts w:eastAsia="Times New Roman"/>
          <w:spacing w:val="0"/>
          <w:sz w:val="26"/>
          <w:szCs w:val="26"/>
          <w:lang w:eastAsia="ru-RU"/>
        </w:rPr>
        <w:t xml:space="preserve"> нулю, вплоть до момента снятия имеющихся ограничений. Основанием для принятия решения о признании стоимости имущества равной нулю считаются документы, подтверждающие наличие соответствующих ограничений.</w:t>
      </w:r>
    </w:p>
    <w:p w:rsidR="001F377A" w:rsidRPr="00B900BC" w:rsidRDefault="00F30362"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bCs/>
          <w:spacing w:val="0"/>
          <w:sz w:val="26"/>
          <w:szCs w:val="26"/>
          <w:lang w:eastAsia="ru-RU"/>
        </w:rPr>
        <w:t xml:space="preserve">4.5. </w:t>
      </w:r>
      <w:proofErr w:type="gramStart"/>
      <w:r w:rsidR="001F377A" w:rsidRPr="00B900BC">
        <w:rPr>
          <w:rFonts w:eastAsia="Times New Roman"/>
          <w:spacing w:val="0"/>
          <w:sz w:val="26"/>
          <w:szCs w:val="26"/>
          <w:lang w:eastAsia="ru-RU"/>
        </w:rPr>
        <w:t>При введении в действие новых налогов или расширении перечня имущества, подлежащего налогообложению, а также при отмене соответствующих налогов или исключении имущества из перечня имущества, подлежащего налогообложению в соответствии с законодательством Российской Федерации о налогах и сборах, уполномоченный орган местного самоуправления сообщает гражданам, ранее признанным малоимущими, о необходимости представления сведений о стоимости такого имущества для повторного установления общей стоимости имущества, подлежащего</w:t>
      </w:r>
      <w:proofErr w:type="gramEnd"/>
      <w:r w:rsidR="001F377A" w:rsidRPr="00B900BC">
        <w:rPr>
          <w:rFonts w:eastAsia="Times New Roman"/>
          <w:spacing w:val="0"/>
          <w:sz w:val="26"/>
          <w:szCs w:val="26"/>
          <w:lang w:eastAsia="ru-RU"/>
        </w:rPr>
        <w:t xml:space="preserve"> налогообложению и находящегося в собственности гражданина и членов его семьи.</w:t>
      </w:r>
    </w:p>
    <w:p w:rsidR="00F30362" w:rsidRPr="00B900BC" w:rsidRDefault="00F30362" w:rsidP="00DC1393">
      <w:pPr>
        <w:tabs>
          <w:tab w:val="left" w:pos="993"/>
        </w:tabs>
        <w:spacing w:line="240" w:lineRule="auto"/>
        <w:ind w:firstLine="426"/>
        <w:jc w:val="both"/>
        <w:outlineLvl w:val="2"/>
        <w:rPr>
          <w:rFonts w:eastAsia="Times New Roman"/>
          <w:bCs/>
          <w:spacing w:val="0"/>
          <w:sz w:val="26"/>
          <w:szCs w:val="26"/>
          <w:lang w:eastAsia="ru-RU"/>
        </w:rPr>
      </w:pPr>
    </w:p>
    <w:p w:rsidR="001F377A" w:rsidRPr="00B900BC" w:rsidRDefault="001F377A" w:rsidP="00DC1393">
      <w:pPr>
        <w:pStyle w:val="a4"/>
        <w:numPr>
          <w:ilvl w:val="0"/>
          <w:numId w:val="2"/>
        </w:numPr>
        <w:tabs>
          <w:tab w:val="left" w:pos="993"/>
        </w:tabs>
        <w:spacing w:line="240" w:lineRule="auto"/>
        <w:outlineLvl w:val="2"/>
        <w:rPr>
          <w:rFonts w:eastAsia="Times New Roman"/>
          <w:bCs/>
          <w:spacing w:val="0"/>
          <w:sz w:val="26"/>
          <w:szCs w:val="26"/>
          <w:lang w:eastAsia="ru-RU"/>
        </w:rPr>
      </w:pPr>
      <w:r w:rsidRPr="00B900BC">
        <w:rPr>
          <w:rFonts w:eastAsia="Times New Roman"/>
          <w:bCs/>
          <w:spacing w:val="0"/>
          <w:sz w:val="26"/>
          <w:szCs w:val="26"/>
          <w:lang w:eastAsia="ru-RU"/>
        </w:rPr>
        <w:t>ОПРЕДЕЛЕНИЕ СТОИМОСТИ ИМУЩЕСТВА, НАХОДЯЩЕГОСЯ В СОБСТВЕННОСТИ ЧЛЕНОВ СЕМЬИ ИЛИ ОДИНОКО ПРОЖИВАЮЩЕГО ГРАЖДАНИНА</w:t>
      </w:r>
    </w:p>
    <w:p w:rsidR="00DC1393" w:rsidRPr="00B900BC" w:rsidRDefault="00DC1393" w:rsidP="00DC1393">
      <w:pPr>
        <w:pStyle w:val="a4"/>
        <w:tabs>
          <w:tab w:val="left" w:pos="993"/>
        </w:tabs>
        <w:spacing w:line="240" w:lineRule="auto"/>
        <w:ind w:left="450"/>
        <w:jc w:val="both"/>
        <w:outlineLvl w:val="2"/>
        <w:rPr>
          <w:rFonts w:eastAsia="Times New Roman"/>
          <w:bCs/>
          <w:spacing w:val="0"/>
          <w:sz w:val="26"/>
          <w:szCs w:val="26"/>
          <w:lang w:eastAsia="ru-RU"/>
        </w:rPr>
      </w:pPr>
    </w:p>
    <w:p w:rsidR="00F30362" w:rsidRPr="00B900BC" w:rsidRDefault="00F30362"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bCs/>
          <w:spacing w:val="0"/>
          <w:sz w:val="26"/>
          <w:szCs w:val="26"/>
          <w:lang w:eastAsia="ru-RU"/>
        </w:rPr>
        <w:t xml:space="preserve">5.1. </w:t>
      </w:r>
      <w:r w:rsidR="001F377A" w:rsidRPr="00B900BC">
        <w:rPr>
          <w:rFonts w:eastAsia="Times New Roman"/>
          <w:spacing w:val="0"/>
          <w:sz w:val="26"/>
          <w:szCs w:val="26"/>
          <w:lang w:eastAsia="ru-RU"/>
        </w:rPr>
        <w:t xml:space="preserve">Определение стоимости недвижимого имущества (строений, сооружений, помещений) производится уполномоченным органом на основании данных об инвентаризационной стоимости, предоставляемых соответствующими органами и </w:t>
      </w:r>
      <w:r w:rsidRPr="00B900BC">
        <w:rPr>
          <w:rFonts w:eastAsia="Times New Roman"/>
          <w:spacing w:val="0"/>
          <w:sz w:val="26"/>
          <w:szCs w:val="26"/>
          <w:lang w:eastAsia="ru-RU"/>
        </w:rPr>
        <w:t xml:space="preserve">организациями. </w:t>
      </w:r>
    </w:p>
    <w:p w:rsidR="001F377A" w:rsidRPr="00B900BC" w:rsidRDefault="00F30362"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spacing w:val="0"/>
          <w:sz w:val="26"/>
          <w:szCs w:val="26"/>
          <w:lang w:eastAsia="ru-RU"/>
        </w:rPr>
        <w:t xml:space="preserve">5.2. </w:t>
      </w:r>
      <w:r w:rsidR="001F377A" w:rsidRPr="00B900BC">
        <w:rPr>
          <w:rFonts w:eastAsia="Times New Roman"/>
          <w:spacing w:val="0"/>
          <w:sz w:val="26"/>
          <w:szCs w:val="26"/>
          <w:lang w:eastAsia="ru-RU"/>
        </w:rPr>
        <w:t>В случае несогласия гражданина с произведенной оценкой стоимости недвижимого имущества (строений, сооружений, помещений) он вправе обратиться в независимую оценочную организацию. В этом случае для определения стоимости имущества используется акт независимой оценки.</w:t>
      </w:r>
    </w:p>
    <w:p w:rsidR="001F377A" w:rsidRPr="00B900BC" w:rsidRDefault="00F30362"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bCs/>
          <w:spacing w:val="0"/>
          <w:sz w:val="26"/>
          <w:szCs w:val="26"/>
          <w:lang w:eastAsia="ru-RU"/>
        </w:rPr>
        <w:t xml:space="preserve">5.3. </w:t>
      </w:r>
      <w:r w:rsidR="001F377A" w:rsidRPr="00B900BC">
        <w:rPr>
          <w:rFonts w:eastAsia="Times New Roman"/>
          <w:spacing w:val="0"/>
          <w:sz w:val="26"/>
          <w:szCs w:val="26"/>
          <w:lang w:eastAsia="ru-RU"/>
        </w:rPr>
        <w:t>Для определения стоимости земельных участков используется кадастровая стоимость земли</w:t>
      </w:r>
      <w:r w:rsidR="00795BD8" w:rsidRPr="00B900BC">
        <w:rPr>
          <w:rFonts w:eastAsia="Times New Roman"/>
          <w:spacing w:val="0"/>
          <w:sz w:val="26"/>
          <w:szCs w:val="26"/>
          <w:lang w:eastAsia="ru-RU"/>
        </w:rPr>
        <w:t>.</w:t>
      </w:r>
    </w:p>
    <w:p w:rsidR="001F377A" w:rsidRPr="00B900BC" w:rsidRDefault="00F30362"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bCs/>
          <w:spacing w:val="0"/>
          <w:sz w:val="26"/>
          <w:szCs w:val="26"/>
          <w:lang w:eastAsia="ru-RU"/>
        </w:rPr>
        <w:t xml:space="preserve">5.4. </w:t>
      </w:r>
      <w:r w:rsidR="001F377A" w:rsidRPr="00B900BC">
        <w:rPr>
          <w:rFonts w:eastAsia="Times New Roman"/>
          <w:spacing w:val="0"/>
          <w:sz w:val="26"/>
          <w:szCs w:val="26"/>
          <w:lang w:eastAsia="ru-RU"/>
        </w:rPr>
        <w:t>Для определения стоимости транспортных средств используется акт независимой оценки транспортного средства, представленный гражданином.</w:t>
      </w:r>
    </w:p>
    <w:p w:rsidR="001F377A" w:rsidRPr="00B900BC" w:rsidRDefault="00F30362"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bCs/>
          <w:spacing w:val="0"/>
          <w:sz w:val="26"/>
          <w:szCs w:val="26"/>
          <w:lang w:eastAsia="ru-RU"/>
        </w:rPr>
        <w:t xml:space="preserve">5.5. </w:t>
      </w:r>
      <w:r w:rsidR="001F377A" w:rsidRPr="00B900BC">
        <w:rPr>
          <w:rFonts w:eastAsia="Times New Roman"/>
          <w:spacing w:val="0"/>
          <w:sz w:val="26"/>
          <w:szCs w:val="26"/>
          <w:lang w:eastAsia="ru-RU"/>
        </w:rPr>
        <w:t>Расчетный период для оценки стоимости имущества равен одному календарному году, непосредственно предшествующему месяцу подачи заявления о призн</w:t>
      </w:r>
      <w:r w:rsidRPr="00B900BC">
        <w:rPr>
          <w:rFonts w:eastAsia="Times New Roman"/>
          <w:spacing w:val="0"/>
          <w:sz w:val="26"/>
          <w:szCs w:val="26"/>
          <w:lang w:eastAsia="ru-RU"/>
        </w:rPr>
        <w:t xml:space="preserve">ании гражданина </w:t>
      </w:r>
      <w:proofErr w:type="gramStart"/>
      <w:r w:rsidRPr="00B900BC">
        <w:rPr>
          <w:rFonts w:eastAsia="Times New Roman"/>
          <w:spacing w:val="0"/>
          <w:sz w:val="26"/>
          <w:szCs w:val="26"/>
          <w:lang w:eastAsia="ru-RU"/>
        </w:rPr>
        <w:t>малоимущим</w:t>
      </w:r>
      <w:proofErr w:type="gramEnd"/>
      <w:r w:rsidRPr="00B900BC">
        <w:rPr>
          <w:rFonts w:eastAsia="Times New Roman"/>
          <w:spacing w:val="0"/>
          <w:sz w:val="26"/>
          <w:szCs w:val="26"/>
          <w:lang w:eastAsia="ru-RU"/>
        </w:rPr>
        <w:t xml:space="preserve">. </w:t>
      </w:r>
      <w:proofErr w:type="gramStart"/>
      <w:r w:rsidR="001F377A" w:rsidRPr="00B900BC">
        <w:rPr>
          <w:rFonts w:eastAsia="Times New Roman"/>
          <w:spacing w:val="0"/>
          <w:sz w:val="26"/>
          <w:szCs w:val="26"/>
          <w:lang w:eastAsia="ru-RU"/>
        </w:rPr>
        <w:t>В случае если в течение расчетного периода членами семьи или одиноко проживающим гражданином было продано имущество, входящее в перечень имущества, подлежащего налогообложению и учитываемого при признании граждан малоимущими, стоимость проданного имущества учитывается как стоимость имущества, имеющегося в наличии в течение расчетного периода, за исключением случаев вынужденной продажи (оплата срочного медицинского лечения, дорогостоящих лекарств), подтвержденной соответствующими документами, представляемыми гражданином.</w:t>
      </w:r>
      <w:proofErr w:type="gramEnd"/>
    </w:p>
    <w:p w:rsidR="00F30362" w:rsidRPr="00B900BC" w:rsidRDefault="00F30362" w:rsidP="00DC1393">
      <w:pPr>
        <w:tabs>
          <w:tab w:val="left" w:pos="993"/>
        </w:tabs>
        <w:spacing w:line="240" w:lineRule="auto"/>
        <w:ind w:firstLine="426"/>
        <w:jc w:val="both"/>
        <w:outlineLvl w:val="2"/>
        <w:rPr>
          <w:rFonts w:eastAsia="Times New Roman"/>
          <w:bCs/>
          <w:spacing w:val="0"/>
          <w:sz w:val="26"/>
          <w:szCs w:val="26"/>
          <w:lang w:eastAsia="ru-RU"/>
        </w:rPr>
      </w:pPr>
    </w:p>
    <w:p w:rsidR="001F377A" w:rsidRPr="00B900BC" w:rsidRDefault="001F377A" w:rsidP="00DC1393">
      <w:pPr>
        <w:pStyle w:val="a4"/>
        <w:numPr>
          <w:ilvl w:val="0"/>
          <w:numId w:val="2"/>
        </w:numPr>
        <w:tabs>
          <w:tab w:val="left" w:pos="993"/>
        </w:tabs>
        <w:spacing w:line="240" w:lineRule="auto"/>
        <w:outlineLvl w:val="2"/>
        <w:rPr>
          <w:rFonts w:eastAsia="Times New Roman"/>
          <w:bCs/>
          <w:spacing w:val="0"/>
          <w:sz w:val="26"/>
          <w:szCs w:val="26"/>
          <w:lang w:eastAsia="ru-RU"/>
        </w:rPr>
      </w:pPr>
      <w:r w:rsidRPr="00B900BC">
        <w:rPr>
          <w:rFonts w:eastAsia="Times New Roman"/>
          <w:bCs/>
          <w:spacing w:val="0"/>
          <w:sz w:val="26"/>
          <w:szCs w:val="26"/>
          <w:lang w:eastAsia="ru-RU"/>
        </w:rPr>
        <w:t>ПОРОГОВОЕ ЗНАЧЕНИЕ РАЗМЕРА ДОХОДА И ПОРОГОВОЕ ЗНАЧЕНИЕ СТОИМОСТИ ИМУЩЕСТВА</w:t>
      </w:r>
    </w:p>
    <w:p w:rsidR="00DC1393" w:rsidRPr="00B900BC" w:rsidRDefault="00DC1393" w:rsidP="00DC1393">
      <w:pPr>
        <w:pStyle w:val="a4"/>
        <w:tabs>
          <w:tab w:val="left" w:pos="993"/>
        </w:tabs>
        <w:spacing w:line="240" w:lineRule="auto"/>
        <w:ind w:left="450"/>
        <w:jc w:val="both"/>
        <w:outlineLvl w:val="2"/>
        <w:rPr>
          <w:rFonts w:eastAsia="Times New Roman"/>
          <w:bCs/>
          <w:spacing w:val="0"/>
          <w:sz w:val="26"/>
          <w:szCs w:val="26"/>
          <w:lang w:eastAsia="ru-RU"/>
        </w:rPr>
      </w:pPr>
    </w:p>
    <w:p w:rsidR="00DC1393" w:rsidRPr="00B900BC" w:rsidRDefault="00F30362"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bCs/>
          <w:spacing w:val="0"/>
          <w:sz w:val="26"/>
          <w:szCs w:val="26"/>
          <w:lang w:eastAsia="ru-RU"/>
        </w:rPr>
        <w:t xml:space="preserve">6.1. </w:t>
      </w:r>
      <w:proofErr w:type="gramStart"/>
      <w:r w:rsidR="001F377A" w:rsidRPr="00B900BC">
        <w:rPr>
          <w:rFonts w:eastAsia="Times New Roman"/>
          <w:spacing w:val="0"/>
          <w:sz w:val="26"/>
          <w:szCs w:val="26"/>
          <w:lang w:eastAsia="ru-RU"/>
        </w:rPr>
        <w:t xml:space="preserve">Пороговое значение размера дохода и пороговое значение стоимости имущества устанавливаются исходя из потенциальной возможности приобретения </w:t>
      </w:r>
      <w:r w:rsidR="001F377A" w:rsidRPr="00B900BC">
        <w:rPr>
          <w:rFonts w:eastAsia="Times New Roman"/>
          <w:spacing w:val="0"/>
          <w:sz w:val="26"/>
          <w:szCs w:val="26"/>
          <w:lang w:eastAsia="ru-RU"/>
        </w:rPr>
        <w:lastRenderedPageBreak/>
        <w:t>гражданами жилого помещения по норме предоставления за счет собственных средств на основе следующих критериев:</w:t>
      </w:r>
      <w:proofErr w:type="gramEnd"/>
    </w:p>
    <w:p w:rsidR="00DC1393" w:rsidRPr="00B900BC" w:rsidRDefault="001F377A"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spacing w:val="0"/>
          <w:sz w:val="26"/>
          <w:szCs w:val="26"/>
          <w:lang w:eastAsia="ru-RU"/>
        </w:rPr>
        <w:t>1) пороговое значение стоимости имущества равно расчетному показателю рыночной стоимости приобретения жилого помещения по норме предоставления жилых помещений муниципального жилищного фонда по договорам социального найма;</w:t>
      </w:r>
    </w:p>
    <w:p w:rsidR="00DC1393" w:rsidRPr="00B900BC" w:rsidRDefault="001F377A"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spacing w:val="0"/>
          <w:sz w:val="26"/>
          <w:szCs w:val="26"/>
          <w:lang w:eastAsia="ru-RU"/>
        </w:rPr>
        <w:t xml:space="preserve">2) пороговое значение размера дохода определяется исходя из уровня среднемесячного дохода, приходящегося на каждого члена семьи, необходимого для получения ипотечного кредита в банке на текущих условиях для приобретения жилого помещения по норме предоставления, либо размера среднемесячного дохода, приходящегося на каждого члена семьи и необходимого для накопления средств на приобретение жилого помещения по расчетной стоимости с </w:t>
      </w:r>
      <w:proofErr w:type="gramStart"/>
      <w:r w:rsidRPr="00B900BC">
        <w:rPr>
          <w:rFonts w:eastAsia="Times New Roman"/>
          <w:spacing w:val="0"/>
          <w:sz w:val="26"/>
          <w:szCs w:val="26"/>
          <w:lang w:eastAsia="ru-RU"/>
        </w:rPr>
        <w:t>учетом</w:t>
      </w:r>
      <w:proofErr w:type="gramEnd"/>
      <w:r w:rsidRPr="00B900BC">
        <w:rPr>
          <w:rFonts w:eastAsia="Times New Roman"/>
          <w:spacing w:val="0"/>
          <w:sz w:val="26"/>
          <w:szCs w:val="26"/>
          <w:lang w:eastAsia="ru-RU"/>
        </w:rPr>
        <w:t xml:space="preserve"> установленного </w:t>
      </w:r>
      <w:r w:rsidR="00795BD8" w:rsidRPr="00B900BC">
        <w:rPr>
          <w:rFonts w:eastAsia="Times New Roman"/>
          <w:spacing w:val="0"/>
          <w:sz w:val="26"/>
          <w:szCs w:val="26"/>
          <w:lang w:eastAsia="ru-RU"/>
        </w:rPr>
        <w:t>в городском поселении</w:t>
      </w:r>
      <w:r w:rsidRPr="00B900BC">
        <w:rPr>
          <w:rFonts w:eastAsia="Times New Roman"/>
          <w:spacing w:val="0"/>
          <w:sz w:val="26"/>
          <w:szCs w:val="26"/>
          <w:lang w:eastAsia="ru-RU"/>
        </w:rPr>
        <w:t xml:space="preserve"> среднего периода накоплений, который принимается равным </w:t>
      </w:r>
      <w:r w:rsidR="00795BD8" w:rsidRPr="00B900BC">
        <w:rPr>
          <w:rFonts w:eastAsia="Times New Roman"/>
          <w:spacing w:val="0"/>
          <w:sz w:val="26"/>
          <w:szCs w:val="26"/>
          <w:lang w:eastAsia="ru-RU"/>
        </w:rPr>
        <w:t>10 годам</w:t>
      </w:r>
      <w:r w:rsidRPr="00B900BC">
        <w:rPr>
          <w:rFonts w:eastAsia="Times New Roman"/>
          <w:spacing w:val="0"/>
          <w:sz w:val="26"/>
          <w:szCs w:val="26"/>
          <w:lang w:eastAsia="ru-RU"/>
        </w:rPr>
        <w:t xml:space="preserve">. </w:t>
      </w:r>
    </w:p>
    <w:p w:rsidR="00DC1393" w:rsidRPr="00B900BC" w:rsidRDefault="001F377A"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spacing w:val="0"/>
          <w:sz w:val="26"/>
          <w:szCs w:val="26"/>
          <w:lang w:eastAsia="ru-RU"/>
        </w:rPr>
        <w:t>При этом накопления не могут производиться при доходе, равном установленному в Забайкальском крае среднему прожиточно</w:t>
      </w:r>
      <w:r w:rsidR="00F30362" w:rsidRPr="00B900BC">
        <w:rPr>
          <w:rFonts w:eastAsia="Times New Roman"/>
          <w:spacing w:val="0"/>
          <w:sz w:val="26"/>
          <w:szCs w:val="26"/>
          <w:lang w:eastAsia="ru-RU"/>
        </w:rPr>
        <w:t>му минимуму или меньше его.</w:t>
      </w:r>
    </w:p>
    <w:p w:rsidR="00F30362" w:rsidRPr="00B900BC" w:rsidRDefault="00F30362"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spacing w:val="0"/>
          <w:sz w:val="26"/>
          <w:szCs w:val="26"/>
          <w:lang w:eastAsia="ru-RU"/>
        </w:rPr>
        <w:t xml:space="preserve">6.2. </w:t>
      </w:r>
      <w:r w:rsidR="001F377A" w:rsidRPr="00B900BC">
        <w:rPr>
          <w:rFonts w:eastAsia="Times New Roman"/>
          <w:spacing w:val="0"/>
          <w:sz w:val="26"/>
          <w:szCs w:val="26"/>
          <w:lang w:eastAsia="ru-RU"/>
        </w:rPr>
        <w:t>Пороговое значение размера дохода и пороговое значение стоимости имущества пересматриваются не чаще одного раза в год.</w:t>
      </w:r>
      <w:r w:rsidRPr="00B900BC">
        <w:rPr>
          <w:rFonts w:eastAsia="Times New Roman"/>
          <w:spacing w:val="0"/>
          <w:sz w:val="26"/>
          <w:szCs w:val="26"/>
          <w:lang w:eastAsia="ru-RU"/>
        </w:rPr>
        <w:t xml:space="preserve"> </w:t>
      </w:r>
    </w:p>
    <w:p w:rsidR="00DC1393" w:rsidRPr="00B900BC" w:rsidRDefault="001F377A"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spacing w:val="0"/>
          <w:sz w:val="26"/>
          <w:szCs w:val="26"/>
          <w:lang w:eastAsia="ru-RU"/>
        </w:rPr>
        <w:t>В случае если при пересмотре пороговое значение размера дохода и пороговое значение стоимости имущества уменьшаются, новые значения не учитываются при переоценке размера дохода и стоимости имущества граждан, ранее признанных малоимущими.</w:t>
      </w:r>
    </w:p>
    <w:p w:rsidR="001F377A" w:rsidRPr="00B900BC" w:rsidRDefault="001F377A" w:rsidP="00DC1393">
      <w:pPr>
        <w:tabs>
          <w:tab w:val="left" w:pos="993"/>
        </w:tabs>
        <w:spacing w:line="240" w:lineRule="auto"/>
        <w:ind w:firstLine="426"/>
        <w:jc w:val="both"/>
        <w:outlineLvl w:val="3"/>
        <w:rPr>
          <w:rFonts w:eastAsia="Times New Roman"/>
          <w:spacing w:val="0"/>
          <w:sz w:val="26"/>
          <w:szCs w:val="26"/>
          <w:lang w:eastAsia="ru-RU"/>
        </w:rPr>
      </w:pPr>
      <w:proofErr w:type="gramStart"/>
      <w:r w:rsidRPr="00B900BC">
        <w:rPr>
          <w:rFonts w:eastAsia="Times New Roman"/>
          <w:spacing w:val="0"/>
          <w:sz w:val="26"/>
          <w:szCs w:val="26"/>
          <w:lang w:eastAsia="ru-RU"/>
        </w:rPr>
        <w:t>В случае если при пересмотре пороговое значение размера дохода и пороговое значение стоимости имущества увеличиваются, новые значения учитываются при переоценке размера дохода и стоимости имущества граждан, ранее признанных малоимущими.</w:t>
      </w:r>
      <w:proofErr w:type="gramEnd"/>
    </w:p>
    <w:p w:rsidR="00DC1393" w:rsidRPr="00B900BC" w:rsidRDefault="00F30362"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bCs/>
          <w:spacing w:val="0"/>
          <w:sz w:val="26"/>
          <w:szCs w:val="26"/>
          <w:lang w:eastAsia="ru-RU"/>
        </w:rPr>
        <w:t xml:space="preserve">6.3. </w:t>
      </w:r>
      <w:r w:rsidR="001F377A" w:rsidRPr="00B900BC">
        <w:rPr>
          <w:rFonts w:eastAsia="Times New Roman"/>
          <w:spacing w:val="0"/>
          <w:sz w:val="26"/>
          <w:szCs w:val="26"/>
          <w:lang w:eastAsia="ru-RU"/>
        </w:rPr>
        <w:t xml:space="preserve">Расчетный показатель рыночной стоимости приобретения жилого помещения по норме предоставления жилых помещений муниципального жилищного фонда по договорам социального найма устанавливается </w:t>
      </w:r>
      <w:r w:rsidR="00DC1393" w:rsidRPr="00B900BC">
        <w:rPr>
          <w:rFonts w:eastAsia="Times New Roman"/>
          <w:spacing w:val="0"/>
          <w:sz w:val="26"/>
          <w:szCs w:val="26"/>
          <w:lang w:eastAsia="ru-RU"/>
        </w:rPr>
        <w:t>решением совета городского</w:t>
      </w:r>
      <w:r w:rsidRPr="00B900BC">
        <w:rPr>
          <w:rFonts w:eastAsia="Times New Roman"/>
          <w:spacing w:val="0"/>
          <w:sz w:val="26"/>
          <w:szCs w:val="26"/>
          <w:lang w:eastAsia="ru-RU"/>
        </w:rPr>
        <w:t xml:space="preserve"> поселения</w:t>
      </w:r>
      <w:r w:rsidR="001F377A" w:rsidRPr="00B900BC">
        <w:rPr>
          <w:rFonts w:eastAsia="Times New Roman"/>
          <w:spacing w:val="0"/>
          <w:sz w:val="26"/>
          <w:szCs w:val="26"/>
          <w:lang w:eastAsia="ru-RU"/>
        </w:rPr>
        <w:t>.</w:t>
      </w:r>
    </w:p>
    <w:p w:rsidR="001F377A" w:rsidRPr="00B900BC" w:rsidRDefault="00F30362" w:rsidP="00DC1393">
      <w:pPr>
        <w:tabs>
          <w:tab w:val="left" w:pos="993"/>
        </w:tabs>
        <w:spacing w:line="240" w:lineRule="auto"/>
        <w:ind w:firstLine="426"/>
        <w:jc w:val="both"/>
        <w:outlineLvl w:val="3"/>
        <w:rPr>
          <w:rFonts w:eastAsia="Times New Roman"/>
          <w:spacing w:val="0"/>
          <w:sz w:val="26"/>
          <w:szCs w:val="26"/>
          <w:lang w:eastAsia="ru-RU"/>
        </w:rPr>
      </w:pPr>
      <w:proofErr w:type="gramStart"/>
      <w:r w:rsidRPr="00B900BC">
        <w:rPr>
          <w:rFonts w:eastAsia="Times New Roman"/>
          <w:spacing w:val="0"/>
          <w:sz w:val="26"/>
          <w:szCs w:val="26"/>
          <w:lang w:eastAsia="ru-RU"/>
        </w:rPr>
        <w:t>6.4.</w:t>
      </w:r>
      <w:r w:rsidR="001F377A" w:rsidRPr="00B900BC">
        <w:rPr>
          <w:rFonts w:eastAsia="Times New Roman"/>
          <w:spacing w:val="0"/>
          <w:sz w:val="26"/>
          <w:szCs w:val="26"/>
          <w:lang w:eastAsia="ru-RU"/>
        </w:rPr>
        <w:t xml:space="preserve">Расчетный показатель рыночной стоимости приобретения жилого помещения по норме предоставления жилых помещений муниципального жилищного фонда по договорам социального найма определяется как результат произведения нормы предоставления площади жилого помещения по договору социального найма, количества членов семьи и установленной решением </w:t>
      </w:r>
      <w:r w:rsidR="00795BD8" w:rsidRPr="00B900BC">
        <w:rPr>
          <w:rFonts w:eastAsia="Times New Roman"/>
          <w:spacing w:val="0"/>
          <w:sz w:val="26"/>
          <w:szCs w:val="26"/>
          <w:lang w:eastAsia="ru-RU"/>
        </w:rPr>
        <w:t>Совета городского поселения «Карымское»</w:t>
      </w:r>
      <w:r w:rsidR="001F377A" w:rsidRPr="00B900BC">
        <w:rPr>
          <w:rFonts w:eastAsia="Times New Roman"/>
          <w:spacing w:val="0"/>
          <w:sz w:val="26"/>
          <w:szCs w:val="26"/>
          <w:lang w:eastAsia="ru-RU"/>
        </w:rPr>
        <w:t xml:space="preserve"> самоуправления средней расчетной рыночной цены одного квадратного метра площади жилого помещения, соответствующего средним условиям данного муниципального образования</w:t>
      </w:r>
      <w:proofErr w:type="gramEnd"/>
      <w:r w:rsidR="001F377A" w:rsidRPr="00B900BC">
        <w:rPr>
          <w:rFonts w:eastAsia="Times New Roman"/>
          <w:spacing w:val="0"/>
          <w:sz w:val="26"/>
          <w:szCs w:val="26"/>
          <w:lang w:eastAsia="ru-RU"/>
        </w:rPr>
        <w:t xml:space="preserve"> и обеспеченности коммунальными услугами.</w:t>
      </w:r>
    </w:p>
    <w:p w:rsidR="001F377A" w:rsidRDefault="00DC1393" w:rsidP="00DC1393">
      <w:pPr>
        <w:tabs>
          <w:tab w:val="left" w:pos="993"/>
        </w:tabs>
        <w:spacing w:line="240" w:lineRule="auto"/>
        <w:ind w:firstLine="426"/>
        <w:jc w:val="both"/>
        <w:outlineLvl w:val="3"/>
        <w:rPr>
          <w:rFonts w:eastAsia="Times New Roman"/>
          <w:spacing w:val="0"/>
          <w:sz w:val="26"/>
          <w:szCs w:val="26"/>
          <w:lang w:eastAsia="ru-RU"/>
        </w:rPr>
      </w:pPr>
      <w:r w:rsidRPr="00B900BC">
        <w:rPr>
          <w:rFonts w:eastAsia="Times New Roman"/>
          <w:bCs/>
          <w:spacing w:val="0"/>
          <w:sz w:val="26"/>
          <w:szCs w:val="26"/>
          <w:lang w:eastAsia="ru-RU"/>
        </w:rPr>
        <w:t xml:space="preserve">6.5. </w:t>
      </w:r>
      <w:r w:rsidR="00A458D0" w:rsidRPr="00B900BC">
        <w:rPr>
          <w:rFonts w:eastAsia="Times New Roman"/>
          <w:spacing w:val="0"/>
          <w:sz w:val="26"/>
          <w:szCs w:val="26"/>
          <w:lang w:eastAsia="ru-RU"/>
        </w:rPr>
        <w:t>П</w:t>
      </w:r>
      <w:r w:rsidR="001F377A" w:rsidRPr="00B900BC">
        <w:rPr>
          <w:rFonts w:eastAsia="Times New Roman"/>
          <w:spacing w:val="0"/>
          <w:sz w:val="26"/>
          <w:szCs w:val="26"/>
          <w:lang w:eastAsia="ru-RU"/>
        </w:rPr>
        <w:t>ереоценк</w:t>
      </w:r>
      <w:r w:rsidR="00A458D0" w:rsidRPr="00B900BC">
        <w:rPr>
          <w:rFonts w:eastAsia="Times New Roman"/>
          <w:spacing w:val="0"/>
          <w:sz w:val="26"/>
          <w:szCs w:val="26"/>
          <w:lang w:eastAsia="ru-RU"/>
        </w:rPr>
        <w:t>а</w:t>
      </w:r>
      <w:r w:rsidR="001F377A" w:rsidRPr="00B900BC">
        <w:rPr>
          <w:rFonts w:eastAsia="Times New Roman"/>
          <w:spacing w:val="0"/>
          <w:sz w:val="26"/>
          <w:szCs w:val="26"/>
          <w:lang w:eastAsia="ru-RU"/>
        </w:rPr>
        <w:t xml:space="preserve"> размера доходов и стоимости имущества граждан, ранее признанных малоимущими, в целях подтверждения их статуса и прав на получение жилых помещений муниципального жилищного фонда по договорам социального найма </w:t>
      </w:r>
      <w:r w:rsidR="00A458D0" w:rsidRPr="00B900BC">
        <w:rPr>
          <w:rFonts w:eastAsia="Times New Roman"/>
          <w:spacing w:val="0"/>
          <w:sz w:val="26"/>
          <w:szCs w:val="26"/>
          <w:lang w:eastAsia="ru-RU"/>
        </w:rPr>
        <w:t>производится</w:t>
      </w:r>
      <w:r w:rsidR="001F377A" w:rsidRPr="00B900BC">
        <w:rPr>
          <w:rFonts w:eastAsia="Times New Roman"/>
          <w:spacing w:val="0"/>
          <w:sz w:val="26"/>
          <w:szCs w:val="26"/>
          <w:lang w:eastAsia="ru-RU"/>
        </w:rPr>
        <w:t xml:space="preserve"> </w:t>
      </w:r>
      <w:r w:rsidR="00A458D0" w:rsidRPr="00B900BC">
        <w:rPr>
          <w:rFonts w:eastAsia="Times New Roman"/>
          <w:spacing w:val="0"/>
          <w:sz w:val="26"/>
          <w:szCs w:val="26"/>
          <w:lang w:eastAsia="ru-RU"/>
        </w:rPr>
        <w:t>ежегодно.</w:t>
      </w:r>
    </w:p>
    <w:p w:rsidR="005A340B" w:rsidRDefault="005A340B" w:rsidP="00DC1393">
      <w:pPr>
        <w:tabs>
          <w:tab w:val="left" w:pos="993"/>
        </w:tabs>
        <w:spacing w:line="240" w:lineRule="auto"/>
        <w:ind w:firstLine="426"/>
        <w:jc w:val="both"/>
        <w:outlineLvl w:val="3"/>
        <w:rPr>
          <w:rFonts w:eastAsia="Times New Roman"/>
          <w:spacing w:val="0"/>
          <w:sz w:val="26"/>
          <w:szCs w:val="26"/>
          <w:lang w:eastAsia="ru-RU"/>
        </w:rPr>
      </w:pPr>
    </w:p>
    <w:p w:rsidR="005A340B" w:rsidRDefault="005A340B" w:rsidP="00DC1393">
      <w:pPr>
        <w:tabs>
          <w:tab w:val="left" w:pos="993"/>
        </w:tabs>
        <w:spacing w:line="240" w:lineRule="auto"/>
        <w:ind w:firstLine="426"/>
        <w:jc w:val="both"/>
        <w:outlineLvl w:val="3"/>
        <w:rPr>
          <w:rFonts w:eastAsia="Times New Roman"/>
          <w:spacing w:val="0"/>
          <w:sz w:val="26"/>
          <w:szCs w:val="26"/>
          <w:lang w:eastAsia="ru-RU"/>
        </w:rPr>
      </w:pPr>
    </w:p>
    <w:p w:rsidR="005A340B" w:rsidRDefault="005A340B" w:rsidP="00DC1393">
      <w:pPr>
        <w:tabs>
          <w:tab w:val="left" w:pos="993"/>
        </w:tabs>
        <w:spacing w:line="240" w:lineRule="auto"/>
        <w:ind w:firstLine="426"/>
        <w:jc w:val="both"/>
        <w:outlineLvl w:val="3"/>
        <w:rPr>
          <w:rFonts w:eastAsia="Times New Roman"/>
          <w:spacing w:val="0"/>
          <w:sz w:val="26"/>
          <w:szCs w:val="26"/>
          <w:lang w:eastAsia="ru-RU"/>
        </w:rPr>
      </w:pPr>
    </w:p>
    <w:p w:rsidR="005A340B" w:rsidRPr="00B900BC" w:rsidRDefault="005A340B" w:rsidP="00DC1393">
      <w:pPr>
        <w:tabs>
          <w:tab w:val="left" w:pos="993"/>
        </w:tabs>
        <w:spacing w:line="240" w:lineRule="auto"/>
        <w:ind w:firstLine="426"/>
        <w:jc w:val="both"/>
        <w:outlineLvl w:val="3"/>
        <w:rPr>
          <w:rFonts w:eastAsia="Times New Roman"/>
          <w:spacing w:val="0"/>
          <w:sz w:val="26"/>
          <w:szCs w:val="26"/>
          <w:lang w:eastAsia="ru-RU"/>
        </w:rPr>
      </w:pPr>
    </w:p>
    <w:p w:rsidR="00000352" w:rsidRPr="00B900BC" w:rsidRDefault="005A340B" w:rsidP="006945E6">
      <w:pPr>
        <w:spacing w:line="240" w:lineRule="auto"/>
        <w:rPr>
          <w:sz w:val="26"/>
          <w:szCs w:val="26"/>
        </w:rPr>
      </w:pPr>
      <w:r>
        <w:rPr>
          <w:sz w:val="26"/>
          <w:szCs w:val="26"/>
        </w:rPr>
        <w:t>_________________________________</w:t>
      </w:r>
    </w:p>
    <w:sectPr w:rsidR="00000352" w:rsidRPr="00B900BC" w:rsidSect="00B900BC">
      <w:footerReference w:type="default" r:id="rId7"/>
      <w:pgSz w:w="11906" w:h="16838"/>
      <w:pgMar w:top="993" w:right="850" w:bottom="1134" w:left="1701" w:header="708" w:footer="55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81C" w:rsidRDefault="00AA581C" w:rsidP="00B900BC">
      <w:pPr>
        <w:spacing w:line="240" w:lineRule="auto"/>
      </w:pPr>
      <w:r>
        <w:separator/>
      </w:r>
    </w:p>
  </w:endnote>
  <w:endnote w:type="continuationSeparator" w:id="0">
    <w:p w:rsidR="00AA581C" w:rsidRDefault="00AA581C" w:rsidP="00B900B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947266"/>
    </w:sdtPr>
    <w:sdtContent>
      <w:p w:rsidR="00B900BC" w:rsidRDefault="005712A0">
        <w:pPr>
          <w:pStyle w:val="a7"/>
          <w:jc w:val="right"/>
        </w:pPr>
        <w:fldSimple w:instr=" PAGE   \* MERGEFORMAT ">
          <w:r w:rsidR="005A340B">
            <w:rPr>
              <w:noProof/>
            </w:rPr>
            <w:t>1</w:t>
          </w:r>
        </w:fldSimple>
      </w:p>
    </w:sdtContent>
  </w:sdt>
  <w:p w:rsidR="00B900BC" w:rsidRDefault="00B900B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81C" w:rsidRDefault="00AA581C" w:rsidP="00B900BC">
      <w:pPr>
        <w:spacing w:line="240" w:lineRule="auto"/>
      </w:pPr>
      <w:r>
        <w:separator/>
      </w:r>
    </w:p>
  </w:footnote>
  <w:footnote w:type="continuationSeparator" w:id="0">
    <w:p w:rsidR="00AA581C" w:rsidRDefault="00AA581C" w:rsidP="00B900B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86026"/>
    <w:multiLevelType w:val="hybridMultilevel"/>
    <w:tmpl w:val="67A8104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33F1101"/>
    <w:multiLevelType w:val="multilevel"/>
    <w:tmpl w:val="F4FAAF4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756D2499"/>
    <w:multiLevelType w:val="multilevel"/>
    <w:tmpl w:val="833E75A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F377A"/>
    <w:rsid w:val="0000007F"/>
    <w:rsid w:val="00000352"/>
    <w:rsid w:val="00000443"/>
    <w:rsid w:val="00000AA8"/>
    <w:rsid w:val="00000D24"/>
    <w:rsid w:val="00001149"/>
    <w:rsid w:val="0000125C"/>
    <w:rsid w:val="0000127E"/>
    <w:rsid w:val="000012C6"/>
    <w:rsid w:val="00001413"/>
    <w:rsid w:val="00001431"/>
    <w:rsid w:val="00001650"/>
    <w:rsid w:val="000016C9"/>
    <w:rsid w:val="0000176D"/>
    <w:rsid w:val="000018DC"/>
    <w:rsid w:val="00001D6C"/>
    <w:rsid w:val="00001D74"/>
    <w:rsid w:val="00001E85"/>
    <w:rsid w:val="00001FD0"/>
    <w:rsid w:val="0000209A"/>
    <w:rsid w:val="00002A9B"/>
    <w:rsid w:val="00002B30"/>
    <w:rsid w:val="00002B93"/>
    <w:rsid w:val="00002C02"/>
    <w:rsid w:val="00002C11"/>
    <w:rsid w:val="000033DE"/>
    <w:rsid w:val="000036B6"/>
    <w:rsid w:val="00003E58"/>
    <w:rsid w:val="00003E60"/>
    <w:rsid w:val="00003F2D"/>
    <w:rsid w:val="000042B8"/>
    <w:rsid w:val="00004A64"/>
    <w:rsid w:val="00004D5A"/>
    <w:rsid w:val="00005094"/>
    <w:rsid w:val="000055A0"/>
    <w:rsid w:val="000056FB"/>
    <w:rsid w:val="000058EB"/>
    <w:rsid w:val="000059B5"/>
    <w:rsid w:val="00005CAD"/>
    <w:rsid w:val="000062EC"/>
    <w:rsid w:val="0000653F"/>
    <w:rsid w:val="0000682F"/>
    <w:rsid w:val="000069D0"/>
    <w:rsid w:val="00006A54"/>
    <w:rsid w:val="00006C7A"/>
    <w:rsid w:val="000070F9"/>
    <w:rsid w:val="000072ED"/>
    <w:rsid w:val="0000753C"/>
    <w:rsid w:val="00007668"/>
    <w:rsid w:val="000078C0"/>
    <w:rsid w:val="000078F9"/>
    <w:rsid w:val="00007AFB"/>
    <w:rsid w:val="0001008B"/>
    <w:rsid w:val="00010174"/>
    <w:rsid w:val="0001052F"/>
    <w:rsid w:val="0001071B"/>
    <w:rsid w:val="00010729"/>
    <w:rsid w:val="000107B4"/>
    <w:rsid w:val="00010940"/>
    <w:rsid w:val="00010F5F"/>
    <w:rsid w:val="00011264"/>
    <w:rsid w:val="00011360"/>
    <w:rsid w:val="00011D20"/>
    <w:rsid w:val="00011D81"/>
    <w:rsid w:val="00012278"/>
    <w:rsid w:val="00012631"/>
    <w:rsid w:val="00012B34"/>
    <w:rsid w:val="00012BB2"/>
    <w:rsid w:val="00012DE9"/>
    <w:rsid w:val="00012E4E"/>
    <w:rsid w:val="00013ED0"/>
    <w:rsid w:val="00014099"/>
    <w:rsid w:val="00014297"/>
    <w:rsid w:val="0001438A"/>
    <w:rsid w:val="0001497B"/>
    <w:rsid w:val="00014FC0"/>
    <w:rsid w:val="000150C0"/>
    <w:rsid w:val="000157DB"/>
    <w:rsid w:val="00015AA9"/>
    <w:rsid w:val="00015C2D"/>
    <w:rsid w:val="00015D78"/>
    <w:rsid w:val="00015E0C"/>
    <w:rsid w:val="000169D6"/>
    <w:rsid w:val="000169EA"/>
    <w:rsid w:val="00017111"/>
    <w:rsid w:val="00017D83"/>
    <w:rsid w:val="00017DB1"/>
    <w:rsid w:val="0002000C"/>
    <w:rsid w:val="00020779"/>
    <w:rsid w:val="00020816"/>
    <w:rsid w:val="0002097C"/>
    <w:rsid w:val="00020ABA"/>
    <w:rsid w:val="00020E18"/>
    <w:rsid w:val="00021077"/>
    <w:rsid w:val="0002137E"/>
    <w:rsid w:val="000214D7"/>
    <w:rsid w:val="000215AE"/>
    <w:rsid w:val="0002163C"/>
    <w:rsid w:val="000219DC"/>
    <w:rsid w:val="00021C38"/>
    <w:rsid w:val="00021C7C"/>
    <w:rsid w:val="00021CBF"/>
    <w:rsid w:val="000226D3"/>
    <w:rsid w:val="000227A5"/>
    <w:rsid w:val="0002287B"/>
    <w:rsid w:val="00022C0C"/>
    <w:rsid w:val="00022C97"/>
    <w:rsid w:val="0002312B"/>
    <w:rsid w:val="00023D08"/>
    <w:rsid w:val="00023E7A"/>
    <w:rsid w:val="00023ED3"/>
    <w:rsid w:val="00023F68"/>
    <w:rsid w:val="0002481D"/>
    <w:rsid w:val="00024835"/>
    <w:rsid w:val="0002490C"/>
    <w:rsid w:val="00024A97"/>
    <w:rsid w:val="00024C4C"/>
    <w:rsid w:val="00025132"/>
    <w:rsid w:val="0002532C"/>
    <w:rsid w:val="0002552D"/>
    <w:rsid w:val="00025827"/>
    <w:rsid w:val="00025BCB"/>
    <w:rsid w:val="00025C07"/>
    <w:rsid w:val="00025ED8"/>
    <w:rsid w:val="00025EFA"/>
    <w:rsid w:val="00026253"/>
    <w:rsid w:val="00026416"/>
    <w:rsid w:val="00026468"/>
    <w:rsid w:val="000264A7"/>
    <w:rsid w:val="00026B89"/>
    <w:rsid w:val="00026C84"/>
    <w:rsid w:val="00026F36"/>
    <w:rsid w:val="00026FE2"/>
    <w:rsid w:val="000274F8"/>
    <w:rsid w:val="000279CC"/>
    <w:rsid w:val="00027E26"/>
    <w:rsid w:val="00030278"/>
    <w:rsid w:val="0003064A"/>
    <w:rsid w:val="0003105E"/>
    <w:rsid w:val="0003139E"/>
    <w:rsid w:val="00031580"/>
    <w:rsid w:val="00031C1C"/>
    <w:rsid w:val="00031CEC"/>
    <w:rsid w:val="00031EFD"/>
    <w:rsid w:val="000321E5"/>
    <w:rsid w:val="00032707"/>
    <w:rsid w:val="00032717"/>
    <w:rsid w:val="00032841"/>
    <w:rsid w:val="00032977"/>
    <w:rsid w:val="00032A62"/>
    <w:rsid w:val="00032CBE"/>
    <w:rsid w:val="00032EDA"/>
    <w:rsid w:val="0003300D"/>
    <w:rsid w:val="000332D7"/>
    <w:rsid w:val="00033338"/>
    <w:rsid w:val="0003339C"/>
    <w:rsid w:val="000340EF"/>
    <w:rsid w:val="0003429F"/>
    <w:rsid w:val="000342C6"/>
    <w:rsid w:val="0003450F"/>
    <w:rsid w:val="00034701"/>
    <w:rsid w:val="00034FE3"/>
    <w:rsid w:val="00035015"/>
    <w:rsid w:val="000354AA"/>
    <w:rsid w:val="000359F5"/>
    <w:rsid w:val="00035BAA"/>
    <w:rsid w:val="00035FB0"/>
    <w:rsid w:val="000366A4"/>
    <w:rsid w:val="00036C4A"/>
    <w:rsid w:val="00036D91"/>
    <w:rsid w:val="00036E1F"/>
    <w:rsid w:val="000379F4"/>
    <w:rsid w:val="00037F01"/>
    <w:rsid w:val="00037FE2"/>
    <w:rsid w:val="000400D6"/>
    <w:rsid w:val="00040381"/>
    <w:rsid w:val="00040632"/>
    <w:rsid w:val="00040B88"/>
    <w:rsid w:val="00040F0B"/>
    <w:rsid w:val="000412D9"/>
    <w:rsid w:val="00041771"/>
    <w:rsid w:val="000417BA"/>
    <w:rsid w:val="00041B6E"/>
    <w:rsid w:val="00041BAE"/>
    <w:rsid w:val="00041C40"/>
    <w:rsid w:val="00041E53"/>
    <w:rsid w:val="00042759"/>
    <w:rsid w:val="00042A5D"/>
    <w:rsid w:val="00043621"/>
    <w:rsid w:val="00044226"/>
    <w:rsid w:val="00044704"/>
    <w:rsid w:val="00044989"/>
    <w:rsid w:val="00044D9A"/>
    <w:rsid w:val="0004518D"/>
    <w:rsid w:val="00045B42"/>
    <w:rsid w:val="00046056"/>
    <w:rsid w:val="0004606F"/>
    <w:rsid w:val="00046078"/>
    <w:rsid w:val="000460F8"/>
    <w:rsid w:val="00046259"/>
    <w:rsid w:val="000462F0"/>
    <w:rsid w:val="00046413"/>
    <w:rsid w:val="0004669C"/>
    <w:rsid w:val="00046B11"/>
    <w:rsid w:val="00046C1A"/>
    <w:rsid w:val="00046E6E"/>
    <w:rsid w:val="0004760A"/>
    <w:rsid w:val="000479C7"/>
    <w:rsid w:val="00047D1E"/>
    <w:rsid w:val="00047FC9"/>
    <w:rsid w:val="000501C9"/>
    <w:rsid w:val="0005044A"/>
    <w:rsid w:val="00050531"/>
    <w:rsid w:val="0005057B"/>
    <w:rsid w:val="00050890"/>
    <w:rsid w:val="00050C7E"/>
    <w:rsid w:val="00050EE5"/>
    <w:rsid w:val="00051105"/>
    <w:rsid w:val="0005115F"/>
    <w:rsid w:val="00051196"/>
    <w:rsid w:val="000516E3"/>
    <w:rsid w:val="0005191E"/>
    <w:rsid w:val="00051966"/>
    <w:rsid w:val="000521B3"/>
    <w:rsid w:val="00052219"/>
    <w:rsid w:val="00052524"/>
    <w:rsid w:val="00052D17"/>
    <w:rsid w:val="00052D5F"/>
    <w:rsid w:val="00052DEE"/>
    <w:rsid w:val="00052E96"/>
    <w:rsid w:val="00053C9C"/>
    <w:rsid w:val="00053CFE"/>
    <w:rsid w:val="00053E13"/>
    <w:rsid w:val="00054129"/>
    <w:rsid w:val="0005431E"/>
    <w:rsid w:val="000546A9"/>
    <w:rsid w:val="000554E3"/>
    <w:rsid w:val="00055818"/>
    <w:rsid w:val="00055DAD"/>
    <w:rsid w:val="00055E4C"/>
    <w:rsid w:val="0005600E"/>
    <w:rsid w:val="00056107"/>
    <w:rsid w:val="000564FA"/>
    <w:rsid w:val="0005696C"/>
    <w:rsid w:val="000570B6"/>
    <w:rsid w:val="00057461"/>
    <w:rsid w:val="0005761B"/>
    <w:rsid w:val="000576C4"/>
    <w:rsid w:val="00057B34"/>
    <w:rsid w:val="00057C82"/>
    <w:rsid w:val="00057ED7"/>
    <w:rsid w:val="00060051"/>
    <w:rsid w:val="0006045D"/>
    <w:rsid w:val="00060A51"/>
    <w:rsid w:val="00061315"/>
    <w:rsid w:val="00061441"/>
    <w:rsid w:val="000614BF"/>
    <w:rsid w:val="0006156D"/>
    <w:rsid w:val="00062346"/>
    <w:rsid w:val="0006245F"/>
    <w:rsid w:val="00062AA6"/>
    <w:rsid w:val="00062B40"/>
    <w:rsid w:val="00062BDE"/>
    <w:rsid w:val="00062D59"/>
    <w:rsid w:val="00062DD9"/>
    <w:rsid w:val="00062E4F"/>
    <w:rsid w:val="00062E54"/>
    <w:rsid w:val="000636A7"/>
    <w:rsid w:val="00063920"/>
    <w:rsid w:val="00063A3E"/>
    <w:rsid w:val="00063B24"/>
    <w:rsid w:val="00063D83"/>
    <w:rsid w:val="000640AE"/>
    <w:rsid w:val="00064361"/>
    <w:rsid w:val="000647A6"/>
    <w:rsid w:val="00065010"/>
    <w:rsid w:val="00065740"/>
    <w:rsid w:val="0006635E"/>
    <w:rsid w:val="0006679F"/>
    <w:rsid w:val="00066AFF"/>
    <w:rsid w:val="00066BA8"/>
    <w:rsid w:val="00066D64"/>
    <w:rsid w:val="00067139"/>
    <w:rsid w:val="00067149"/>
    <w:rsid w:val="00067194"/>
    <w:rsid w:val="000675C4"/>
    <w:rsid w:val="0006760F"/>
    <w:rsid w:val="000678D6"/>
    <w:rsid w:val="0006793B"/>
    <w:rsid w:val="00067BCE"/>
    <w:rsid w:val="00067F8C"/>
    <w:rsid w:val="000707F2"/>
    <w:rsid w:val="000711E4"/>
    <w:rsid w:val="00071269"/>
    <w:rsid w:val="00071606"/>
    <w:rsid w:val="00071861"/>
    <w:rsid w:val="00071AB0"/>
    <w:rsid w:val="000725C1"/>
    <w:rsid w:val="000727F4"/>
    <w:rsid w:val="00072978"/>
    <w:rsid w:val="00073809"/>
    <w:rsid w:val="00073D15"/>
    <w:rsid w:val="00073FB6"/>
    <w:rsid w:val="0007464C"/>
    <w:rsid w:val="0007474D"/>
    <w:rsid w:val="000749B4"/>
    <w:rsid w:val="00074C23"/>
    <w:rsid w:val="00074E64"/>
    <w:rsid w:val="00074E79"/>
    <w:rsid w:val="000755D8"/>
    <w:rsid w:val="0007560F"/>
    <w:rsid w:val="00075816"/>
    <w:rsid w:val="000758A8"/>
    <w:rsid w:val="00075B26"/>
    <w:rsid w:val="00075D9A"/>
    <w:rsid w:val="00075F57"/>
    <w:rsid w:val="000760CC"/>
    <w:rsid w:val="000764B4"/>
    <w:rsid w:val="000764C2"/>
    <w:rsid w:val="000764C7"/>
    <w:rsid w:val="00076AC0"/>
    <w:rsid w:val="00076EFD"/>
    <w:rsid w:val="000773FC"/>
    <w:rsid w:val="00077545"/>
    <w:rsid w:val="000776E2"/>
    <w:rsid w:val="00077B2B"/>
    <w:rsid w:val="000803C1"/>
    <w:rsid w:val="0008063F"/>
    <w:rsid w:val="00080775"/>
    <w:rsid w:val="0008096F"/>
    <w:rsid w:val="00080A64"/>
    <w:rsid w:val="0008101E"/>
    <w:rsid w:val="000818E0"/>
    <w:rsid w:val="00081AFC"/>
    <w:rsid w:val="00081EB7"/>
    <w:rsid w:val="00081FEC"/>
    <w:rsid w:val="00082B3A"/>
    <w:rsid w:val="00082C96"/>
    <w:rsid w:val="000830DE"/>
    <w:rsid w:val="000833C1"/>
    <w:rsid w:val="0008352A"/>
    <w:rsid w:val="00084177"/>
    <w:rsid w:val="00084AD5"/>
    <w:rsid w:val="00084B2F"/>
    <w:rsid w:val="00084C11"/>
    <w:rsid w:val="00085334"/>
    <w:rsid w:val="00085480"/>
    <w:rsid w:val="0008573F"/>
    <w:rsid w:val="00085808"/>
    <w:rsid w:val="00085955"/>
    <w:rsid w:val="00085F18"/>
    <w:rsid w:val="00086071"/>
    <w:rsid w:val="000864CA"/>
    <w:rsid w:val="00086850"/>
    <w:rsid w:val="00086933"/>
    <w:rsid w:val="00086E8A"/>
    <w:rsid w:val="000872FE"/>
    <w:rsid w:val="000873BC"/>
    <w:rsid w:val="0008748D"/>
    <w:rsid w:val="00087519"/>
    <w:rsid w:val="000875F0"/>
    <w:rsid w:val="00087A75"/>
    <w:rsid w:val="00087ADF"/>
    <w:rsid w:val="00087DE3"/>
    <w:rsid w:val="0009018D"/>
    <w:rsid w:val="000902DC"/>
    <w:rsid w:val="0009071B"/>
    <w:rsid w:val="00090934"/>
    <w:rsid w:val="00090DDB"/>
    <w:rsid w:val="00091187"/>
    <w:rsid w:val="000911CA"/>
    <w:rsid w:val="0009128A"/>
    <w:rsid w:val="000913A2"/>
    <w:rsid w:val="000913B0"/>
    <w:rsid w:val="000919E0"/>
    <w:rsid w:val="00091B2F"/>
    <w:rsid w:val="00092357"/>
    <w:rsid w:val="00092EC0"/>
    <w:rsid w:val="0009321B"/>
    <w:rsid w:val="000932D8"/>
    <w:rsid w:val="000933E6"/>
    <w:rsid w:val="000946FA"/>
    <w:rsid w:val="00094734"/>
    <w:rsid w:val="000947A5"/>
    <w:rsid w:val="00094DB4"/>
    <w:rsid w:val="00094F20"/>
    <w:rsid w:val="000955D4"/>
    <w:rsid w:val="00095611"/>
    <w:rsid w:val="00095939"/>
    <w:rsid w:val="00095A3B"/>
    <w:rsid w:val="00095B61"/>
    <w:rsid w:val="00096006"/>
    <w:rsid w:val="00096249"/>
    <w:rsid w:val="000962A8"/>
    <w:rsid w:val="000964CF"/>
    <w:rsid w:val="000965FF"/>
    <w:rsid w:val="0009670C"/>
    <w:rsid w:val="0009680F"/>
    <w:rsid w:val="000969BD"/>
    <w:rsid w:val="00096B4C"/>
    <w:rsid w:val="00096B5E"/>
    <w:rsid w:val="0009702B"/>
    <w:rsid w:val="00097882"/>
    <w:rsid w:val="00097889"/>
    <w:rsid w:val="00097CB8"/>
    <w:rsid w:val="000A014C"/>
    <w:rsid w:val="000A065D"/>
    <w:rsid w:val="000A0786"/>
    <w:rsid w:val="000A095C"/>
    <w:rsid w:val="000A0B2C"/>
    <w:rsid w:val="000A0D2D"/>
    <w:rsid w:val="000A0ECF"/>
    <w:rsid w:val="000A0EFE"/>
    <w:rsid w:val="000A17C1"/>
    <w:rsid w:val="000A1837"/>
    <w:rsid w:val="000A1F41"/>
    <w:rsid w:val="000A20E3"/>
    <w:rsid w:val="000A2197"/>
    <w:rsid w:val="000A2353"/>
    <w:rsid w:val="000A2450"/>
    <w:rsid w:val="000A2E72"/>
    <w:rsid w:val="000A2E73"/>
    <w:rsid w:val="000A35DF"/>
    <w:rsid w:val="000A3741"/>
    <w:rsid w:val="000A3768"/>
    <w:rsid w:val="000A3830"/>
    <w:rsid w:val="000A3D34"/>
    <w:rsid w:val="000A3D6C"/>
    <w:rsid w:val="000A3DB5"/>
    <w:rsid w:val="000A3F3C"/>
    <w:rsid w:val="000A4126"/>
    <w:rsid w:val="000A42DA"/>
    <w:rsid w:val="000A47F3"/>
    <w:rsid w:val="000A49E5"/>
    <w:rsid w:val="000A4E3B"/>
    <w:rsid w:val="000A4EF7"/>
    <w:rsid w:val="000A5030"/>
    <w:rsid w:val="000A537E"/>
    <w:rsid w:val="000A56BF"/>
    <w:rsid w:val="000A57C8"/>
    <w:rsid w:val="000A5CA9"/>
    <w:rsid w:val="000A5D53"/>
    <w:rsid w:val="000A5E4C"/>
    <w:rsid w:val="000A6512"/>
    <w:rsid w:val="000A6A0D"/>
    <w:rsid w:val="000A6DEA"/>
    <w:rsid w:val="000A70C3"/>
    <w:rsid w:val="000A729A"/>
    <w:rsid w:val="000A7407"/>
    <w:rsid w:val="000A786E"/>
    <w:rsid w:val="000A7932"/>
    <w:rsid w:val="000A7CB1"/>
    <w:rsid w:val="000B022D"/>
    <w:rsid w:val="000B06D9"/>
    <w:rsid w:val="000B07F6"/>
    <w:rsid w:val="000B0942"/>
    <w:rsid w:val="000B13DD"/>
    <w:rsid w:val="000B1778"/>
    <w:rsid w:val="000B1956"/>
    <w:rsid w:val="000B1A5C"/>
    <w:rsid w:val="000B1B00"/>
    <w:rsid w:val="000B2146"/>
    <w:rsid w:val="000B2193"/>
    <w:rsid w:val="000B24EB"/>
    <w:rsid w:val="000B29BE"/>
    <w:rsid w:val="000B334B"/>
    <w:rsid w:val="000B33B2"/>
    <w:rsid w:val="000B3451"/>
    <w:rsid w:val="000B35FB"/>
    <w:rsid w:val="000B3904"/>
    <w:rsid w:val="000B3A1C"/>
    <w:rsid w:val="000B4391"/>
    <w:rsid w:val="000B507E"/>
    <w:rsid w:val="000B5124"/>
    <w:rsid w:val="000B53E6"/>
    <w:rsid w:val="000B5461"/>
    <w:rsid w:val="000B54CA"/>
    <w:rsid w:val="000B5530"/>
    <w:rsid w:val="000B5560"/>
    <w:rsid w:val="000B5B05"/>
    <w:rsid w:val="000B60F1"/>
    <w:rsid w:val="000B6163"/>
    <w:rsid w:val="000B64E1"/>
    <w:rsid w:val="000B66E8"/>
    <w:rsid w:val="000B680B"/>
    <w:rsid w:val="000B6812"/>
    <w:rsid w:val="000B68F3"/>
    <w:rsid w:val="000B6C68"/>
    <w:rsid w:val="000B6D6B"/>
    <w:rsid w:val="000B71B5"/>
    <w:rsid w:val="000B7391"/>
    <w:rsid w:val="000B7425"/>
    <w:rsid w:val="000B7465"/>
    <w:rsid w:val="000B74B1"/>
    <w:rsid w:val="000B7566"/>
    <w:rsid w:val="000B7717"/>
    <w:rsid w:val="000B7BC4"/>
    <w:rsid w:val="000B7D3B"/>
    <w:rsid w:val="000B7ECF"/>
    <w:rsid w:val="000B7FD4"/>
    <w:rsid w:val="000C01E4"/>
    <w:rsid w:val="000C080F"/>
    <w:rsid w:val="000C0F47"/>
    <w:rsid w:val="000C1365"/>
    <w:rsid w:val="000C14DC"/>
    <w:rsid w:val="000C1509"/>
    <w:rsid w:val="000C1A12"/>
    <w:rsid w:val="000C1CC7"/>
    <w:rsid w:val="000C21C1"/>
    <w:rsid w:val="000C2222"/>
    <w:rsid w:val="000C23B7"/>
    <w:rsid w:val="000C2525"/>
    <w:rsid w:val="000C253C"/>
    <w:rsid w:val="000C2713"/>
    <w:rsid w:val="000C2C3A"/>
    <w:rsid w:val="000C347B"/>
    <w:rsid w:val="000C3ADB"/>
    <w:rsid w:val="000C3CA2"/>
    <w:rsid w:val="000C3F1C"/>
    <w:rsid w:val="000C3FEC"/>
    <w:rsid w:val="000C4105"/>
    <w:rsid w:val="000C44A4"/>
    <w:rsid w:val="000C48E2"/>
    <w:rsid w:val="000C48F0"/>
    <w:rsid w:val="000C4D94"/>
    <w:rsid w:val="000C5767"/>
    <w:rsid w:val="000C5D1C"/>
    <w:rsid w:val="000C5EB5"/>
    <w:rsid w:val="000C6041"/>
    <w:rsid w:val="000C6415"/>
    <w:rsid w:val="000C65C0"/>
    <w:rsid w:val="000C66E9"/>
    <w:rsid w:val="000C670F"/>
    <w:rsid w:val="000C6A16"/>
    <w:rsid w:val="000C6B40"/>
    <w:rsid w:val="000C6B9B"/>
    <w:rsid w:val="000C6C7A"/>
    <w:rsid w:val="000C6DDD"/>
    <w:rsid w:val="000C7568"/>
    <w:rsid w:val="000C7D3C"/>
    <w:rsid w:val="000D048F"/>
    <w:rsid w:val="000D0701"/>
    <w:rsid w:val="000D091F"/>
    <w:rsid w:val="000D0CC1"/>
    <w:rsid w:val="000D1065"/>
    <w:rsid w:val="000D135F"/>
    <w:rsid w:val="000D1CC9"/>
    <w:rsid w:val="000D1EB1"/>
    <w:rsid w:val="000D1F38"/>
    <w:rsid w:val="000D20C1"/>
    <w:rsid w:val="000D214B"/>
    <w:rsid w:val="000D217F"/>
    <w:rsid w:val="000D21AF"/>
    <w:rsid w:val="000D22B8"/>
    <w:rsid w:val="000D23E3"/>
    <w:rsid w:val="000D2A50"/>
    <w:rsid w:val="000D2D3F"/>
    <w:rsid w:val="000D2F1E"/>
    <w:rsid w:val="000D30B4"/>
    <w:rsid w:val="000D3630"/>
    <w:rsid w:val="000D39CF"/>
    <w:rsid w:val="000D3D41"/>
    <w:rsid w:val="000D3ECF"/>
    <w:rsid w:val="000D40FE"/>
    <w:rsid w:val="000D4264"/>
    <w:rsid w:val="000D42C1"/>
    <w:rsid w:val="000D456A"/>
    <w:rsid w:val="000D4842"/>
    <w:rsid w:val="000D4A10"/>
    <w:rsid w:val="000D55B6"/>
    <w:rsid w:val="000D5741"/>
    <w:rsid w:val="000D5F8D"/>
    <w:rsid w:val="000D61C8"/>
    <w:rsid w:val="000D6272"/>
    <w:rsid w:val="000D645E"/>
    <w:rsid w:val="000D646F"/>
    <w:rsid w:val="000D667C"/>
    <w:rsid w:val="000D6A41"/>
    <w:rsid w:val="000D6BBF"/>
    <w:rsid w:val="000D6D78"/>
    <w:rsid w:val="000D6E4D"/>
    <w:rsid w:val="000D6E9E"/>
    <w:rsid w:val="000D70BC"/>
    <w:rsid w:val="000D720F"/>
    <w:rsid w:val="000D7475"/>
    <w:rsid w:val="000D75CD"/>
    <w:rsid w:val="000D7C34"/>
    <w:rsid w:val="000D7E82"/>
    <w:rsid w:val="000D7E9D"/>
    <w:rsid w:val="000D7EDA"/>
    <w:rsid w:val="000E05A3"/>
    <w:rsid w:val="000E07A3"/>
    <w:rsid w:val="000E0B9E"/>
    <w:rsid w:val="000E0CE2"/>
    <w:rsid w:val="000E12FA"/>
    <w:rsid w:val="000E176F"/>
    <w:rsid w:val="000E197C"/>
    <w:rsid w:val="000E2177"/>
    <w:rsid w:val="000E23C3"/>
    <w:rsid w:val="000E274E"/>
    <w:rsid w:val="000E2914"/>
    <w:rsid w:val="000E2C09"/>
    <w:rsid w:val="000E359D"/>
    <w:rsid w:val="000E3628"/>
    <w:rsid w:val="000E3909"/>
    <w:rsid w:val="000E39D1"/>
    <w:rsid w:val="000E42F8"/>
    <w:rsid w:val="000E4302"/>
    <w:rsid w:val="000E437B"/>
    <w:rsid w:val="000E4C19"/>
    <w:rsid w:val="000E4E50"/>
    <w:rsid w:val="000E588A"/>
    <w:rsid w:val="000E5894"/>
    <w:rsid w:val="000E58D9"/>
    <w:rsid w:val="000E5F3C"/>
    <w:rsid w:val="000E6109"/>
    <w:rsid w:val="000E610C"/>
    <w:rsid w:val="000E614D"/>
    <w:rsid w:val="000E650D"/>
    <w:rsid w:val="000E655F"/>
    <w:rsid w:val="000E679A"/>
    <w:rsid w:val="000E69C3"/>
    <w:rsid w:val="000E6D00"/>
    <w:rsid w:val="000E6E7B"/>
    <w:rsid w:val="000E70AD"/>
    <w:rsid w:val="000E719C"/>
    <w:rsid w:val="000E742C"/>
    <w:rsid w:val="000E7586"/>
    <w:rsid w:val="000E77DF"/>
    <w:rsid w:val="000E7BA3"/>
    <w:rsid w:val="000E7BFC"/>
    <w:rsid w:val="000E7E72"/>
    <w:rsid w:val="000F0322"/>
    <w:rsid w:val="000F0497"/>
    <w:rsid w:val="000F0D99"/>
    <w:rsid w:val="000F14DB"/>
    <w:rsid w:val="000F1744"/>
    <w:rsid w:val="000F197B"/>
    <w:rsid w:val="000F1E21"/>
    <w:rsid w:val="000F2040"/>
    <w:rsid w:val="000F2176"/>
    <w:rsid w:val="000F2802"/>
    <w:rsid w:val="000F2C5A"/>
    <w:rsid w:val="000F305A"/>
    <w:rsid w:val="000F3255"/>
    <w:rsid w:val="000F32A4"/>
    <w:rsid w:val="000F3713"/>
    <w:rsid w:val="000F38DA"/>
    <w:rsid w:val="000F3CC1"/>
    <w:rsid w:val="000F3E9D"/>
    <w:rsid w:val="000F3F84"/>
    <w:rsid w:val="000F4701"/>
    <w:rsid w:val="000F4751"/>
    <w:rsid w:val="000F49AB"/>
    <w:rsid w:val="000F4ACC"/>
    <w:rsid w:val="000F4C0F"/>
    <w:rsid w:val="000F4C34"/>
    <w:rsid w:val="000F4E45"/>
    <w:rsid w:val="000F4FED"/>
    <w:rsid w:val="000F4FF5"/>
    <w:rsid w:val="000F5073"/>
    <w:rsid w:val="000F508E"/>
    <w:rsid w:val="000F54CC"/>
    <w:rsid w:val="000F61E3"/>
    <w:rsid w:val="000F62A1"/>
    <w:rsid w:val="000F63A3"/>
    <w:rsid w:val="000F6AE6"/>
    <w:rsid w:val="000F6C5F"/>
    <w:rsid w:val="000F6CA4"/>
    <w:rsid w:val="000F6E54"/>
    <w:rsid w:val="000F73BE"/>
    <w:rsid w:val="000F7567"/>
    <w:rsid w:val="000F75C5"/>
    <w:rsid w:val="000F75F3"/>
    <w:rsid w:val="000F79CA"/>
    <w:rsid w:val="000F7D18"/>
    <w:rsid w:val="00100649"/>
    <w:rsid w:val="001006E1"/>
    <w:rsid w:val="00100BED"/>
    <w:rsid w:val="00100C77"/>
    <w:rsid w:val="00100CCE"/>
    <w:rsid w:val="00100FE2"/>
    <w:rsid w:val="00100FE4"/>
    <w:rsid w:val="001013DD"/>
    <w:rsid w:val="001016C2"/>
    <w:rsid w:val="001017BD"/>
    <w:rsid w:val="001019D1"/>
    <w:rsid w:val="00101A57"/>
    <w:rsid w:val="00101DC1"/>
    <w:rsid w:val="00101FF2"/>
    <w:rsid w:val="00102B70"/>
    <w:rsid w:val="00102DEB"/>
    <w:rsid w:val="00102F12"/>
    <w:rsid w:val="001030CF"/>
    <w:rsid w:val="00103448"/>
    <w:rsid w:val="001036AB"/>
    <w:rsid w:val="001037AA"/>
    <w:rsid w:val="00103920"/>
    <w:rsid w:val="00103E14"/>
    <w:rsid w:val="00103ED7"/>
    <w:rsid w:val="00103FB9"/>
    <w:rsid w:val="00104190"/>
    <w:rsid w:val="0010493B"/>
    <w:rsid w:val="00104956"/>
    <w:rsid w:val="00104CEE"/>
    <w:rsid w:val="00104DF3"/>
    <w:rsid w:val="001056E8"/>
    <w:rsid w:val="0010599A"/>
    <w:rsid w:val="00105AA9"/>
    <w:rsid w:val="00105BAC"/>
    <w:rsid w:val="0010624A"/>
    <w:rsid w:val="00106AC7"/>
    <w:rsid w:val="0010728E"/>
    <w:rsid w:val="0010762C"/>
    <w:rsid w:val="00107873"/>
    <w:rsid w:val="00107B50"/>
    <w:rsid w:val="00107DAD"/>
    <w:rsid w:val="00107F5B"/>
    <w:rsid w:val="001100B2"/>
    <w:rsid w:val="001102AD"/>
    <w:rsid w:val="0011061A"/>
    <w:rsid w:val="0011069D"/>
    <w:rsid w:val="001106E7"/>
    <w:rsid w:val="00110AE4"/>
    <w:rsid w:val="00110DE6"/>
    <w:rsid w:val="001111C9"/>
    <w:rsid w:val="001111FD"/>
    <w:rsid w:val="001114F0"/>
    <w:rsid w:val="001115B6"/>
    <w:rsid w:val="00111B1C"/>
    <w:rsid w:val="00111C2A"/>
    <w:rsid w:val="00111EA5"/>
    <w:rsid w:val="00111F73"/>
    <w:rsid w:val="0011263D"/>
    <w:rsid w:val="001126F9"/>
    <w:rsid w:val="00112A5C"/>
    <w:rsid w:val="001135BC"/>
    <w:rsid w:val="00113605"/>
    <w:rsid w:val="001137CC"/>
    <w:rsid w:val="00113CF5"/>
    <w:rsid w:val="00113F51"/>
    <w:rsid w:val="00113F5D"/>
    <w:rsid w:val="001145B6"/>
    <w:rsid w:val="001147F6"/>
    <w:rsid w:val="0011486F"/>
    <w:rsid w:val="00115062"/>
    <w:rsid w:val="00115122"/>
    <w:rsid w:val="001152C6"/>
    <w:rsid w:val="00115640"/>
    <w:rsid w:val="00115BE2"/>
    <w:rsid w:val="00115C10"/>
    <w:rsid w:val="00115CF6"/>
    <w:rsid w:val="00115D0E"/>
    <w:rsid w:val="00115EC4"/>
    <w:rsid w:val="0011614A"/>
    <w:rsid w:val="00116468"/>
    <w:rsid w:val="001164ED"/>
    <w:rsid w:val="00116517"/>
    <w:rsid w:val="00116631"/>
    <w:rsid w:val="00116823"/>
    <w:rsid w:val="00116B54"/>
    <w:rsid w:val="00116B81"/>
    <w:rsid w:val="00116DC9"/>
    <w:rsid w:val="00116E7E"/>
    <w:rsid w:val="00117735"/>
    <w:rsid w:val="001177BA"/>
    <w:rsid w:val="00117858"/>
    <w:rsid w:val="00120075"/>
    <w:rsid w:val="0012135D"/>
    <w:rsid w:val="001213D4"/>
    <w:rsid w:val="00121799"/>
    <w:rsid w:val="00121DCF"/>
    <w:rsid w:val="00121F0B"/>
    <w:rsid w:val="001222F0"/>
    <w:rsid w:val="00122EEE"/>
    <w:rsid w:val="001234E4"/>
    <w:rsid w:val="00123582"/>
    <w:rsid w:val="00123C78"/>
    <w:rsid w:val="00124592"/>
    <w:rsid w:val="001246C2"/>
    <w:rsid w:val="00124A5D"/>
    <w:rsid w:val="00125607"/>
    <w:rsid w:val="001257BA"/>
    <w:rsid w:val="001258F8"/>
    <w:rsid w:val="00125924"/>
    <w:rsid w:val="00125B26"/>
    <w:rsid w:val="00125CBD"/>
    <w:rsid w:val="00126303"/>
    <w:rsid w:val="00126485"/>
    <w:rsid w:val="001265E7"/>
    <w:rsid w:val="00126A72"/>
    <w:rsid w:val="00126E2A"/>
    <w:rsid w:val="00127864"/>
    <w:rsid w:val="00127B04"/>
    <w:rsid w:val="00127C31"/>
    <w:rsid w:val="00130249"/>
    <w:rsid w:val="00130545"/>
    <w:rsid w:val="00130710"/>
    <w:rsid w:val="00130E46"/>
    <w:rsid w:val="0013104F"/>
    <w:rsid w:val="00131463"/>
    <w:rsid w:val="00131A15"/>
    <w:rsid w:val="00132112"/>
    <w:rsid w:val="00132122"/>
    <w:rsid w:val="00132458"/>
    <w:rsid w:val="00132548"/>
    <w:rsid w:val="0013279E"/>
    <w:rsid w:val="0013293C"/>
    <w:rsid w:val="00132FDA"/>
    <w:rsid w:val="0013322A"/>
    <w:rsid w:val="0013381C"/>
    <w:rsid w:val="00133BDA"/>
    <w:rsid w:val="00133F78"/>
    <w:rsid w:val="00133F8F"/>
    <w:rsid w:val="00134030"/>
    <w:rsid w:val="001340B8"/>
    <w:rsid w:val="0013424D"/>
    <w:rsid w:val="001347C1"/>
    <w:rsid w:val="001348BD"/>
    <w:rsid w:val="00134F93"/>
    <w:rsid w:val="00135150"/>
    <w:rsid w:val="00135374"/>
    <w:rsid w:val="00135466"/>
    <w:rsid w:val="001359E0"/>
    <w:rsid w:val="00135CFA"/>
    <w:rsid w:val="00136081"/>
    <w:rsid w:val="001360C4"/>
    <w:rsid w:val="0013644C"/>
    <w:rsid w:val="0013686C"/>
    <w:rsid w:val="00136B0F"/>
    <w:rsid w:val="00136E65"/>
    <w:rsid w:val="0013780C"/>
    <w:rsid w:val="00137ACB"/>
    <w:rsid w:val="00137AEE"/>
    <w:rsid w:val="00137CE7"/>
    <w:rsid w:val="00137CF2"/>
    <w:rsid w:val="00137FB6"/>
    <w:rsid w:val="0014005D"/>
    <w:rsid w:val="0014024A"/>
    <w:rsid w:val="00140B36"/>
    <w:rsid w:val="00140E45"/>
    <w:rsid w:val="00140EA7"/>
    <w:rsid w:val="00140FB0"/>
    <w:rsid w:val="00140FB6"/>
    <w:rsid w:val="00140FE8"/>
    <w:rsid w:val="0014127F"/>
    <w:rsid w:val="00141377"/>
    <w:rsid w:val="00141609"/>
    <w:rsid w:val="001418DE"/>
    <w:rsid w:val="00141AB8"/>
    <w:rsid w:val="001422CE"/>
    <w:rsid w:val="00142439"/>
    <w:rsid w:val="0014253C"/>
    <w:rsid w:val="001429FD"/>
    <w:rsid w:val="00142AB7"/>
    <w:rsid w:val="001433C8"/>
    <w:rsid w:val="001436CD"/>
    <w:rsid w:val="0014373D"/>
    <w:rsid w:val="001437A4"/>
    <w:rsid w:val="001437E1"/>
    <w:rsid w:val="001437FC"/>
    <w:rsid w:val="00143B38"/>
    <w:rsid w:val="00143B6C"/>
    <w:rsid w:val="00143BB8"/>
    <w:rsid w:val="00143D1B"/>
    <w:rsid w:val="001445CA"/>
    <w:rsid w:val="001448C7"/>
    <w:rsid w:val="001448EC"/>
    <w:rsid w:val="00144B74"/>
    <w:rsid w:val="00144BEC"/>
    <w:rsid w:val="00144F6E"/>
    <w:rsid w:val="00144FBE"/>
    <w:rsid w:val="00145004"/>
    <w:rsid w:val="00145856"/>
    <w:rsid w:val="001458B5"/>
    <w:rsid w:val="001458CE"/>
    <w:rsid w:val="00145CBC"/>
    <w:rsid w:val="0014610C"/>
    <w:rsid w:val="0014617D"/>
    <w:rsid w:val="00146587"/>
    <w:rsid w:val="00146A7C"/>
    <w:rsid w:val="001472D6"/>
    <w:rsid w:val="00147785"/>
    <w:rsid w:val="00147C90"/>
    <w:rsid w:val="00147F16"/>
    <w:rsid w:val="00147F44"/>
    <w:rsid w:val="001501B1"/>
    <w:rsid w:val="001502D0"/>
    <w:rsid w:val="001506F0"/>
    <w:rsid w:val="00150BDC"/>
    <w:rsid w:val="001512E1"/>
    <w:rsid w:val="001516C7"/>
    <w:rsid w:val="00151770"/>
    <w:rsid w:val="0015224B"/>
    <w:rsid w:val="001522DE"/>
    <w:rsid w:val="00152589"/>
    <w:rsid w:val="00152659"/>
    <w:rsid w:val="00152AA1"/>
    <w:rsid w:val="00152EDF"/>
    <w:rsid w:val="001537A5"/>
    <w:rsid w:val="00153BB4"/>
    <w:rsid w:val="00153DC6"/>
    <w:rsid w:val="00153ED9"/>
    <w:rsid w:val="0015418D"/>
    <w:rsid w:val="00155023"/>
    <w:rsid w:val="0015525A"/>
    <w:rsid w:val="00155746"/>
    <w:rsid w:val="00155C19"/>
    <w:rsid w:val="00155FBA"/>
    <w:rsid w:val="00156952"/>
    <w:rsid w:val="00156EA6"/>
    <w:rsid w:val="00157238"/>
    <w:rsid w:val="0015747A"/>
    <w:rsid w:val="00157CCB"/>
    <w:rsid w:val="001602D4"/>
    <w:rsid w:val="0016062F"/>
    <w:rsid w:val="001606DD"/>
    <w:rsid w:val="00160930"/>
    <w:rsid w:val="00160E35"/>
    <w:rsid w:val="00161173"/>
    <w:rsid w:val="0016154A"/>
    <w:rsid w:val="001617C1"/>
    <w:rsid w:val="00161AE9"/>
    <w:rsid w:val="00161CE1"/>
    <w:rsid w:val="00161D9C"/>
    <w:rsid w:val="00162399"/>
    <w:rsid w:val="001629DC"/>
    <w:rsid w:val="00162A41"/>
    <w:rsid w:val="00162C5D"/>
    <w:rsid w:val="00162C91"/>
    <w:rsid w:val="00162D31"/>
    <w:rsid w:val="00163019"/>
    <w:rsid w:val="00163178"/>
    <w:rsid w:val="00163994"/>
    <w:rsid w:val="0016434E"/>
    <w:rsid w:val="00164505"/>
    <w:rsid w:val="00164B0A"/>
    <w:rsid w:val="00164B4D"/>
    <w:rsid w:val="001656FF"/>
    <w:rsid w:val="00165D28"/>
    <w:rsid w:val="001660CC"/>
    <w:rsid w:val="001663E5"/>
    <w:rsid w:val="00166491"/>
    <w:rsid w:val="00166732"/>
    <w:rsid w:val="00167425"/>
    <w:rsid w:val="0016755C"/>
    <w:rsid w:val="00167A77"/>
    <w:rsid w:val="00167B3E"/>
    <w:rsid w:val="00167FC1"/>
    <w:rsid w:val="001700F6"/>
    <w:rsid w:val="001708B2"/>
    <w:rsid w:val="0017099C"/>
    <w:rsid w:val="00170D22"/>
    <w:rsid w:val="00170E4B"/>
    <w:rsid w:val="00171678"/>
    <w:rsid w:val="001719C6"/>
    <w:rsid w:val="00171E23"/>
    <w:rsid w:val="00171E54"/>
    <w:rsid w:val="00171ED4"/>
    <w:rsid w:val="00171F82"/>
    <w:rsid w:val="0017277E"/>
    <w:rsid w:val="00172AC9"/>
    <w:rsid w:val="00172D39"/>
    <w:rsid w:val="0017342F"/>
    <w:rsid w:val="00173771"/>
    <w:rsid w:val="00173C72"/>
    <w:rsid w:val="00173DAC"/>
    <w:rsid w:val="00173F21"/>
    <w:rsid w:val="00174061"/>
    <w:rsid w:val="001740A5"/>
    <w:rsid w:val="00174473"/>
    <w:rsid w:val="00174822"/>
    <w:rsid w:val="00174BB0"/>
    <w:rsid w:val="00174E11"/>
    <w:rsid w:val="001751B8"/>
    <w:rsid w:val="001753EF"/>
    <w:rsid w:val="0017569D"/>
    <w:rsid w:val="00175F8E"/>
    <w:rsid w:val="0017644D"/>
    <w:rsid w:val="0017669B"/>
    <w:rsid w:val="0017686E"/>
    <w:rsid w:val="001769C9"/>
    <w:rsid w:val="00176BF5"/>
    <w:rsid w:val="00176E62"/>
    <w:rsid w:val="001773F6"/>
    <w:rsid w:val="001779DC"/>
    <w:rsid w:val="001779E6"/>
    <w:rsid w:val="00177E14"/>
    <w:rsid w:val="0018027D"/>
    <w:rsid w:val="001802CE"/>
    <w:rsid w:val="00180DD2"/>
    <w:rsid w:val="001810A7"/>
    <w:rsid w:val="001812CB"/>
    <w:rsid w:val="0018143D"/>
    <w:rsid w:val="001815D6"/>
    <w:rsid w:val="00181678"/>
    <w:rsid w:val="001816D2"/>
    <w:rsid w:val="00181D52"/>
    <w:rsid w:val="00181FBE"/>
    <w:rsid w:val="001820D9"/>
    <w:rsid w:val="001826A1"/>
    <w:rsid w:val="00182867"/>
    <w:rsid w:val="00182B75"/>
    <w:rsid w:val="0018307D"/>
    <w:rsid w:val="0018320C"/>
    <w:rsid w:val="0018323C"/>
    <w:rsid w:val="00183862"/>
    <w:rsid w:val="00183B45"/>
    <w:rsid w:val="00184022"/>
    <w:rsid w:val="0018433D"/>
    <w:rsid w:val="00184C43"/>
    <w:rsid w:val="00184E57"/>
    <w:rsid w:val="00184E91"/>
    <w:rsid w:val="00185B77"/>
    <w:rsid w:val="0018607A"/>
    <w:rsid w:val="00186337"/>
    <w:rsid w:val="00186AF2"/>
    <w:rsid w:val="00186C63"/>
    <w:rsid w:val="001879B9"/>
    <w:rsid w:val="00187B1F"/>
    <w:rsid w:val="00187B4F"/>
    <w:rsid w:val="00187E2A"/>
    <w:rsid w:val="001904A2"/>
    <w:rsid w:val="0019053A"/>
    <w:rsid w:val="001905D8"/>
    <w:rsid w:val="0019065F"/>
    <w:rsid w:val="00190710"/>
    <w:rsid w:val="0019079A"/>
    <w:rsid w:val="001907D1"/>
    <w:rsid w:val="00190AF5"/>
    <w:rsid w:val="00190C80"/>
    <w:rsid w:val="00191076"/>
    <w:rsid w:val="00191220"/>
    <w:rsid w:val="0019127F"/>
    <w:rsid w:val="00191669"/>
    <w:rsid w:val="00191C3D"/>
    <w:rsid w:val="00191C6E"/>
    <w:rsid w:val="00191F15"/>
    <w:rsid w:val="001920D6"/>
    <w:rsid w:val="00192243"/>
    <w:rsid w:val="00192300"/>
    <w:rsid w:val="00192333"/>
    <w:rsid w:val="0019239A"/>
    <w:rsid w:val="00192419"/>
    <w:rsid w:val="00192844"/>
    <w:rsid w:val="00192A09"/>
    <w:rsid w:val="00192A2D"/>
    <w:rsid w:val="00192E4E"/>
    <w:rsid w:val="00193245"/>
    <w:rsid w:val="0019336B"/>
    <w:rsid w:val="001937EA"/>
    <w:rsid w:val="0019380A"/>
    <w:rsid w:val="00193A6A"/>
    <w:rsid w:val="00193B3C"/>
    <w:rsid w:val="00193FBD"/>
    <w:rsid w:val="00194003"/>
    <w:rsid w:val="00194591"/>
    <w:rsid w:val="00194D7F"/>
    <w:rsid w:val="0019514E"/>
    <w:rsid w:val="001952D8"/>
    <w:rsid w:val="001953D2"/>
    <w:rsid w:val="0019545A"/>
    <w:rsid w:val="00195637"/>
    <w:rsid w:val="0019567C"/>
    <w:rsid w:val="00195B74"/>
    <w:rsid w:val="00195E5F"/>
    <w:rsid w:val="00195FD3"/>
    <w:rsid w:val="00196106"/>
    <w:rsid w:val="001962B7"/>
    <w:rsid w:val="00196453"/>
    <w:rsid w:val="001964CC"/>
    <w:rsid w:val="001964DD"/>
    <w:rsid w:val="00196E42"/>
    <w:rsid w:val="00196F1C"/>
    <w:rsid w:val="00196F83"/>
    <w:rsid w:val="0019700A"/>
    <w:rsid w:val="00197074"/>
    <w:rsid w:val="00197246"/>
    <w:rsid w:val="001972C7"/>
    <w:rsid w:val="0019759A"/>
    <w:rsid w:val="0019759B"/>
    <w:rsid w:val="00197B38"/>
    <w:rsid w:val="00197D17"/>
    <w:rsid w:val="00197FEC"/>
    <w:rsid w:val="001A004C"/>
    <w:rsid w:val="001A03B2"/>
    <w:rsid w:val="001A0711"/>
    <w:rsid w:val="001A0B30"/>
    <w:rsid w:val="001A0B5A"/>
    <w:rsid w:val="001A1019"/>
    <w:rsid w:val="001A11FD"/>
    <w:rsid w:val="001A1390"/>
    <w:rsid w:val="001A1404"/>
    <w:rsid w:val="001A15A7"/>
    <w:rsid w:val="001A1912"/>
    <w:rsid w:val="001A229D"/>
    <w:rsid w:val="001A2480"/>
    <w:rsid w:val="001A24EF"/>
    <w:rsid w:val="001A2738"/>
    <w:rsid w:val="001A321B"/>
    <w:rsid w:val="001A379E"/>
    <w:rsid w:val="001A38C2"/>
    <w:rsid w:val="001A3D03"/>
    <w:rsid w:val="001A3FD6"/>
    <w:rsid w:val="001A408A"/>
    <w:rsid w:val="001A4811"/>
    <w:rsid w:val="001A4842"/>
    <w:rsid w:val="001A496C"/>
    <w:rsid w:val="001A4E39"/>
    <w:rsid w:val="001A502C"/>
    <w:rsid w:val="001A5058"/>
    <w:rsid w:val="001A54B5"/>
    <w:rsid w:val="001A58B5"/>
    <w:rsid w:val="001A58E6"/>
    <w:rsid w:val="001A5C58"/>
    <w:rsid w:val="001A5EA7"/>
    <w:rsid w:val="001A683C"/>
    <w:rsid w:val="001A73FE"/>
    <w:rsid w:val="001A7629"/>
    <w:rsid w:val="001A785D"/>
    <w:rsid w:val="001A7E3F"/>
    <w:rsid w:val="001A7E62"/>
    <w:rsid w:val="001A7E76"/>
    <w:rsid w:val="001B0C7F"/>
    <w:rsid w:val="001B1477"/>
    <w:rsid w:val="001B1EAC"/>
    <w:rsid w:val="001B2308"/>
    <w:rsid w:val="001B2AB1"/>
    <w:rsid w:val="001B2C80"/>
    <w:rsid w:val="001B2E0E"/>
    <w:rsid w:val="001B2ECC"/>
    <w:rsid w:val="001B3140"/>
    <w:rsid w:val="001B33C2"/>
    <w:rsid w:val="001B3604"/>
    <w:rsid w:val="001B3685"/>
    <w:rsid w:val="001B3797"/>
    <w:rsid w:val="001B3BBE"/>
    <w:rsid w:val="001B3D8A"/>
    <w:rsid w:val="001B42E4"/>
    <w:rsid w:val="001B4575"/>
    <w:rsid w:val="001B49EB"/>
    <w:rsid w:val="001B4ADC"/>
    <w:rsid w:val="001B4EC6"/>
    <w:rsid w:val="001B51C2"/>
    <w:rsid w:val="001B5445"/>
    <w:rsid w:val="001B54DE"/>
    <w:rsid w:val="001B5782"/>
    <w:rsid w:val="001B57F2"/>
    <w:rsid w:val="001B5B31"/>
    <w:rsid w:val="001B5B65"/>
    <w:rsid w:val="001B5C15"/>
    <w:rsid w:val="001B607C"/>
    <w:rsid w:val="001B613E"/>
    <w:rsid w:val="001B6DCD"/>
    <w:rsid w:val="001B6FB8"/>
    <w:rsid w:val="001B719C"/>
    <w:rsid w:val="001B73DE"/>
    <w:rsid w:val="001B7DB8"/>
    <w:rsid w:val="001C018B"/>
    <w:rsid w:val="001C0285"/>
    <w:rsid w:val="001C0570"/>
    <w:rsid w:val="001C0657"/>
    <w:rsid w:val="001C0D98"/>
    <w:rsid w:val="001C0DD2"/>
    <w:rsid w:val="001C0F7C"/>
    <w:rsid w:val="001C1A3F"/>
    <w:rsid w:val="001C1C4C"/>
    <w:rsid w:val="001C1E68"/>
    <w:rsid w:val="001C1E9D"/>
    <w:rsid w:val="001C2B81"/>
    <w:rsid w:val="001C2BA6"/>
    <w:rsid w:val="001C2E82"/>
    <w:rsid w:val="001C318F"/>
    <w:rsid w:val="001C3389"/>
    <w:rsid w:val="001C36CA"/>
    <w:rsid w:val="001C371B"/>
    <w:rsid w:val="001C3747"/>
    <w:rsid w:val="001C3B1E"/>
    <w:rsid w:val="001C3C11"/>
    <w:rsid w:val="001C3C77"/>
    <w:rsid w:val="001C3E15"/>
    <w:rsid w:val="001C4216"/>
    <w:rsid w:val="001C49E6"/>
    <w:rsid w:val="001C4CA5"/>
    <w:rsid w:val="001C575C"/>
    <w:rsid w:val="001C57C8"/>
    <w:rsid w:val="001C5CCD"/>
    <w:rsid w:val="001C6799"/>
    <w:rsid w:val="001C6B0B"/>
    <w:rsid w:val="001C6CED"/>
    <w:rsid w:val="001C6E30"/>
    <w:rsid w:val="001C79B9"/>
    <w:rsid w:val="001C7D26"/>
    <w:rsid w:val="001C7F71"/>
    <w:rsid w:val="001D0036"/>
    <w:rsid w:val="001D066A"/>
    <w:rsid w:val="001D092B"/>
    <w:rsid w:val="001D0D86"/>
    <w:rsid w:val="001D21C3"/>
    <w:rsid w:val="001D22A5"/>
    <w:rsid w:val="001D2AAE"/>
    <w:rsid w:val="001D2D6F"/>
    <w:rsid w:val="001D2E54"/>
    <w:rsid w:val="001D2E9B"/>
    <w:rsid w:val="001D3001"/>
    <w:rsid w:val="001D3328"/>
    <w:rsid w:val="001D36F8"/>
    <w:rsid w:val="001D378A"/>
    <w:rsid w:val="001D37DC"/>
    <w:rsid w:val="001D3AAB"/>
    <w:rsid w:val="001D3B76"/>
    <w:rsid w:val="001D4235"/>
    <w:rsid w:val="001D463A"/>
    <w:rsid w:val="001D497E"/>
    <w:rsid w:val="001D4A73"/>
    <w:rsid w:val="001D4FAA"/>
    <w:rsid w:val="001D52F5"/>
    <w:rsid w:val="001D5487"/>
    <w:rsid w:val="001D564C"/>
    <w:rsid w:val="001D5678"/>
    <w:rsid w:val="001D5A8B"/>
    <w:rsid w:val="001D5C66"/>
    <w:rsid w:val="001D5DD1"/>
    <w:rsid w:val="001D6474"/>
    <w:rsid w:val="001D6A04"/>
    <w:rsid w:val="001D6A3B"/>
    <w:rsid w:val="001D6AC2"/>
    <w:rsid w:val="001D6D62"/>
    <w:rsid w:val="001D6EAA"/>
    <w:rsid w:val="001D74F9"/>
    <w:rsid w:val="001D78C8"/>
    <w:rsid w:val="001D7B32"/>
    <w:rsid w:val="001D7D13"/>
    <w:rsid w:val="001D7F20"/>
    <w:rsid w:val="001E029A"/>
    <w:rsid w:val="001E07B5"/>
    <w:rsid w:val="001E095A"/>
    <w:rsid w:val="001E0D75"/>
    <w:rsid w:val="001E1C90"/>
    <w:rsid w:val="001E2B0B"/>
    <w:rsid w:val="001E2C62"/>
    <w:rsid w:val="001E309E"/>
    <w:rsid w:val="001E3293"/>
    <w:rsid w:val="001E3B4A"/>
    <w:rsid w:val="001E3D90"/>
    <w:rsid w:val="001E4519"/>
    <w:rsid w:val="001E4618"/>
    <w:rsid w:val="001E4A1F"/>
    <w:rsid w:val="001E4C14"/>
    <w:rsid w:val="001E4D54"/>
    <w:rsid w:val="001E5C38"/>
    <w:rsid w:val="001E5E16"/>
    <w:rsid w:val="001E6459"/>
    <w:rsid w:val="001E6909"/>
    <w:rsid w:val="001E6A83"/>
    <w:rsid w:val="001E6AF2"/>
    <w:rsid w:val="001E6C7E"/>
    <w:rsid w:val="001E6CA5"/>
    <w:rsid w:val="001E6CCC"/>
    <w:rsid w:val="001E6D40"/>
    <w:rsid w:val="001E7361"/>
    <w:rsid w:val="001E779C"/>
    <w:rsid w:val="001E78AF"/>
    <w:rsid w:val="001E7AB7"/>
    <w:rsid w:val="001E7C37"/>
    <w:rsid w:val="001E7CB4"/>
    <w:rsid w:val="001E7D6C"/>
    <w:rsid w:val="001F0499"/>
    <w:rsid w:val="001F05FE"/>
    <w:rsid w:val="001F0777"/>
    <w:rsid w:val="001F0B0C"/>
    <w:rsid w:val="001F0B3C"/>
    <w:rsid w:val="001F11D1"/>
    <w:rsid w:val="001F122C"/>
    <w:rsid w:val="001F15EB"/>
    <w:rsid w:val="001F235B"/>
    <w:rsid w:val="001F25D2"/>
    <w:rsid w:val="001F27D0"/>
    <w:rsid w:val="001F30E8"/>
    <w:rsid w:val="001F3572"/>
    <w:rsid w:val="001F377A"/>
    <w:rsid w:val="001F3849"/>
    <w:rsid w:val="001F3896"/>
    <w:rsid w:val="001F3C0F"/>
    <w:rsid w:val="001F3E31"/>
    <w:rsid w:val="001F40A2"/>
    <w:rsid w:val="001F4563"/>
    <w:rsid w:val="001F467B"/>
    <w:rsid w:val="001F4797"/>
    <w:rsid w:val="001F489D"/>
    <w:rsid w:val="001F4A19"/>
    <w:rsid w:val="001F4D2B"/>
    <w:rsid w:val="001F4F50"/>
    <w:rsid w:val="001F5144"/>
    <w:rsid w:val="001F547E"/>
    <w:rsid w:val="001F5643"/>
    <w:rsid w:val="001F5C30"/>
    <w:rsid w:val="001F5D5C"/>
    <w:rsid w:val="001F60F8"/>
    <w:rsid w:val="001F643C"/>
    <w:rsid w:val="001F645D"/>
    <w:rsid w:val="001F66AA"/>
    <w:rsid w:val="001F6FB3"/>
    <w:rsid w:val="001F7174"/>
    <w:rsid w:val="001F734A"/>
    <w:rsid w:val="001F74AE"/>
    <w:rsid w:val="001F777F"/>
    <w:rsid w:val="001F783F"/>
    <w:rsid w:val="001F7977"/>
    <w:rsid w:val="001F7C72"/>
    <w:rsid w:val="001F7DC1"/>
    <w:rsid w:val="00200523"/>
    <w:rsid w:val="0020052E"/>
    <w:rsid w:val="002007B4"/>
    <w:rsid w:val="002007D8"/>
    <w:rsid w:val="00200D7A"/>
    <w:rsid w:val="0020153B"/>
    <w:rsid w:val="00201790"/>
    <w:rsid w:val="00201B43"/>
    <w:rsid w:val="00201BB7"/>
    <w:rsid w:val="00201D63"/>
    <w:rsid w:val="00201F3E"/>
    <w:rsid w:val="00201FF9"/>
    <w:rsid w:val="00202972"/>
    <w:rsid w:val="00202F41"/>
    <w:rsid w:val="0020306C"/>
    <w:rsid w:val="002031D6"/>
    <w:rsid w:val="00203876"/>
    <w:rsid w:val="002039EB"/>
    <w:rsid w:val="00204315"/>
    <w:rsid w:val="002044CE"/>
    <w:rsid w:val="00204C60"/>
    <w:rsid w:val="0020502A"/>
    <w:rsid w:val="002052FF"/>
    <w:rsid w:val="00205528"/>
    <w:rsid w:val="002057AD"/>
    <w:rsid w:val="002057F1"/>
    <w:rsid w:val="0020599F"/>
    <w:rsid w:val="00205A3F"/>
    <w:rsid w:val="00205A94"/>
    <w:rsid w:val="00205AA4"/>
    <w:rsid w:val="00205C9A"/>
    <w:rsid w:val="0020603E"/>
    <w:rsid w:val="002062DC"/>
    <w:rsid w:val="0020650A"/>
    <w:rsid w:val="002066B0"/>
    <w:rsid w:val="002068C4"/>
    <w:rsid w:val="00206964"/>
    <w:rsid w:val="00206A66"/>
    <w:rsid w:val="00206AB6"/>
    <w:rsid w:val="00206ADB"/>
    <w:rsid w:val="00206B90"/>
    <w:rsid w:val="00206CB0"/>
    <w:rsid w:val="00207045"/>
    <w:rsid w:val="002070B0"/>
    <w:rsid w:val="002078B7"/>
    <w:rsid w:val="00207BBD"/>
    <w:rsid w:val="002100E9"/>
    <w:rsid w:val="002102D0"/>
    <w:rsid w:val="00210613"/>
    <w:rsid w:val="002108CF"/>
    <w:rsid w:val="002109B4"/>
    <w:rsid w:val="00211771"/>
    <w:rsid w:val="00211E02"/>
    <w:rsid w:val="0021299E"/>
    <w:rsid w:val="002129E2"/>
    <w:rsid w:val="00212AA1"/>
    <w:rsid w:val="00212B36"/>
    <w:rsid w:val="00212B79"/>
    <w:rsid w:val="00212DAA"/>
    <w:rsid w:val="00213112"/>
    <w:rsid w:val="002135AA"/>
    <w:rsid w:val="0021376D"/>
    <w:rsid w:val="00213B5E"/>
    <w:rsid w:val="00213E34"/>
    <w:rsid w:val="002144AA"/>
    <w:rsid w:val="00214B2D"/>
    <w:rsid w:val="00214BC7"/>
    <w:rsid w:val="00214CFD"/>
    <w:rsid w:val="00214F25"/>
    <w:rsid w:val="00214FC7"/>
    <w:rsid w:val="00215660"/>
    <w:rsid w:val="002157E3"/>
    <w:rsid w:val="00215A42"/>
    <w:rsid w:val="00215BF0"/>
    <w:rsid w:val="00215D12"/>
    <w:rsid w:val="00216215"/>
    <w:rsid w:val="00216373"/>
    <w:rsid w:val="002166F7"/>
    <w:rsid w:val="00216702"/>
    <w:rsid w:val="00216D0B"/>
    <w:rsid w:val="0021713F"/>
    <w:rsid w:val="00217AB2"/>
    <w:rsid w:val="0022013B"/>
    <w:rsid w:val="002202AA"/>
    <w:rsid w:val="00220522"/>
    <w:rsid w:val="00220F78"/>
    <w:rsid w:val="002210F8"/>
    <w:rsid w:val="00221125"/>
    <w:rsid w:val="00221145"/>
    <w:rsid w:val="0022122A"/>
    <w:rsid w:val="00221B10"/>
    <w:rsid w:val="00221B62"/>
    <w:rsid w:val="00221C6B"/>
    <w:rsid w:val="00221DC4"/>
    <w:rsid w:val="00221EE2"/>
    <w:rsid w:val="00222285"/>
    <w:rsid w:val="00222530"/>
    <w:rsid w:val="00222904"/>
    <w:rsid w:val="002229D2"/>
    <w:rsid w:val="00222B0A"/>
    <w:rsid w:val="00222CA8"/>
    <w:rsid w:val="00222E6B"/>
    <w:rsid w:val="00222F84"/>
    <w:rsid w:val="002237ED"/>
    <w:rsid w:val="00223B4C"/>
    <w:rsid w:val="00223C42"/>
    <w:rsid w:val="00223F76"/>
    <w:rsid w:val="00224104"/>
    <w:rsid w:val="002241C2"/>
    <w:rsid w:val="00224564"/>
    <w:rsid w:val="00224A35"/>
    <w:rsid w:val="00224CE5"/>
    <w:rsid w:val="00224DF9"/>
    <w:rsid w:val="00224F37"/>
    <w:rsid w:val="00225646"/>
    <w:rsid w:val="00225A6C"/>
    <w:rsid w:val="00225AB3"/>
    <w:rsid w:val="00225B06"/>
    <w:rsid w:val="00225BDB"/>
    <w:rsid w:val="00225CF2"/>
    <w:rsid w:val="00226225"/>
    <w:rsid w:val="002262D7"/>
    <w:rsid w:val="00226363"/>
    <w:rsid w:val="0022648A"/>
    <w:rsid w:val="00226A77"/>
    <w:rsid w:val="00226AC7"/>
    <w:rsid w:val="00227BED"/>
    <w:rsid w:val="00227DEC"/>
    <w:rsid w:val="00230A51"/>
    <w:rsid w:val="00230DC3"/>
    <w:rsid w:val="00231290"/>
    <w:rsid w:val="00231793"/>
    <w:rsid w:val="00231945"/>
    <w:rsid w:val="00231D75"/>
    <w:rsid w:val="00231DFF"/>
    <w:rsid w:val="002321CB"/>
    <w:rsid w:val="00232697"/>
    <w:rsid w:val="00232702"/>
    <w:rsid w:val="00232716"/>
    <w:rsid w:val="002327AA"/>
    <w:rsid w:val="00232AE8"/>
    <w:rsid w:val="00232E36"/>
    <w:rsid w:val="00232EEC"/>
    <w:rsid w:val="002331F3"/>
    <w:rsid w:val="00233844"/>
    <w:rsid w:val="0023395C"/>
    <w:rsid w:val="002339E6"/>
    <w:rsid w:val="00233F89"/>
    <w:rsid w:val="0023477B"/>
    <w:rsid w:val="0023490B"/>
    <w:rsid w:val="002351BA"/>
    <w:rsid w:val="0023580E"/>
    <w:rsid w:val="00235892"/>
    <w:rsid w:val="002363D2"/>
    <w:rsid w:val="0023650C"/>
    <w:rsid w:val="002366FB"/>
    <w:rsid w:val="00236B16"/>
    <w:rsid w:val="00236C4C"/>
    <w:rsid w:val="00236E2B"/>
    <w:rsid w:val="00236FB1"/>
    <w:rsid w:val="002372E3"/>
    <w:rsid w:val="002373B2"/>
    <w:rsid w:val="002374B9"/>
    <w:rsid w:val="002379BC"/>
    <w:rsid w:val="00237CD7"/>
    <w:rsid w:val="00240185"/>
    <w:rsid w:val="0024032B"/>
    <w:rsid w:val="0024036F"/>
    <w:rsid w:val="002403CB"/>
    <w:rsid w:val="00240F97"/>
    <w:rsid w:val="00241015"/>
    <w:rsid w:val="0024145D"/>
    <w:rsid w:val="002415D7"/>
    <w:rsid w:val="00241B6B"/>
    <w:rsid w:val="00241D87"/>
    <w:rsid w:val="00241F8C"/>
    <w:rsid w:val="002420CD"/>
    <w:rsid w:val="0024216E"/>
    <w:rsid w:val="00242AB7"/>
    <w:rsid w:val="00242B56"/>
    <w:rsid w:val="00242F5A"/>
    <w:rsid w:val="002434BF"/>
    <w:rsid w:val="00243702"/>
    <w:rsid w:val="00243C62"/>
    <w:rsid w:val="00243DA1"/>
    <w:rsid w:val="00243F5E"/>
    <w:rsid w:val="002441A8"/>
    <w:rsid w:val="002447A8"/>
    <w:rsid w:val="00244AC1"/>
    <w:rsid w:val="00244D1E"/>
    <w:rsid w:val="00244F9E"/>
    <w:rsid w:val="002453A5"/>
    <w:rsid w:val="00245C4C"/>
    <w:rsid w:val="00246DC0"/>
    <w:rsid w:val="00246DDB"/>
    <w:rsid w:val="002473FA"/>
    <w:rsid w:val="00247AF9"/>
    <w:rsid w:val="0025002B"/>
    <w:rsid w:val="002502A0"/>
    <w:rsid w:val="00250F83"/>
    <w:rsid w:val="00251050"/>
    <w:rsid w:val="002511A3"/>
    <w:rsid w:val="002512EE"/>
    <w:rsid w:val="002513F4"/>
    <w:rsid w:val="0025145C"/>
    <w:rsid w:val="00251913"/>
    <w:rsid w:val="00251D18"/>
    <w:rsid w:val="00251D2A"/>
    <w:rsid w:val="00251D2F"/>
    <w:rsid w:val="0025207F"/>
    <w:rsid w:val="002522FC"/>
    <w:rsid w:val="0025262F"/>
    <w:rsid w:val="0025283E"/>
    <w:rsid w:val="00252A26"/>
    <w:rsid w:val="00252BFD"/>
    <w:rsid w:val="00252D1C"/>
    <w:rsid w:val="00253329"/>
    <w:rsid w:val="00253498"/>
    <w:rsid w:val="00253521"/>
    <w:rsid w:val="002538A0"/>
    <w:rsid w:val="00253A1A"/>
    <w:rsid w:val="00253A93"/>
    <w:rsid w:val="00253BE1"/>
    <w:rsid w:val="00253ED2"/>
    <w:rsid w:val="00254201"/>
    <w:rsid w:val="00254228"/>
    <w:rsid w:val="00254DC5"/>
    <w:rsid w:val="00254DF4"/>
    <w:rsid w:val="002554E7"/>
    <w:rsid w:val="00255A47"/>
    <w:rsid w:val="00255AF2"/>
    <w:rsid w:val="00255D5E"/>
    <w:rsid w:val="00255D8E"/>
    <w:rsid w:val="00255EC2"/>
    <w:rsid w:val="00256351"/>
    <w:rsid w:val="00256456"/>
    <w:rsid w:val="0025671D"/>
    <w:rsid w:val="00256C2F"/>
    <w:rsid w:val="00256E11"/>
    <w:rsid w:val="00256F88"/>
    <w:rsid w:val="002572EB"/>
    <w:rsid w:val="00257329"/>
    <w:rsid w:val="00257970"/>
    <w:rsid w:val="00257CEE"/>
    <w:rsid w:val="0026022B"/>
    <w:rsid w:val="00260393"/>
    <w:rsid w:val="00260A4F"/>
    <w:rsid w:val="00260BEC"/>
    <w:rsid w:val="00260FBC"/>
    <w:rsid w:val="00261347"/>
    <w:rsid w:val="002619C0"/>
    <w:rsid w:val="00261B77"/>
    <w:rsid w:val="0026228B"/>
    <w:rsid w:val="00262854"/>
    <w:rsid w:val="0026325A"/>
    <w:rsid w:val="002633D0"/>
    <w:rsid w:val="0026373D"/>
    <w:rsid w:val="002640B4"/>
    <w:rsid w:val="002640B6"/>
    <w:rsid w:val="002648C5"/>
    <w:rsid w:val="002649EE"/>
    <w:rsid w:val="00264BF2"/>
    <w:rsid w:val="00264C57"/>
    <w:rsid w:val="002651C6"/>
    <w:rsid w:val="0026520D"/>
    <w:rsid w:val="00265278"/>
    <w:rsid w:val="002653CC"/>
    <w:rsid w:val="00265791"/>
    <w:rsid w:val="0026579B"/>
    <w:rsid w:val="00265D90"/>
    <w:rsid w:val="00265E72"/>
    <w:rsid w:val="0026604B"/>
    <w:rsid w:val="002662AF"/>
    <w:rsid w:val="00266AD0"/>
    <w:rsid w:val="0026717E"/>
    <w:rsid w:val="002671AC"/>
    <w:rsid w:val="00267560"/>
    <w:rsid w:val="00267CD6"/>
    <w:rsid w:val="00270040"/>
    <w:rsid w:val="00270187"/>
    <w:rsid w:val="00270714"/>
    <w:rsid w:val="00270903"/>
    <w:rsid w:val="00270D69"/>
    <w:rsid w:val="00270E25"/>
    <w:rsid w:val="0027178A"/>
    <w:rsid w:val="0027194B"/>
    <w:rsid w:val="00271A32"/>
    <w:rsid w:val="002720A1"/>
    <w:rsid w:val="002720AA"/>
    <w:rsid w:val="00272164"/>
    <w:rsid w:val="002723FC"/>
    <w:rsid w:val="00272945"/>
    <w:rsid w:val="0027299C"/>
    <w:rsid w:val="00272B2E"/>
    <w:rsid w:val="00272BF5"/>
    <w:rsid w:val="00272CF1"/>
    <w:rsid w:val="002738D4"/>
    <w:rsid w:val="00273A70"/>
    <w:rsid w:val="00274379"/>
    <w:rsid w:val="00274A7C"/>
    <w:rsid w:val="002753C1"/>
    <w:rsid w:val="002753E8"/>
    <w:rsid w:val="00275580"/>
    <w:rsid w:val="0027559F"/>
    <w:rsid w:val="00275688"/>
    <w:rsid w:val="00276203"/>
    <w:rsid w:val="00276484"/>
    <w:rsid w:val="00276B0B"/>
    <w:rsid w:val="0027705C"/>
    <w:rsid w:val="00277160"/>
    <w:rsid w:val="002772CD"/>
    <w:rsid w:val="0027758F"/>
    <w:rsid w:val="002775DC"/>
    <w:rsid w:val="002779A4"/>
    <w:rsid w:val="00280404"/>
    <w:rsid w:val="00280554"/>
    <w:rsid w:val="00281085"/>
    <w:rsid w:val="00281110"/>
    <w:rsid w:val="002814BE"/>
    <w:rsid w:val="00281595"/>
    <w:rsid w:val="002818AF"/>
    <w:rsid w:val="0028196D"/>
    <w:rsid w:val="00281B45"/>
    <w:rsid w:val="00281D36"/>
    <w:rsid w:val="00282182"/>
    <w:rsid w:val="0028246B"/>
    <w:rsid w:val="0028281F"/>
    <w:rsid w:val="002829C9"/>
    <w:rsid w:val="00282A16"/>
    <w:rsid w:val="00282C89"/>
    <w:rsid w:val="00282E82"/>
    <w:rsid w:val="0028302E"/>
    <w:rsid w:val="0028378C"/>
    <w:rsid w:val="00283937"/>
    <w:rsid w:val="00283A30"/>
    <w:rsid w:val="00283C29"/>
    <w:rsid w:val="002840F0"/>
    <w:rsid w:val="00284649"/>
    <w:rsid w:val="0028523E"/>
    <w:rsid w:val="0028575E"/>
    <w:rsid w:val="0028599B"/>
    <w:rsid w:val="00285C5B"/>
    <w:rsid w:val="00285D7F"/>
    <w:rsid w:val="00286696"/>
    <w:rsid w:val="002868C1"/>
    <w:rsid w:val="00286A7B"/>
    <w:rsid w:val="00286AC4"/>
    <w:rsid w:val="00286C01"/>
    <w:rsid w:val="00286CAF"/>
    <w:rsid w:val="00287240"/>
    <w:rsid w:val="00287B7B"/>
    <w:rsid w:val="00287B98"/>
    <w:rsid w:val="00287FB8"/>
    <w:rsid w:val="00290029"/>
    <w:rsid w:val="00290063"/>
    <w:rsid w:val="00290869"/>
    <w:rsid w:val="002908F0"/>
    <w:rsid w:val="00290BB0"/>
    <w:rsid w:val="00290C5A"/>
    <w:rsid w:val="00290DAA"/>
    <w:rsid w:val="00291287"/>
    <w:rsid w:val="00291342"/>
    <w:rsid w:val="00291438"/>
    <w:rsid w:val="0029165E"/>
    <w:rsid w:val="00291687"/>
    <w:rsid w:val="00291922"/>
    <w:rsid w:val="00291B94"/>
    <w:rsid w:val="002920E6"/>
    <w:rsid w:val="0029213E"/>
    <w:rsid w:val="0029220A"/>
    <w:rsid w:val="00292445"/>
    <w:rsid w:val="00292676"/>
    <w:rsid w:val="00292D57"/>
    <w:rsid w:val="00292E19"/>
    <w:rsid w:val="002931D3"/>
    <w:rsid w:val="002933A5"/>
    <w:rsid w:val="002933EE"/>
    <w:rsid w:val="0029350A"/>
    <w:rsid w:val="002936E8"/>
    <w:rsid w:val="002937D2"/>
    <w:rsid w:val="00293AC0"/>
    <w:rsid w:val="00293B89"/>
    <w:rsid w:val="00294737"/>
    <w:rsid w:val="00294747"/>
    <w:rsid w:val="0029498D"/>
    <w:rsid w:val="00294C53"/>
    <w:rsid w:val="00294CE8"/>
    <w:rsid w:val="00295237"/>
    <w:rsid w:val="002952C0"/>
    <w:rsid w:val="0029559F"/>
    <w:rsid w:val="002955FC"/>
    <w:rsid w:val="002959FE"/>
    <w:rsid w:val="00295A18"/>
    <w:rsid w:val="00295A6F"/>
    <w:rsid w:val="00295DD5"/>
    <w:rsid w:val="00295F6D"/>
    <w:rsid w:val="00297DDA"/>
    <w:rsid w:val="00297E51"/>
    <w:rsid w:val="002A00CB"/>
    <w:rsid w:val="002A04EF"/>
    <w:rsid w:val="002A06DB"/>
    <w:rsid w:val="002A077D"/>
    <w:rsid w:val="002A08A6"/>
    <w:rsid w:val="002A0E27"/>
    <w:rsid w:val="002A10DF"/>
    <w:rsid w:val="002A18CB"/>
    <w:rsid w:val="002A1992"/>
    <w:rsid w:val="002A1A82"/>
    <w:rsid w:val="002A1FB2"/>
    <w:rsid w:val="002A24B5"/>
    <w:rsid w:val="002A2570"/>
    <w:rsid w:val="002A25B2"/>
    <w:rsid w:val="002A2B08"/>
    <w:rsid w:val="002A2B53"/>
    <w:rsid w:val="002A32C4"/>
    <w:rsid w:val="002A3370"/>
    <w:rsid w:val="002A34E7"/>
    <w:rsid w:val="002A41A6"/>
    <w:rsid w:val="002A4ABB"/>
    <w:rsid w:val="002A4E1A"/>
    <w:rsid w:val="002A4ECA"/>
    <w:rsid w:val="002A5057"/>
    <w:rsid w:val="002A5108"/>
    <w:rsid w:val="002A5550"/>
    <w:rsid w:val="002A5750"/>
    <w:rsid w:val="002A5B07"/>
    <w:rsid w:val="002A5E21"/>
    <w:rsid w:val="002A63A1"/>
    <w:rsid w:val="002A68F8"/>
    <w:rsid w:val="002A6A1C"/>
    <w:rsid w:val="002A6B15"/>
    <w:rsid w:val="002A6D2F"/>
    <w:rsid w:val="002A758F"/>
    <w:rsid w:val="002A75A3"/>
    <w:rsid w:val="002A78AC"/>
    <w:rsid w:val="002B0199"/>
    <w:rsid w:val="002B0563"/>
    <w:rsid w:val="002B0DFA"/>
    <w:rsid w:val="002B15EB"/>
    <w:rsid w:val="002B16CB"/>
    <w:rsid w:val="002B172D"/>
    <w:rsid w:val="002B1738"/>
    <w:rsid w:val="002B1747"/>
    <w:rsid w:val="002B1C24"/>
    <w:rsid w:val="002B1F81"/>
    <w:rsid w:val="002B1F9D"/>
    <w:rsid w:val="002B241E"/>
    <w:rsid w:val="002B298A"/>
    <w:rsid w:val="002B2DBE"/>
    <w:rsid w:val="002B2FA1"/>
    <w:rsid w:val="002B300A"/>
    <w:rsid w:val="002B343A"/>
    <w:rsid w:val="002B358E"/>
    <w:rsid w:val="002B3B7F"/>
    <w:rsid w:val="002B3BA6"/>
    <w:rsid w:val="002B3F59"/>
    <w:rsid w:val="002B3FA7"/>
    <w:rsid w:val="002B3FC9"/>
    <w:rsid w:val="002B41E4"/>
    <w:rsid w:val="002B423E"/>
    <w:rsid w:val="002B44A1"/>
    <w:rsid w:val="002B4660"/>
    <w:rsid w:val="002B49EC"/>
    <w:rsid w:val="002B4D83"/>
    <w:rsid w:val="002B50E5"/>
    <w:rsid w:val="002B5591"/>
    <w:rsid w:val="002B57B1"/>
    <w:rsid w:val="002B5B57"/>
    <w:rsid w:val="002B5B6B"/>
    <w:rsid w:val="002B5ED1"/>
    <w:rsid w:val="002B624B"/>
    <w:rsid w:val="002B65A5"/>
    <w:rsid w:val="002B6E12"/>
    <w:rsid w:val="002B6F18"/>
    <w:rsid w:val="002B71E1"/>
    <w:rsid w:val="002B7ECA"/>
    <w:rsid w:val="002C0799"/>
    <w:rsid w:val="002C0979"/>
    <w:rsid w:val="002C0C28"/>
    <w:rsid w:val="002C0C47"/>
    <w:rsid w:val="002C0D8A"/>
    <w:rsid w:val="002C0E38"/>
    <w:rsid w:val="002C0E44"/>
    <w:rsid w:val="002C11D1"/>
    <w:rsid w:val="002C121E"/>
    <w:rsid w:val="002C17AE"/>
    <w:rsid w:val="002C1834"/>
    <w:rsid w:val="002C196E"/>
    <w:rsid w:val="002C19D3"/>
    <w:rsid w:val="002C2036"/>
    <w:rsid w:val="002C239B"/>
    <w:rsid w:val="002C2DB9"/>
    <w:rsid w:val="002C33D8"/>
    <w:rsid w:val="002C3E61"/>
    <w:rsid w:val="002C3F66"/>
    <w:rsid w:val="002C4100"/>
    <w:rsid w:val="002C4132"/>
    <w:rsid w:val="002C4312"/>
    <w:rsid w:val="002C44B2"/>
    <w:rsid w:val="002C4505"/>
    <w:rsid w:val="002C49A9"/>
    <w:rsid w:val="002C5355"/>
    <w:rsid w:val="002C5540"/>
    <w:rsid w:val="002C5647"/>
    <w:rsid w:val="002C56E5"/>
    <w:rsid w:val="002C57E3"/>
    <w:rsid w:val="002C5A3B"/>
    <w:rsid w:val="002C5C57"/>
    <w:rsid w:val="002C606F"/>
    <w:rsid w:val="002C6078"/>
    <w:rsid w:val="002C6645"/>
    <w:rsid w:val="002C6B31"/>
    <w:rsid w:val="002C728A"/>
    <w:rsid w:val="002C7386"/>
    <w:rsid w:val="002C77A6"/>
    <w:rsid w:val="002C7F4E"/>
    <w:rsid w:val="002D015D"/>
    <w:rsid w:val="002D05AC"/>
    <w:rsid w:val="002D0E53"/>
    <w:rsid w:val="002D123A"/>
    <w:rsid w:val="002D1A30"/>
    <w:rsid w:val="002D2050"/>
    <w:rsid w:val="002D20A6"/>
    <w:rsid w:val="002D2226"/>
    <w:rsid w:val="002D2722"/>
    <w:rsid w:val="002D2F44"/>
    <w:rsid w:val="002D33BF"/>
    <w:rsid w:val="002D3528"/>
    <w:rsid w:val="002D35C0"/>
    <w:rsid w:val="002D36C4"/>
    <w:rsid w:val="002D3C2A"/>
    <w:rsid w:val="002D4694"/>
    <w:rsid w:val="002D475E"/>
    <w:rsid w:val="002D4A55"/>
    <w:rsid w:val="002D4EF6"/>
    <w:rsid w:val="002D5A26"/>
    <w:rsid w:val="002D5B06"/>
    <w:rsid w:val="002D5FEF"/>
    <w:rsid w:val="002D62A5"/>
    <w:rsid w:val="002D637C"/>
    <w:rsid w:val="002D67B0"/>
    <w:rsid w:val="002D6A85"/>
    <w:rsid w:val="002D6DD6"/>
    <w:rsid w:val="002D6E44"/>
    <w:rsid w:val="002D6E77"/>
    <w:rsid w:val="002D6F03"/>
    <w:rsid w:val="002D7202"/>
    <w:rsid w:val="002D73E0"/>
    <w:rsid w:val="002D7DBF"/>
    <w:rsid w:val="002E0276"/>
    <w:rsid w:val="002E04C3"/>
    <w:rsid w:val="002E05AE"/>
    <w:rsid w:val="002E06A0"/>
    <w:rsid w:val="002E06BE"/>
    <w:rsid w:val="002E0755"/>
    <w:rsid w:val="002E16B3"/>
    <w:rsid w:val="002E16C2"/>
    <w:rsid w:val="002E1738"/>
    <w:rsid w:val="002E17E5"/>
    <w:rsid w:val="002E182E"/>
    <w:rsid w:val="002E1D5F"/>
    <w:rsid w:val="002E1EEE"/>
    <w:rsid w:val="002E2E15"/>
    <w:rsid w:val="002E3485"/>
    <w:rsid w:val="002E3593"/>
    <w:rsid w:val="002E37A2"/>
    <w:rsid w:val="002E3D3E"/>
    <w:rsid w:val="002E3D8E"/>
    <w:rsid w:val="002E3E1B"/>
    <w:rsid w:val="002E3E91"/>
    <w:rsid w:val="002E451A"/>
    <w:rsid w:val="002E456F"/>
    <w:rsid w:val="002E48EF"/>
    <w:rsid w:val="002E4BBC"/>
    <w:rsid w:val="002E5853"/>
    <w:rsid w:val="002E5EE3"/>
    <w:rsid w:val="002E5FA2"/>
    <w:rsid w:val="002E6CCF"/>
    <w:rsid w:val="002E6D73"/>
    <w:rsid w:val="002E6E22"/>
    <w:rsid w:val="002E70CF"/>
    <w:rsid w:val="002E70F5"/>
    <w:rsid w:val="002E77E7"/>
    <w:rsid w:val="002E7847"/>
    <w:rsid w:val="002E798C"/>
    <w:rsid w:val="002E79DE"/>
    <w:rsid w:val="002E7D1F"/>
    <w:rsid w:val="002E7E0C"/>
    <w:rsid w:val="002E7EC0"/>
    <w:rsid w:val="002E7ED5"/>
    <w:rsid w:val="002F047C"/>
    <w:rsid w:val="002F0585"/>
    <w:rsid w:val="002F0D48"/>
    <w:rsid w:val="002F1253"/>
    <w:rsid w:val="002F1355"/>
    <w:rsid w:val="002F1559"/>
    <w:rsid w:val="002F166A"/>
    <w:rsid w:val="002F1768"/>
    <w:rsid w:val="002F1A0D"/>
    <w:rsid w:val="002F1B88"/>
    <w:rsid w:val="002F1C0A"/>
    <w:rsid w:val="002F20B8"/>
    <w:rsid w:val="002F260F"/>
    <w:rsid w:val="002F2A2C"/>
    <w:rsid w:val="002F2B1C"/>
    <w:rsid w:val="002F2CDD"/>
    <w:rsid w:val="002F346A"/>
    <w:rsid w:val="002F380A"/>
    <w:rsid w:val="002F3AEE"/>
    <w:rsid w:val="002F3B9A"/>
    <w:rsid w:val="002F4083"/>
    <w:rsid w:val="002F4188"/>
    <w:rsid w:val="002F4AA9"/>
    <w:rsid w:val="002F4CCB"/>
    <w:rsid w:val="002F4D8B"/>
    <w:rsid w:val="002F57B0"/>
    <w:rsid w:val="002F5F32"/>
    <w:rsid w:val="002F6237"/>
    <w:rsid w:val="002F672C"/>
    <w:rsid w:val="002F6876"/>
    <w:rsid w:val="002F68B7"/>
    <w:rsid w:val="002F6AD4"/>
    <w:rsid w:val="002F6C05"/>
    <w:rsid w:val="002F72D3"/>
    <w:rsid w:val="002F767C"/>
    <w:rsid w:val="002F768B"/>
    <w:rsid w:val="002F7741"/>
    <w:rsid w:val="002F77A4"/>
    <w:rsid w:val="002F7AA5"/>
    <w:rsid w:val="002F7AE1"/>
    <w:rsid w:val="002F7BD3"/>
    <w:rsid w:val="002F7CC9"/>
    <w:rsid w:val="002F7FD1"/>
    <w:rsid w:val="003000BE"/>
    <w:rsid w:val="00300160"/>
    <w:rsid w:val="00300BB2"/>
    <w:rsid w:val="00301194"/>
    <w:rsid w:val="00301833"/>
    <w:rsid w:val="00301D87"/>
    <w:rsid w:val="00301F3B"/>
    <w:rsid w:val="0030214F"/>
    <w:rsid w:val="00302390"/>
    <w:rsid w:val="003023D8"/>
    <w:rsid w:val="0030249F"/>
    <w:rsid w:val="003025C0"/>
    <w:rsid w:val="00302713"/>
    <w:rsid w:val="00302E43"/>
    <w:rsid w:val="00303AF8"/>
    <w:rsid w:val="00303C9A"/>
    <w:rsid w:val="0030437C"/>
    <w:rsid w:val="00304387"/>
    <w:rsid w:val="00304573"/>
    <w:rsid w:val="00304D35"/>
    <w:rsid w:val="00304EEB"/>
    <w:rsid w:val="00305142"/>
    <w:rsid w:val="00305230"/>
    <w:rsid w:val="00305336"/>
    <w:rsid w:val="00305BC7"/>
    <w:rsid w:val="00305DA5"/>
    <w:rsid w:val="0030652E"/>
    <w:rsid w:val="00306943"/>
    <w:rsid w:val="00307555"/>
    <w:rsid w:val="0030757D"/>
    <w:rsid w:val="00307BD0"/>
    <w:rsid w:val="00307BE1"/>
    <w:rsid w:val="00307EC7"/>
    <w:rsid w:val="003101B8"/>
    <w:rsid w:val="0031021E"/>
    <w:rsid w:val="003106DF"/>
    <w:rsid w:val="00310758"/>
    <w:rsid w:val="00310B2F"/>
    <w:rsid w:val="00310B5A"/>
    <w:rsid w:val="0031117D"/>
    <w:rsid w:val="00311249"/>
    <w:rsid w:val="0031132C"/>
    <w:rsid w:val="00311529"/>
    <w:rsid w:val="0031183A"/>
    <w:rsid w:val="003118E6"/>
    <w:rsid w:val="003119F5"/>
    <w:rsid w:val="00311BFE"/>
    <w:rsid w:val="003124A8"/>
    <w:rsid w:val="003128BF"/>
    <w:rsid w:val="00312BB9"/>
    <w:rsid w:val="00312D1A"/>
    <w:rsid w:val="00312EC7"/>
    <w:rsid w:val="0031312E"/>
    <w:rsid w:val="00313D0E"/>
    <w:rsid w:val="00313F1F"/>
    <w:rsid w:val="00313FAE"/>
    <w:rsid w:val="003145CA"/>
    <w:rsid w:val="0031460D"/>
    <w:rsid w:val="00314746"/>
    <w:rsid w:val="003147A9"/>
    <w:rsid w:val="0031498F"/>
    <w:rsid w:val="00314B39"/>
    <w:rsid w:val="003150FE"/>
    <w:rsid w:val="0031519D"/>
    <w:rsid w:val="0031529E"/>
    <w:rsid w:val="0031539B"/>
    <w:rsid w:val="003154BD"/>
    <w:rsid w:val="003157D2"/>
    <w:rsid w:val="0031598D"/>
    <w:rsid w:val="00315A2A"/>
    <w:rsid w:val="00315DEE"/>
    <w:rsid w:val="00315F8E"/>
    <w:rsid w:val="00316843"/>
    <w:rsid w:val="00317082"/>
    <w:rsid w:val="003175E7"/>
    <w:rsid w:val="00317663"/>
    <w:rsid w:val="00317763"/>
    <w:rsid w:val="003179E8"/>
    <w:rsid w:val="00317A74"/>
    <w:rsid w:val="00317E37"/>
    <w:rsid w:val="00317E59"/>
    <w:rsid w:val="0032076D"/>
    <w:rsid w:val="00320BDA"/>
    <w:rsid w:val="003210C3"/>
    <w:rsid w:val="003210E8"/>
    <w:rsid w:val="003213FC"/>
    <w:rsid w:val="00321479"/>
    <w:rsid w:val="00321676"/>
    <w:rsid w:val="003220D3"/>
    <w:rsid w:val="00322117"/>
    <w:rsid w:val="00322401"/>
    <w:rsid w:val="00322C6F"/>
    <w:rsid w:val="00324086"/>
    <w:rsid w:val="003243DA"/>
    <w:rsid w:val="003243E0"/>
    <w:rsid w:val="00324B8E"/>
    <w:rsid w:val="00324DD8"/>
    <w:rsid w:val="003254D6"/>
    <w:rsid w:val="003255FF"/>
    <w:rsid w:val="003257A0"/>
    <w:rsid w:val="003264C0"/>
    <w:rsid w:val="003269CB"/>
    <w:rsid w:val="0032781D"/>
    <w:rsid w:val="00327A3F"/>
    <w:rsid w:val="00327C5D"/>
    <w:rsid w:val="00327E05"/>
    <w:rsid w:val="003304EF"/>
    <w:rsid w:val="003306F8"/>
    <w:rsid w:val="00330AB9"/>
    <w:rsid w:val="00330B83"/>
    <w:rsid w:val="00330BF9"/>
    <w:rsid w:val="00330C7E"/>
    <w:rsid w:val="00330DD9"/>
    <w:rsid w:val="003314F1"/>
    <w:rsid w:val="003317B1"/>
    <w:rsid w:val="00331C4C"/>
    <w:rsid w:val="003320D5"/>
    <w:rsid w:val="00332315"/>
    <w:rsid w:val="00332394"/>
    <w:rsid w:val="00332D2E"/>
    <w:rsid w:val="003331F0"/>
    <w:rsid w:val="003334FC"/>
    <w:rsid w:val="0033386A"/>
    <w:rsid w:val="003339EB"/>
    <w:rsid w:val="003346F2"/>
    <w:rsid w:val="00334BEC"/>
    <w:rsid w:val="00334C11"/>
    <w:rsid w:val="00335300"/>
    <w:rsid w:val="0033530B"/>
    <w:rsid w:val="00335897"/>
    <w:rsid w:val="003358C8"/>
    <w:rsid w:val="0033599F"/>
    <w:rsid w:val="00335B25"/>
    <w:rsid w:val="00335C7C"/>
    <w:rsid w:val="00335FD8"/>
    <w:rsid w:val="003369FE"/>
    <w:rsid w:val="00337152"/>
    <w:rsid w:val="00337918"/>
    <w:rsid w:val="00337D5A"/>
    <w:rsid w:val="00337ED6"/>
    <w:rsid w:val="00340834"/>
    <w:rsid w:val="00340F25"/>
    <w:rsid w:val="00341B6D"/>
    <w:rsid w:val="003422B4"/>
    <w:rsid w:val="0034278B"/>
    <w:rsid w:val="00342B2A"/>
    <w:rsid w:val="00342B3B"/>
    <w:rsid w:val="003430D8"/>
    <w:rsid w:val="00343483"/>
    <w:rsid w:val="00343503"/>
    <w:rsid w:val="0034366C"/>
    <w:rsid w:val="00343DB0"/>
    <w:rsid w:val="00343F5B"/>
    <w:rsid w:val="00343FB0"/>
    <w:rsid w:val="003442BB"/>
    <w:rsid w:val="00344561"/>
    <w:rsid w:val="003445C0"/>
    <w:rsid w:val="00344779"/>
    <w:rsid w:val="00344D85"/>
    <w:rsid w:val="00345022"/>
    <w:rsid w:val="003451B8"/>
    <w:rsid w:val="003453E8"/>
    <w:rsid w:val="00345464"/>
    <w:rsid w:val="00345AFE"/>
    <w:rsid w:val="00345E46"/>
    <w:rsid w:val="003467FF"/>
    <w:rsid w:val="00346AF3"/>
    <w:rsid w:val="00346C3B"/>
    <w:rsid w:val="00346EF5"/>
    <w:rsid w:val="0034708D"/>
    <w:rsid w:val="0034720E"/>
    <w:rsid w:val="003472B4"/>
    <w:rsid w:val="003472F3"/>
    <w:rsid w:val="00347D2B"/>
    <w:rsid w:val="00350306"/>
    <w:rsid w:val="00350735"/>
    <w:rsid w:val="00350C4A"/>
    <w:rsid w:val="00350FB2"/>
    <w:rsid w:val="0035121D"/>
    <w:rsid w:val="0035126D"/>
    <w:rsid w:val="003512CC"/>
    <w:rsid w:val="003513C9"/>
    <w:rsid w:val="00351539"/>
    <w:rsid w:val="003515D3"/>
    <w:rsid w:val="00351805"/>
    <w:rsid w:val="00351CE2"/>
    <w:rsid w:val="00351DE1"/>
    <w:rsid w:val="00351E26"/>
    <w:rsid w:val="00351F43"/>
    <w:rsid w:val="003520BF"/>
    <w:rsid w:val="003520E9"/>
    <w:rsid w:val="00352158"/>
    <w:rsid w:val="0035226E"/>
    <w:rsid w:val="003524A1"/>
    <w:rsid w:val="0035341A"/>
    <w:rsid w:val="003540CE"/>
    <w:rsid w:val="00354465"/>
    <w:rsid w:val="00354A46"/>
    <w:rsid w:val="00354CC9"/>
    <w:rsid w:val="003558C9"/>
    <w:rsid w:val="003559E1"/>
    <w:rsid w:val="0035659C"/>
    <w:rsid w:val="00356901"/>
    <w:rsid w:val="00356C3A"/>
    <w:rsid w:val="00357778"/>
    <w:rsid w:val="00357AE5"/>
    <w:rsid w:val="00360279"/>
    <w:rsid w:val="00360E94"/>
    <w:rsid w:val="00361071"/>
    <w:rsid w:val="00361298"/>
    <w:rsid w:val="003613F7"/>
    <w:rsid w:val="0036153C"/>
    <w:rsid w:val="00361752"/>
    <w:rsid w:val="003617D1"/>
    <w:rsid w:val="00361882"/>
    <w:rsid w:val="00361CC2"/>
    <w:rsid w:val="00361D7A"/>
    <w:rsid w:val="00361E3D"/>
    <w:rsid w:val="00361F36"/>
    <w:rsid w:val="00362A5A"/>
    <w:rsid w:val="00362AB9"/>
    <w:rsid w:val="00362BE9"/>
    <w:rsid w:val="00362ED5"/>
    <w:rsid w:val="0036340B"/>
    <w:rsid w:val="0036382D"/>
    <w:rsid w:val="00363BB0"/>
    <w:rsid w:val="00363F9B"/>
    <w:rsid w:val="0036401C"/>
    <w:rsid w:val="00364164"/>
    <w:rsid w:val="00364309"/>
    <w:rsid w:val="00364A4B"/>
    <w:rsid w:val="0036531A"/>
    <w:rsid w:val="00365327"/>
    <w:rsid w:val="0036548B"/>
    <w:rsid w:val="0036567A"/>
    <w:rsid w:val="00365750"/>
    <w:rsid w:val="00365856"/>
    <w:rsid w:val="00365984"/>
    <w:rsid w:val="00365991"/>
    <w:rsid w:val="003659E1"/>
    <w:rsid w:val="00365D9A"/>
    <w:rsid w:val="00365F41"/>
    <w:rsid w:val="003662CF"/>
    <w:rsid w:val="0036648E"/>
    <w:rsid w:val="003664CD"/>
    <w:rsid w:val="003665FA"/>
    <w:rsid w:val="003667F5"/>
    <w:rsid w:val="00366B35"/>
    <w:rsid w:val="003673D1"/>
    <w:rsid w:val="0036775A"/>
    <w:rsid w:val="00367C41"/>
    <w:rsid w:val="00367FFB"/>
    <w:rsid w:val="00370105"/>
    <w:rsid w:val="0037066C"/>
    <w:rsid w:val="0037083F"/>
    <w:rsid w:val="00370BEF"/>
    <w:rsid w:val="00370D58"/>
    <w:rsid w:val="003710A2"/>
    <w:rsid w:val="0037114C"/>
    <w:rsid w:val="0037162B"/>
    <w:rsid w:val="003716BE"/>
    <w:rsid w:val="00371AC2"/>
    <w:rsid w:val="00371DD4"/>
    <w:rsid w:val="00372067"/>
    <w:rsid w:val="00372093"/>
    <w:rsid w:val="00372805"/>
    <w:rsid w:val="003731B7"/>
    <w:rsid w:val="00373254"/>
    <w:rsid w:val="00373981"/>
    <w:rsid w:val="00373A2E"/>
    <w:rsid w:val="00373B8D"/>
    <w:rsid w:val="00373C3A"/>
    <w:rsid w:val="00373DCC"/>
    <w:rsid w:val="00373E8C"/>
    <w:rsid w:val="00373FFB"/>
    <w:rsid w:val="0037400D"/>
    <w:rsid w:val="00374084"/>
    <w:rsid w:val="00374296"/>
    <w:rsid w:val="00374326"/>
    <w:rsid w:val="00374435"/>
    <w:rsid w:val="00374494"/>
    <w:rsid w:val="00374B30"/>
    <w:rsid w:val="00374BCC"/>
    <w:rsid w:val="00374E98"/>
    <w:rsid w:val="00375146"/>
    <w:rsid w:val="00375451"/>
    <w:rsid w:val="003758FC"/>
    <w:rsid w:val="00375A34"/>
    <w:rsid w:val="00375BCD"/>
    <w:rsid w:val="00375C40"/>
    <w:rsid w:val="00376644"/>
    <w:rsid w:val="00376E6A"/>
    <w:rsid w:val="0037715D"/>
    <w:rsid w:val="00377228"/>
    <w:rsid w:val="00377434"/>
    <w:rsid w:val="00377720"/>
    <w:rsid w:val="0037775A"/>
    <w:rsid w:val="0037783A"/>
    <w:rsid w:val="003779F1"/>
    <w:rsid w:val="00377A14"/>
    <w:rsid w:val="00377A26"/>
    <w:rsid w:val="00380076"/>
    <w:rsid w:val="003801B3"/>
    <w:rsid w:val="0038050D"/>
    <w:rsid w:val="0038087B"/>
    <w:rsid w:val="00380BDD"/>
    <w:rsid w:val="00381460"/>
    <w:rsid w:val="00381907"/>
    <w:rsid w:val="00381A0A"/>
    <w:rsid w:val="00381CAC"/>
    <w:rsid w:val="003821FA"/>
    <w:rsid w:val="003825CC"/>
    <w:rsid w:val="00382DC2"/>
    <w:rsid w:val="00382DCA"/>
    <w:rsid w:val="00382EB8"/>
    <w:rsid w:val="00383186"/>
    <w:rsid w:val="0038323A"/>
    <w:rsid w:val="0038332A"/>
    <w:rsid w:val="003833A7"/>
    <w:rsid w:val="00383608"/>
    <w:rsid w:val="003836D0"/>
    <w:rsid w:val="00383A39"/>
    <w:rsid w:val="00383BE8"/>
    <w:rsid w:val="00384470"/>
    <w:rsid w:val="0038463B"/>
    <w:rsid w:val="00384944"/>
    <w:rsid w:val="00384956"/>
    <w:rsid w:val="003849B0"/>
    <w:rsid w:val="00384A33"/>
    <w:rsid w:val="00384C2B"/>
    <w:rsid w:val="00384DAA"/>
    <w:rsid w:val="00384E7D"/>
    <w:rsid w:val="00384F45"/>
    <w:rsid w:val="00385377"/>
    <w:rsid w:val="00385520"/>
    <w:rsid w:val="003858A7"/>
    <w:rsid w:val="00385919"/>
    <w:rsid w:val="00385B87"/>
    <w:rsid w:val="00385CB3"/>
    <w:rsid w:val="00385FEF"/>
    <w:rsid w:val="00386310"/>
    <w:rsid w:val="00386D08"/>
    <w:rsid w:val="00386D80"/>
    <w:rsid w:val="00386E41"/>
    <w:rsid w:val="00387091"/>
    <w:rsid w:val="00387096"/>
    <w:rsid w:val="00387124"/>
    <w:rsid w:val="003872CE"/>
    <w:rsid w:val="003872D7"/>
    <w:rsid w:val="00387356"/>
    <w:rsid w:val="003875A5"/>
    <w:rsid w:val="003878F4"/>
    <w:rsid w:val="003900D0"/>
    <w:rsid w:val="00390201"/>
    <w:rsid w:val="00390333"/>
    <w:rsid w:val="00390871"/>
    <w:rsid w:val="003908F4"/>
    <w:rsid w:val="00390B08"/>
    <w:rsid w:val="00390F5E"/>
    <w:rsid w:val="003911E5"/>
    <w:rsid w:val="003923BC"/>
    <w:rsid w:val="0039241F"/>
    <w:rsid w:val="00392614"/>
    <w:rsid w:val="003926CA"/>
    <w:rsid w:val="00392884"/>
    <w:rsid w:val="00392DB7"/>
    <w:rsid w:val="00392FEC"/>
    <w:rsid w:val="00393C32"/>
    <w:rsid w:val="00394164"/>
    <w:rsid w:val="003941A5"/>
    <w:rsid w:val="00394419"/>
    <w:rsid w:val="003955A6"/>
    <w:rsid w:val="003955D3"/>
    <w:rsid w:val="003956F5"/>
    <w:rsid w:val="00395A23"/>
    <w:rsid w:val="00395A94"/>
    <w:rsid w:val="00395B56"/>
    <w:rsid w:val="003961DB"/>
    <w:rsid w:val="00396396"/>
    <w:rsid w:val="0039670F"/>
    <w:rsid w:val="003967CC"/>
    <w:rsid w:val="00396A76"/>
    <w:rsid w:val="003970CA"/>
    <w:rsid w:val="003971D8"/>
    <w:rsid w:val="00397292"/>
    <w:rsid w:val="00397A4A"/>
    <w:rsid w:val="00397BE7"/>
    <w:rsid w:val="00397C3F"/>
    <w:rsid w:val="00397D28"/>
    <w:rsid w:val="00397D97"/>
    <w:rsid w:val="003A0458"/>
    <w:rsid w:val="003A0736"/>
    <w:rsid w:val="003A0CBB"/>
    <w:rsid w:val="003A16C9"/>
    <w:rsid w:val="003A1DF4"/>
    <w:rsid w:val="003A1FEE"/>
    <w:rsid w:val="003A20EF"/>
    <w:rsid w:val="003A255F"/>
    <w:rsid w:val="003A25E3"/>
    <w:rsid w:val="003A273C"/>
    <w:rsid w:val="003A29A7"/>
    <w:rsid w:val="003A32A5"/>
    <w:rsid w:val="003A3730"/>
    <w:rsid w:val="003A3C50"/>
    <w:rsid w:val="003A44AB"/>
    <w:rsid w:val="003A4543"/>
    <w:rsid w:val="003A4A8F"/>
    <w:rsid w:val="003A4D63"/>
    <w:rsid w:val="003A4E2B"/>
    <w:rsid w:val="003A4E71"/>
    <w:rsid w:val="003A5437"/>
    <w:rsid w:val="003A5A4F"/>
    <w:rsid w:val="003A5A9B"/>
    <w:rsid w:val="003A5DFE"/>
    <w:rsid w:val="003A6177"/>
    <w:rsid w:val="003A6376"/>
    <w:rsid w:val="003A65A2"/>
    <w:rsid w:val="003A6CF7"/>
    <w:rsid w:val="003A6E4E"/>
    <w:rsid w:val="003A718F"/>
    <w:rsid w:val="003A71A1"/>
    <w:rsid w:val="003A77E6"/>
    <w:rsid w:val="003A7EB8"/>
    <w:rsid w:val="003A7ECB"/>
    <w:rsid w:val="003B0095"/>
    <w:rsid w:val="003B035A"/>
    <w:rsid w:val="003B04AD"/>
    <w:rsid w:val="003B07D6"/>
    <w:rsid w:val="003B0C61"/>
    <w:rsid w:val="003B0FF7"/>
    <w:rsid w:val="003B1281"/>
    <w:rsid w:val="003B1B6E"/>
    <w:rsid w:val="003B231A"/>
    <w:rsid w:val="003B2A96"/>
    <w:rsid w:val="003B2FAB"/>
    <w:rsid w:val="003B33FB"/>
    <w:rsid w:val="003B38A2"/>
    <w:rsid w:val="003B3C11"/>
    <w:rsid w:val="003B3C14"/>
    <w:rsid w:val="003B3D79"/>
    <w:rsid w:val="003B498C"/>
    <w:rsid w:val="003B4B1E"/>
    <w:rsid w:val="003B4F9E"/>
    <w:rsid w:val="003B5163"/>
    <w:rsid w:val="003B5590"/>
    <w:rsid w:val="003B5630"/>
    <w:rsid w:val="003B56C5"/>
    <w:rsid w:val="003B59E2"/>
    <w:rsid w:val="003B59E8"/>
    <w:rsid w:val="003B5C94"/>
    <w:rsid w:val="003B5ED3"/>
    <w:rsid w:val="003B5F37"/>
    <w:rsid w:val="003B626C"/>
    <w:rsid w:val="003B6321"/>
    <w:rsid w:val="003B6732"/>
    <w:rsid w:val="003B6D68"/>
    <w:rsid w:val="003B6DC9"/>
    <w:rsid w:val="003B74C7"/>
    <w:rsid w:val="003B7500"/>
    <w:rsid w:val="003B762B"/>
    <w:rsid w:val="003B7635"/>
    <w:rsid w:val="003B76F6"/>
    <w:rsid w:val="003B77D3"/>
    <w:rsid w:val="003B7853"/>
    <w:rsid w:val="003C080E"/>
    <w:rsid w:val="003C0B42"/>
    <w:rsid w:val="003C1148"/>
    <w:rsid w:val="003C1243"/>
    <w:rsid w:val="003C1627"/>
    <w:rsid w:val="003C1708"/>
    <w:rsid w:val="003C1805"/>
    <w:rsid w:val="003C1BE7"/>
    <w:rsid w:val="003C216D"/>
    <w:rsid w:val="003C2274"/>
    <w:rsid w:val="003C2659"/>
    <w:rsid w:val="003C26E8"/>
    <w:rsid w:val="003C27CB"/>
    <w:rsid w:val="003C2D3D"/>
    <w:rsid w:val="003C2E09"/>
    <w:rsid w:val="003C3E04"/>
    <w:rsid w:val="003C3ED0"/>
    <w:rsid w:val="003C42B2"/>
    <w:rsid w:val="003C42B8"/>
    <w:rsid w:val="003C473F"/>
    <w:rsid w:val="003C47DB"/>
    <w:rsid w:val="003C4BB2"/>
    <w:rsid w:val="003C4D29"/>
    <w:rsid w:val="003C5515"/>
    <w:rsid w:val="003C555D"/>
    <w:rsid w:val="003C5A65"/>
    <w:rsid w:val="003C5F63"/>
    <w:rsid w:val="003C65DE"/>
    <w:rsid w:val="003C6D49"/>
    <w:rsid w:val="003C6E72"/>
    <w:rsid w:val="003C6F42"/>
    <w:rsid w:val="003C709C"/>
    <w:rsid w:val="003C73A6"/>
    <w:rsid w:val="003C742E"/>
    <w:rsid w:val="003C75BD"/>
    <w:rsid w:val="003C7908"/>
    <w:rsid w:val="003C7C5B"/>
    <w:rsid w:val="003C7C7C"/>
    <w:rsid w:val="003D0156"/>
    <w:rsid w:val="003D02DC"/>
    <w:rsid w:val="003D0619"/>
    <w:rsid w:val="003D0801"/>
    <w:rsid w:val="003D097E"/>
    <w:rsid w:val="003D0CF7"/>
    <w:rsid w:val="003D0EDF"/>
    <w:rsid w:val="003D0FC9"/>
    <w:rsid w:val="003D12BA"/>
    <w:rsid w:val="003D14E3"/>
    <w:rsid w:val="003D16F4"/>
    <w:rsid w:val="003D18D8"/>
    <w:rsid w:val="003D1909"/>
    <w:rsid w:val="003D1D3E"/>
    <w:rsid w:val="003D1EBE"/>
    <w:rsid w:val="003D2065"/>
    <w:rsid w:val="003D2328"/>
    <w:rsid w:val="003D277C"/>
    <w:rsid w:val="003D28A7"/>
    <w:rsid w:val="003D2938"/>
    <w:rsid w:val="003D29B2"/>
    <w:rsid w:val="003D2A47"/>
    <w:rsid w:val="003D2ADE"/>
    <w:rsid w:val="003D2B81"/>
    <w:rsid w:val="003D2B82"/>
    <w:rsid w:val="003D2E5A"/>
    <w:rsid w:val="003D2EED"/>
    <w:rsid w:val="003D321B"/>
    <w:rsid w:val="003D3226"/>
    <w:rsid w:val="003D34E5"/>
    <w:rsid w:val="003D38B5"/>
    <w:rsid w:val="003D395E"/>
    <w:rsid w:val="003D396A"/>
    <w:rsid w:val="003D3CC2"/>
    <w:rsid w:val="003D406F"/>
    <w:rsid w:val="003D42FC"/>
    <w:rsid w:val="003D4A7B"/>
    <w:rsid w:val="003D52B8"/>
    <w:rsid w:val="003D52C4"/>
    <w:rsid w:val="003D54B3"/>
    <w:rsid w:val="003D56BD"/>
    <w:rsid w:val="003D571D"/>
    <w:rsid w:val="003D5B95"/>
    <w:rsid w:val="003D5BEE"/>
    <w:rsid w:val="003D6437"/>
    <w:rsid w:val="003D6C94"/>
    <w:rsid w:val="003D6E96"/>
    <w:rsid w:val="003D6FBA"/>
    <w:rsid w:val="003D762E"/>
    <w:rsid w:val="003D7B52"/>
    <w:rsid w:val="003E028C"/>
    <w:rsid w:val="003E030D"/>
    <w:rsid w:val="003E0851"/>
    <w:rsid w:val="003E0DAD"/>
    <w:rsid w:val="003E12B3"/>
    <w:rsid w:val="003E1625"/>
    <w:rsid w:val="003E163D"/>
    <w:rsid w:val="003E17A9"/>
    <w:rsid w:val="003E20CF"/>
    <w:rsid w:val="003E2120"/>
    <w:rsid w:val="003E22B5"/>
    <w:rsid w:val="003E2430"/>
    <w:rsid w:val="003E254D"/>
    <w:rsid w:val="003E2808"/>
    <w:rsid w:val="003E2B4F"/>
    <w:rsid w:val="003E2DF2"/>
    <w:rsid w:val="003E3492"/>
    <w:rsid w:val="003E3672"/>
    <w:rsid w:val="003E3681"/>
    <w:rsid w:val="003E38B5"/>
    <w:rsid w:val="003E3969"/>
    <w:rsid w:val="003E3BCC"/>
    <w:rsid w:val="003E4323"/>
    <w:rsid w:val="003E4778"/>
    <w:rsid w:val="003E47FA"/>
    <w:rsid w:val="003E49C4"/>
    <w:rsid w:val="003E4A58"/>
    <w:rsid w:val="003E4AE6"/>
    <w:rsid w:val="003E4F09"/>
    <w:rsid w:val="003E52E8"/>
    <w:rsid w:val="003E573C"/>
    <w:rsid w:val="003E58BC"/>
    <w:rsid w:val="003E5B15"/>
    <w:rsid w:val="003E5DD6"/>
    <w:rsid w:val="003E6B9D"/>
    <w:rsid w:val="003E7553"/>
    <w:rsid w:val="003E78CD"/>
    <w:rsid w:val="003E7968"/>
    <w:rsid w:val="003F0547"/>
    <w:rsid w:val="003F0719"/>
    <w:rsid w:val="003F0D37"/>
    <w:rsid w:val="003F0F67"/>
    <w:rsid w:val="003F11C0"/>
    <w:rsid w:val="003F12D8"/>
    <w:rsid w:val="003F1DFD"/>
    <w:rsid w:val="003F24A8"/>
    <w:rsid w:val="003F26E0"/>
    <w:rsid w:val="003F2F4A"/>
    <w:rsid w:val="003F33CC"/>
    <w:rsid w:val="003F392E"/>
    <w:rsid w:val="003F3F66"/>
    <w:rsid w:val="003F4110"/>
    <w:rsid w:val="003F4452"/>
    <w:rsid w:val="003F4567"/>
    <w:rsid w:val="003F4BCE"/>
    <w:rsid w:val="003F4E9F"/>
    <w:rsid w:val="003F5182"/>
    <w:rsid w:val="003F51FD"/>
    <w:rsid w:val="003F5236"/>
    <w:rsid w:val="003F56F6"/>
    <w:rsid w:val="003F65E9"/>
    <w:rsid w:val="003F6B61"/>
    <w:rsid w:val="003F6C08"/>
    <w:rsid w:val="003F6E3C"/>
    <w:rsid w:val="003F6EAC"/>
    <w:rsid w:val="003F7176"/>
    <w:rsid w:val="003F742A"/>
    <w:rsid w:val="003F7AF0"/>
    <w:rsid w:val="00400343"/>
    <w:rsid w:val="00400701"/>
    <w:rsid w:val="00400707"/>
    <w:rsid w:val="00400AE6"/>
    <w:rsid w:val="00400DCE"/>
    <w:rsid w:val="0040151E"/>
    <w:rsid w:val="004015CD"/>
    <w:rsid w:val="0040171E"/>
    <w:rsid w:val="00401A48"/>
    <w:rsid w:val="00401C75"/>
    <w:rsid w:val="00401FBD"/>
    <w:rsid w:val="00402D2A"/>
    <w:rsid w:val="00403217"/>
    <w:rsid w:val="00403DB5"/>
    <w:rsid w:val="00403F3F"/>
    <w:rsid w:val="0040487F"/>
    <w:rsid w:val="00404A27"/>
    <w:rsid w:val="00404C9E"/>
    <w:rsid w:val="004053B7"/>
    <w:rsid w:val="00405D7A"/>
    <w:rsid w:val="00405E7D"/>
    <w:rsid w:val="00405EC5"/>
    <w:rsid w:val="0040625D"/>
    <w:rsid w:val="00406728"/>
    <w:rsid w:val="00406A4F"/>
    <w:rsid w:val="00406B51"/>
    <w:rsid w:val="00406B5C"/>
    <w:rsid w:val="0040729C"/>
    <w:rsid w:val="00407342"/>
    <w:rsid w:val="0040751F"/>
    <w:rsid w:val="00407C5D"/>
    <w:rsid w:val="00407F1C"/>
    <w:rsid w:val="00407F23"/>
    <w:rsid w:val="00410730"/>
    <w:rsid w:val="00410931"/>
    <w:rsid w:val="00410BEF"/>
    <w:rsid w:val="00410C45"/>
    <w:rsid w:val="00411079"/>
    <w:rsid w:val="004114FD"/>
    <w:rsid w:val="004118B3"/>
    <w:rsid w:val="00411A89"/>
    <w:rsid w:val="00411A9E"/>
    <w:rsid w:val="00411BF8"/>
    <w:rsid w:val="00412312"/>
    <w:rsid w:val="004123BE"/>
    <w:rsid w:val="004125CB"/>
    <w:rsid w:val="00412702"/>
    <w:rsid w:val="00412973"/>
    <w:rsid w:val="00412AA9"/>
    <w:rsid w:val="00412D22"/>
    <w:rsid w:val="00412F01"/>
    <w:rsid w:val="00412F7E"/>
    <w:rsid w:val="00413038"/>
    <w:rsid w:val="0041349A"/>
    <w:rsid w:val="00413643"/>
    <w:rsid w:val="0041374C"/>
    <w:rsid w:val="00413886"/>
    <w:rsid w:val="00413CB7"/>
    <w:rsid w:val="00413EEB"/>
    <w:rsid w:val="00414172"/>
    <w:rsid w:val="00414657"/>
    <w:rsid w:val="00414A02"/>
    <w:rsid w:val="00414FB1"/>
    <w:rsid w:val="004151D5"/>
    <w:rsid w:val="0041523A"/>
    <w:rsid w:val="004154EC"/>
    <w:rsid w:val="00415537"/>
    <w:rsid w:val="00415948"/>
    <w:rsid w:val="004161B8"/>
    <w:rsid w:val="00416979"/>
    <w:rsid w:val="00416C70"/>
    <w:rsid w:val="00416C7C"/>
    <w:rsid w:val="004170FC"/>
    <w:rsid w:val="00417A64"/>
    <w:rsid w:val="00417FFC"/>
    <w:rsid w:val="0042013B"/>
    <w:rsid w:val="004202D5"/>
    <w:rsid w:val="00420310"/>
    <w:rsid w:val="0042043B"/>
    <w:rsid w:val="0042064A"/>
    <w:rsid w:val="0042069F"/>
    <w:rsid w:val="004209FF"/>
    <w:rsid w:val="00420BA2"/>
    <w:rsid w:val="00420CED"/>
    <w:rsid w:val="00420FF1"/>
    <w:rsid w:val="004216F5"/>
    <w:rsid w:val="0042175B"/>
    <w:rsid w:val="004217D6"/>
    <w:rsid w:val="00421A62"/>
    <w:rsid w:val="00421E64"/>
    <w:rsid w:val="0042271C"/>
    <w:rsid w:val="0042277B"/>
    <w:rsid w:val="004227DE"/>
    <w:rsid w:val="0042283B"/>
    <w:rsid w:val="004239AA"/>
    <w:rsid w:val="00423DAD"/>
    <w:rsid w:val="00423F05"/>
    <w:rsid w:val="0042498C"/>
    <w:rsid w:val="00424C9A"/>
    <w:rsid w:val="00424E92"/>
    <w:rsid w:val="00425664"/>
    <w:rsid w:val="004256B0"/>
    <w:rsid w:val="0042571A"/>
    <w:rsid w:val="00425853"/>
    <w:rsid w:val="004259A8"/>
    <w:rsid w:val="00425C3B"/>
    <w:rsid w:val="00425E56"/>
    <w:rsid w:val="00425F08"/>
    <w:rsid w:val="0042618D"/>
    <w:rsid w:val="004262CC"/>
    <w:rsid w:val="00426865"/>
    <w:rsid w:val="00426924"/>
    <w:rsid w:val="00426AF1"/>
    <w:rsid w:val="00427549"/>
    <w:rsid w:val="00430186"/>
    <w:rsid w:val="0043021D"/>
    <w:rsid w:val="004302DC"/>
    <w:rsid w:val="004303E6"/>
    <w:rsid w:val="004304E5"/>
    <w:rsid w:val="00430716"/>
    <w:rsid w:val="0043095D"/>
    <w:rsid w:val="00430B41"/>
    <w:rsid w:val="00430EBA"/>
    <w:rsid w:val="004311BE"/>
    <w:rsid w:val="004313CC"/>
    <w:rsid w:val="004318FA"/>
    <w:rsid w:val="00431AE1"/>
    <w:rsid w:val="00432201"/>
    <w:rsid w:val="0043229D"/>
    <w:rsid w:val="00432F60"/>
    <w:rsid w:val="00432FC7"/>
    <w:rsid w:val="004330AA"/>
    <w:rsid w:val="0043365E"/>
    <w:rsid w:val="004338C6"/>
    <w:rsid w:val="00433CDE"/>
    <w:rsid w:val="00433D65"/>
    <w:rsid w:val="00434010"/>
    <w:rsid w:val="00434031"/>
    <w:rsid w:val="0043461B"/>
    <w:rsid w:val="004348AF"/>
    <w:rsid w:val="00434C3C"/>
    <w:rsid w:val="00434DE0"/>
    <w:rsid w:val="0043514C"/>
    <w:rsid w:val="004352E7"/>
    <w:rsid w:val="00435382"/>
    <w:rsid w:val="0043547A"/>
    <w:rsid w:val="00435756"/>
    <w:rsid w:val="00435CF4"/>
    <w:rsid w:val="00435D22"/>
    <w:rsid w:val="0043607F"/>
    <w:rsid w:val="004360F1"/>
    <w:rsid w:val="004361C5"/>
    <w:rsid w:val="0043647C"/>
    <w:rsid w:val="004367DD"/>
    <w:rsid w:val="00436801"/>
    <w:rsid w:val="00436815"/>
    <w:rsid w:val="00436844"/>
    <w:rsid w:val="00436DE8"/>
    <w:rsid w:val="00437046"/>
    <w:rsid w:val="004370BC"/>
    <w:rsid w:val="004373DE"/>
    <w:rsid w:val="004374A6"/>
    <w:rsid w:val="004377CF"/>
    <w:rsid w:val="004378D9"/>
    <w:rsid w:val="0043790B"/>
    <w:rsid w:val="00437948"/>
    <w:rsid w:val="00437C62"/>
    <w:rsid w:val="00437D0F"/>
    <w:rsid w:val="00437F4B"/>
    <w:rsid w:val="00437FA3"/>
    <w:rsid w:val="00440073"/>
    <w:rsid w:val="00440097"/>
    <w:rsid w:val="00440A9D"/>
    <w:rsid w:val="00440E45"/>
    <w:rsid w:val="00440E77"/>
    <w:rsid w:val="00440FBF"/>
    <w:rsid w:val="004414A4"/>
    <w:rsid w:val="0044159E"/>
    <w:rsid w:val="00441650"/>
    <w:rsid w:val="0044171B"/>
    <w:rsid w:val="004417B9"/>
    <w:rsid w:val="0044203F"/>
    <w:rsid w:val="0044208D"/>
    <w:rsid w:val="00442146"/>
    <w:rsid w:val="0044216C"/>
    <w:rsid w:val="004421D3"/>
    <w:rsid w:val="00442B47"/>
    <w:rsid w:val="00442BA7"/>
    <w:rsid w:val="00443050"/>
    <w:rsid w:val="00443338"/>
    <w:rsid w:val="0044339B"/>
    <w:rsid w:val="0044361A"/>
    <w:rsid w:val="00443798"/>
    <w:rsid w:val="0044397B"/>
    <w:rsid w:val="00443A29"/>
    <w:rsid w:val="00444E29"/>
    <w:rsid w:val="004451C8"/>
    <w:rsid w:val="00445440"/>
    <w:rsid w:val="00445F29"/>
    <w:rsid w:val="004462CC"/>
    <w:rsid w:val="00446394"/>
    <w:rsid w:val="00446414"/>
    <w:rsid w:val="004464AA"/>
    <w:rsid w:val="004467EA"/>
    <w:rsid w:val="00446836"/>
    <w:rsid w:val="00446A80"/>
    <w:rsid w:val="00446E1F"/>
    <w:rsid w:val="00446F38"/>
    <w:rsid w:val="00446F88"/>
    <w:rsid w:val="0044708B"/>
    <w:rsid w:val="00447254"/>
    <w:rsid w:val="004472B5"/>
    <w:rsid w:val="00447B35"/>
    <w:rsid w:val="00447CE6"/>
    <w:rsid w:val="00447E13"/>
    <w:rsid w:val="00447F49"/>
    <w:rsid w:val="004502B7"/>
    <w:rsid w:val="004503D4"/>
    <w:rsid w:val="0045041A"/>
    <w:rsid w:val="004504B3"/>
    <w:rsid w:val="004507A3"/>
    <w:rsid w:val="00450A38"/>
    <w:rsid w:val="0045116A"/>
    <w:rsid w:val="004513BB"/>
    <w:rsid w:val="00451627"/>
    <w:rsid w:val="00451C19"/>
    <w:rsid w:val="00451CC8"/>
    <w:rsid w:val="00451D52"/>
    <w:rsid w:val="00451EB3"/>
    <w:rsid w:val="0045218A"/>
    <w:rsid w:val="00452374"/>
    <w:rsid w:val="0045266B"/>
    <w:rsid w:val="004527F4"/>
    <w:rsid w:val="00452935"/>
    <w:rsid w:val="00452E99"/>
    <w:rsid w:val="004538D1"/>
    <w:rsid w:val="00453E43"/>
    <w:rsid w:val="0045415E"/>
    <w:rsid w:val="004542AD"/>
    <w:rsid w:val="004545DF"/>
    <w:rsid w:val="0045461A"/>
    <w:rsid w:val="004548A0"/>
    <w:rsid w:val="00454A35"/>
    <w:rsid w:val="00455096"/>
    <w:rsid w:val="00455822"/>
    <w:rsid w:val="00455A32"/>
    <w:rsid w:val="004563A0"/>
    <w:rsid w:val="0045684F"/>
    <w:rsid w:val="00456C4B"/>
    <w:rsid w:val="00456E4F"/>
    <w:rsid w:val="00456ED1"/>
    <w:rsid w:val="004576AC"/>
    <w:rsid w:val="004579F2"/>
    <w:rsid w:val="00457A5A"/>
    <w:rsid w:val="00457A60"/>
    <w:rsid w:val="00457C93"/>
    <w:rsid w:val="00460109"/>
    <w:rsid w:val="0046038C"/>
    <w:rsid w:val="00460663"/>
    <w:rsid w:val="0046102C"/>
    <w:rsid w:val="00461644"/>
    <w:rsid w:val="00461683"/>
    <w:rsid w:val="004617F2"/>
    <w:rsid w:val="00461854"/>
    <w:rsid w:val="00461DAB"/>
    <w:rsid w:val="00461DC6"/>
    <w:rsid w:val="00461EA8"/>
    <w:rsid w:val="00461EE4"/>
    <w:rsid w:val="004626E7"/>
    <w:rsid w:val="00462711"/>
    <w:rsid w:val="0046276D"/>
    <w:rsid w:val="00462F1D"/>
    <w:rsid w:val="00463432"/>
    <w:rsid w:val="0046388E"/>
    <w:rsid w:val="00463BCE"/>
    <w:rsid w:val="004642CB"/>
    <w:rsid w:val="00464777"/>
    <w:rsid w:val="00464784"/>
    <w:rsid w:val="00464B8D"/>
    <w:rsid w:val="00464D7E"/>
    <w:rsid w:val="004652DA"/>
    <w:rsid w:val="00465545"/>
    <w:rsid w:val="00465AE4"/>
    <w:rsid w:val="00465D30"/>
    <w:rsid w:val="00465FDC"/>
    <w:rsid w:val="0046659C"/>
    <w:rsid w:val="004669CE"/>
    <w:rsid w:val="00466AFF"/>
    <w:rsid w:val="00466CFA"/>
    <w:rsid w:val="00466E37"/>
    <w:rsid w:val="00466E52"/>
    <w:rsid w:val="004674EC"/>
    <w:rsid w:val="00467880"/>
    <w:rsid w:val="00467F60"/>
    <w:rsid w:val="00470103"/>
    <w:rsid w:val="00470130"/>
    <w:rsid w:val="004702E7"/>
    <w:rsid w:val="00470340"/>
    <w:rsid w:val="004708CF"/>
    <w:rsid w:val="00470A30"/>
    <w:rsid w:val="00470ADF"/>
    <w:rsid w:val="00470C7D"/>
    <w:rsid w:val="00470D41"/>
    <w:rsid w:val="004719DA"/>
    <w:rsid w:val="00471B1D"/>
    <w:rsid w:val="00471D96"/>
    <w:rsid w:val="00472340"/>
    <w:rsid w:val="00472802"/>
    <w:rsid w:val="00472886"/>
    <w:rsid w:val="00472A91"/>
    <w:rsid w:val="00472D51"/>
    <w:rsid w:val="00472FE0"/>
    <w:rsid w:val="0047363B"/>
    <w:rsid w:val="0047379D"/>
    <w:rsid w:val="0047402F"/>
    <w:rsid w:val="004741C9"/>
    <w:rsid w:val="004742EF"/>
    <w:rsid w:val="00474C4A"/>
    <w:rsid w:val="00474F28"/>
    <w:rsid w:val="004757D1"/>
    <w:rsid w:val="004758E2"/>
    <w:rsid w:val="00475AAF"/>
    <w:rsid w:val="004764C0"/>
    <w:rsid w:val="00476CDF"/>
    <w:rsid w:val="00476ED5"/>
    <w:rsid w:val="00476EFF"/>
    <w:rsid w:val="0047724B"/>
    <w:rsid w:val="004776F1"/>
    <w:rsid w:val="00477862"/>
    <w:rsid w:val="00477A8D"/>
    <w:rsid w:val="00477BAA"/>
    <w:rsid w:val="00477C8D"/>
    <w:rsid w:val="00477DC1"/>
    <w:rsid w:val="00477ED5"/>
    <w:rsid w:val="00480328"/>
    <w:rsid w:val="004804FF"/>
    <w:rsid w:val="00480513"/>
    <w:rsid w:val="00480A03"/>
    <w:rsid w:val="00480BA6"/>
    <w:rsid w:val="0048131B"/>
    <w:rsid w:val="0048188E"/>
    <w:rsid w:val="00482237"/>
    <w:rsid w:val="0048279E"/>
    <w:rsid w:val="00482D0D"/>
    <w:rsid w:val="00482DF5"/>
    <w:rsid w:val="00482FDF"/>
    <w:rsid w:val="004833E6"/>
    <w:rsid w:val="00483771"/>
    <w:rsid w:val="00483967"/>
    <w:rsid w:val="00484314"/>
    <w:rsid w:val="0048440A"/>
    <w:rsid w:val="0048493C"/>
    <w:rsid w:val="00484986"/>
    <w:rsid w:val="00484B12"/>
    <w:rsid w:val="00484C27"/>
    <w:rsid w:val="00484CC4"/>
    <w:rsid w:val="00484F87"/>
    <w:rsid w:val="00485013"/>
    <w:rsid w:val="00485044"/>
    <w:rsid w:val="0048588D"/>
    <w:rsid w:val="00485897"/>
    <w:rsid w:val="00486BE7"/>
    <w:rsid w:val="004871F9"/>
    <w:rsid w:val="00487456"/>
    <w:rsid w:val="00487A64"/>
    <w:rsid w:val="00487AF1"/>
    <w:rsid w:val="00487BB2"/>
    <w:rsid w:val="00487D6C"/>
    <w:rsid w:val="00487DF0"/>
    <w:rsid w:val="00490394"/>
    <w:rsid w:val="00490836"/>
    <w:rsid w:val="0049083F"/>
    <w:rsid w:val="00490E9A"/>
    <w:rsid w:val="004910D9"/>
    <w:rsid w:val="00491721"/>
    <w:rsid w:val="00491746"/>
    <w:rsid w:val="0049175B"/>
    <w:rsid w:val="004918FC"/>
    <w:rsid w:val="00492070"/>
    <w:rsid w:val="004921DB"/>
    <w:rsid w:val="00492369"/>
    <w:rsid w:val="0049261C"/>
    <w:rsid w:val="004928E4"/>
    <w:rsid w:val="00492BAA"/>
    <w:rsid w:val="00492E00"/>
    <w:rsid w:val="00492F01"/>
    <w:rsid w:val="0049305D"/>
    <w:rsid w:val="00493EEB"/>
    <w:rsid w:val="00494233"/>
    <w:rsid w:val="004944EB"/>
    <w:rsid w:val="00494505"/>
    <w:rsid w:val="00494744"/>
    <w:rsid w:val="0049490A"/>
    <w:rsid w:val="00494BE1"/>
    <w:rsid w:val="00494C23"/>
    <w:rsid w:val="00494EAA"/>
    <w:rsid w:val="00495F9A"/>
    <w:rsid w:val="0049607A"/>
    <w:rsid w:val="004963DE"/>
    <w:rsid w:val="004966D4"/>
    <w:rsid w:val="004967DD"/>
    <w:rsid w:val="00496986"/>
    <w:rsid w:val="00496A9D"/>
    <w:rsid w:val="00496AB3"/>
    <w:rsid w:val="00496E43"/>
    <w:rsid w:val="00497021"/>
    <w:rsid w:val="004971CF"/>
    <w:rsid w:val="004973D7"/>
    <w:rsid w:val="0049761E"/>
    <w:rsid w:val="0049776E"/>
    <w:rsid w:val="00497B82"/>
    <w:rsid w:val="00497E15"/>
    <w:rsid w:val="00497EA3"/>
    <w:rsid w:val="004A072C"/>
    <w:rsid w:val="004A0742"/>
    <w:rsid w:val="004A1128"/>
    <w:rsid w:val="004A1220"/>
    <w:rsid w:val="004A12C7"/>
    <w:rsid w:val="004A13C5"/>
    <w:rsid w:val="004A177A"/>
    <w:rsid w:val="004A1922"/>
    <w:rsid w:val="004A1BF8"/>
    <w:rsid w:val="004A207F"/>
    <w:rsid w:val="004A241D"/>
    <w:rsid w:val="004A290A"/>
    <w:rsid w:val="004A294D"/>
    <w:rsid w:val="004A330A"/>
    <w:rsid w:val="004A3392"/>
    <w:rsid w:val="004A369E"/>
    <w:rsid w:val="004A39AB"/>
    <w:rsid w:val="004A3BD4"/>
    <w:rsid w:val="004A485B"/>
    <w:rsid w:val="004A4B8D"/>
    <w:rsid w:val="004A506E"/>
    <w:rsid w:val="004A513A"/>
    <w:rsid w:val="004A520D"/>
    <w:rsid w:val="004A5523"/>
    <w:rsid w:val="004A57C7"/>
    <w:rsid w:val="004A63AA"/>
    <w:rsid w:val="004A64D7"/>
    <w:rsid w:val="004A68EC"/>
    <w:rsid w:val="004A6992"/>
    <w:rsid w:val="004A6BED"/>
    <w:rsid w:val="004A6C0F"/>
    <w:rsid w:val="004A740C"/>
    <w:rsid w:val="004A756A"/>
    <w:rsid w:val="004B02F0"/>
    <w:rsid w:val="004B0DCD"/>
    <w:rsid w:val="004B0EF0"/>
    <w:rsid w:val="004B1031"/>
    <w:rsid w:val="004B14B6"/>
    <w:rsid w:val="004B184A"/>
    <w:rsid w:val="004B18DD"/>
    <w:rsid w:val="004B1F28"/>
    <w:rsid w:val="004B1FC3"/>
    <w:rsid w:val="004B20C5"/>
    <w:rsid w:val="004B2117"/>
    <w:rsid w:val="004B26E0"/>
    <w:rsid w:val="004B27F0"/>
    <w:rsid w:val="004B2BF9"/>
    <w:rsid w:val="004B2D1F"/>
    <w:rsid w:val="004B2F52"/>
    <w:rsid w:val="004B3109"/>
    <w:rsid w:val="004B3503"/>
    <w:rsid w:val="004B35B2"/>
    <w:rsid w:val="004B3A3A"/>
    <w:rsid w:val="004B3AFC"/>
    <w:rsid w:val="004B3B12"/>
    <w:rsid w:val="004B3BAA"/>
    <w:rsid w:val="004B3E18"/>
    <w:rsid w:val="004B40D9"/>
    <w:rsid w:val="004B4456"/>
    <w:rsid w:val="004B4547"/>
    <w:rsid w:val="004B46F3"/>
    <w:rsid w:val="004B4AD9"/>
    <w:rsid w:val="004B4DD3"/>
    <w:rsid w:val="004B4FEC"/>
    <w:rsid w:val="004B547B"/>
    <w:rsid w:val="004B57ED"/>
    <w:rsid w:val="004B583D"/>
    <w:rsid w:val="004B5BEB"/>
    <w:rsid w:val="004B626E"/>
    <w:rsid w:val="004B646C"/>
    <w:rsid w:val="004B6604"/>
    <w:rsid w:val="004B68D5"/>
    <w:rsid w:val="004B6A10"/>
    <w:rsid w:val="004B6B3E"/>
    <w:rsid w:val="004B6B88"/>
    <w:rsid w:val="004B6CAE"/>
    <w:rsid w:val="004B6EC3"/>
    <w:rsid w:val="004B7767"/>
    <w:rsid w:val="004B7B52"/>
    <w:rsid w:val="004C052C"/>
    <w:rsid w:val="004C0660"/>
    <w:rsid w:val="004C079D"/>
    <w:rsid w:val="004C0B46"/>
    <w:rsid w:val="004C0F13"/>
    <w:rsid w:val="004C1283"/>
    <w:rsid w:val="004C18F5"/>
    <w:rsid w:val="004C1CD1"/>
    <w:rsid w:val="004C22B9"/>
    <w:rsid w:val="004C25AF"/>
    <w:rsid w:val="004C26B3"/>
    <w:rsid w:val="004C2908"/>
    <w:rsid w:val="004C2B32"/>
    <w:rsid w:val="004C2B33"/>
    <w:rsid w:val="004C2C17"/>
    <w:rsid w:val="004C2D17"/>
    <w:rsid w:val="004C3121"/>
    <w:rsid w:val="004C314A"/>
    <w:rsid w:val="004C337F"/>
    <w:rsid w:val="004C33A5"/>
    <w:rsid w:val="004C34CB"/>
    <w:rsid w:val="004C3825"/>
    <w:rsid w:val="004C3C21"/>
    <w:rsid w:val="004C3F17"/>
    <w:rsid w:val="004C45B6"/>
    <w:rsid w:val="004C4618"/>
    <w:rsid w:val="004C4776"/>
    <w:rsid w:val="004C4B70"/>
    <w:rsid w:val="004C4EA0"/>
    <w:rsid w:val="004C51C4"/>
    <w:rsid w:val="004C5AA0"/>
    <w:rsid w:val="004C60EB"/>
    <w:rsid w:val="004C6324"/>
    <w:rsid w:val="004C6500"/>
    <w:rsid w:val="004C66B3"/>
    <w:rsid w:val="004C6960"/>
    <w:rsid w:val="004C6B8D"/>
    <w:rsid w:val="004C6D43"/>
    <w:rsid w:val="004C79F9"/>
    <w:rsid w:val="004C7E0B"/>
    <w:rsid w:val="004C7E6D"/>
    <w:rsid w:val="004C7F53"/>
    <w:rsid w:val="004D04C2"/>
    <w:rsid w:val="004D06E8"/>
    <w:rsid w:val="004D0A8D"/>
    <w:rsid w:val="004D0C16"/>
    <w:rsid w:val="004D1253"/>
    <w:rsid w:val="004D1393"/>
    <w:rsid w:val="004D14ED"/>
    <w:rsid w:val="004D1A39"/>
    <w:rsid w:val="004D1AAA"/>
    <w:rsid w:val="004D1C2A"/>
    <w:rsid w:val="004D1F2E"/>
    <w:rsid w:val="004D25F3"/>
    <w:rsid w:val="004D29C2"/>
    <w:rsid w:val="004D2A94"/>
    <w:rsid w:val="004D2DD2"/>
    <w:rsid w:val="004D3098"/>
    <w:rsid w:val="004D32EB"/>
    <w:rsid w:val="004D33DF"/>
    <w:rsid w:val="004D3D38"/>
    <w:rsid w:val="004D4162"/>
    <w:rsid w:val="004D419B"/>
    <w:rsid w:val="004D42F6"/>
    <w:rsid w:val="004D4A53"/>
    <w:rsid w:val="004D4B41"/>
    <w:rsid w:val="004D5046"/>
    <w:rsid w:val="004D50B9"/>
    <w:rsid w:val="004D5197"/>
    <w:rsid w:val="004D5654"/>
    <w:rsid w:val="004D59F5"/>
    <w:rsid w:val="004D5E73"/>
    <w:rsid w:val="004D6D89"/>
    <w:rsid w:val="004D6F32"/>
    <w:rsid w:val="004E067D"/>
    <w:rsid w:val="004E0CFC"/>
    <w:rsid w:val="004E0E65"/>
    <w:rsid w:val="004E0EB8"/>
    <w:rsid w:val="004E1226"/>
    <w:rsid w:val="004E13E1"/>
    <w:rsid w:val="004E154B"/>
    <w:rsid w:val="004E1612"/>
    <w:rsid w:val="004E16ED"/>
    <w:rsid w:val="004E185E"/>
    <w:rsid w:val="004E1EA9"/>
    <w:rsid w:val="004E20BF"/>
    <w:rsid w:val="004E2A99"/>
    <w:rsid w:val="004E2BB6"/>
    <w:rsid w:val="004E2DBB"/>
    <w:rsid w:val="004E31AF"/>
    <w:rsid w:val="004E3442"/>
    <w:rsid w:val="004E39D8"/>
    <w:rsid w:val="004E39E9"/>
    <w:rsid w:val="004E3AE2"/>
    <w:rsid w:val="004E3BF3"/>
    <w:rsid w:val="004E4057"/>
    <w:rsid w:val="004E40A4"/>
    <w:rsid w:val="004E42B1"/>
    <w:rsid w:val="004E47F3"/>
    <w:rsid w:val="004E48BF"/>
    <w:rsid w:val="004E49F4"/>
    <w:rsid w:val="004E4B28"/>
    <w:rsid w:val="004E4D4D"/>
    <w:rsid w:val="004E4D72"/>
    <w:rsid w:val="004E4FDC"/>
    <w:rsid w:val="004E4FF0"/>
    <w:rsid w:val="004E51BE"/>
    <w:rsid w:val="004E5300"/>
    <w:rsid w:val="004E555B"/>
    <w:rsid w:val="004E556A"/>
    <w:rsid w:val="004E56F7"/>
    <w:rsid w:val="004E5754"/>
    <w:rsid w:val="004E5CAA"/>
    <w:rsid w:val="004E6023"/>
    <w:rsid w:val="004E64A3"/>
    <w:rsid w:val="004E65EF"/>
    <w:rsid w:val="004E660F"/>
    <w:rsid w:val="004E6A83"/>
    <w:rsid w:val="004E724E"/>
    <w:rsid w:val="004E73B6"/>
    <w:rsid w:val="004E7B9D"/>
    <w:rsid w:val="004E7D3B"/>
    <w:rsid w:val="004E7E9F"/>
    <w:rsid w:val="004F01CC"/>
    <w:rsid w:val="004F05D1"/>
    <w:rsid w:val="004F07EB"/>
    <w:rsid w:val="004F0A4C"/>
    <w:rsid w:val="004F0A7E"/>
    <w:rsid w:val="004F1561"/>
    <w:rsid w:val="004F1B41"/>
    <w:rsid w:val="004F213D"/>
    <w:rsid w:val="004F262B"/>
    <w:rsid w:val="004F31C2"/>
    <w:rsid w:val="004F3345"/>
    <w:rsid w:val="004F342C"/>
    <w:rsid w:val="004F3774"/>
    <w:rsid w:val="004F37D1"/>
    <w:rsid w:val="004F3DAB"/>
    <w:rsid w:val="004F3F3A"/>
    <w:rsid w:val="004F4742"/>
    <w:rsid w:val="004F4BEF"/>
    <w:rsid w:val="004F5124"/>
    <w:rsid w:val="004F5952"/>
    <w:rsid w:val="004F672B"/>
    <w:rsid w:val="004F6764"/>
    <w:rsid w:val="004F67F5"/>
    <w:rsid w:val="004F6827"/>
    <w:rsid w:val="004F6BD7"/>
    <w:rsid w:val="004F6C3C"/>
    <w:rsid w:val="004F6D23"/>
    <w:rsid w:val="004F7DCF"/>
    <w:rsid w:val="004F7FE5"/>
    <w:rsid w:val="005001D1"/>
    <w:rsid w:val="005005FC"/>
    <w:rsid w:val="00500708"/>
    <w:rsid w:val="005007AF"/>
    <w:rsid w:val="005007D2"/>
    <w:rsid w:val="005008AB"/>
    <w:rsid w:val="00500A97"/>
    <w:rsid w:val="00500B38"/>
    <w:rsid w:val="00500C85"/>
    <w:rsid w:val="0050124D"/>
    <w:rsid w:val="005013AF"/>
    <w:rsid w:val="00501844"/>
    <w:rsid w:val="00501FB0"/>
    <w:rsid w:val="00502024"/>
    <w:rsid w:val="00502393"/>
    <w:rsid w:val="00502413"/>
    <w:rsid w:val="005028B4"/>
    <w:rsid w:val="00502A6A"/>
    <w:rsid w:val="00502ADB"/>
    <w:rsid w:val="005030D8"/>
    <w:rsid w:val="00503268"/>
    <w:rsid w:val="0050330C"/>
    <w:rsid w:val="005033B7"/>
    <w:rsid w:val="005037FB"/>
    <w:rsid w:val="00505088"/>
    <w:rsid w:val="0050513A"/>
    <w:rsid w:val="0050571B"/>
    <w:rsid w:val="00505862"/>
    <w:rsid w:val="00505BF9"/>
    <w:rsid w:val="00506D2A"/>
    <w:rsid w:val="00506DA3"/>
    <w:rsid w:val="00506DCD"/>
    <w:rsid w:val="00506F70"/>
    <w:rsid w:val="00507683"/>
    <w:rsid w:val="005076C2"/>
    <w:rsid w:val="00507B87"/>
    <w:rsid w:val="00507EBC"/>
    <w:rsid w:val="00510424"/>
    <w:rsid w:val="005108F4"/>
    <w:rsid w:val="00510DBE"/>
    <w:rsid w:val="005111C7"/>
    <w:rsid w:val="0051166A"/>
    <w:rsid w:val="005117F8"/>
    <w:rsid w:val="0051194E"/>
    <w:rsid w:val="00511963"/>
    <w:rsid w:val="0051198D"/>
    <w:rsid w:val="00511D01"/>
    <w:rsid w:val="00511D6C"/>
    <w:rsid w:val="00511F7F"/>
    <w:rsid w:val="00512155"/>
    <w:rsid w:val="00512665"/>
    <w:rsid w:val="0051295D"/>
    <w:rsid w:val="00512E45"/>
    <w:rsid w:val="00513615"/>
    <w:rsid w:val="00513B19"/>
    <w:rsid w:val="00513FAB"/>
    <w:rsid w:val="005146B8"/>
    <w:rsid w:val="00514A47"/>
    <w:rsid w:val="00514FE4"/>
    <w:rsid w:val="00515136"/>
    <w:rsid w:val="00515322"/>
    <w:rsid w:val="005153AB"/>
    <w:rsid w:val="00515828"/>
    <w:rsid w:val="005159AD"/>
    <w:rsid w:val="00515A04"/>
    <w:rsid w:val="005162E2"/>
    <w:rsid w:val="00516393"/>
    <w:rsid w:val="00517161"/>
    <w:rsid w:val="00517220"/>
    <w:rsid w:val="0051738C"/>
    <w:rsid w:val="00517449"/>
    <w:rsid w:val="005174DB"/>
    <w:rsid w:val="005175F7"/>
    <w:rsid w:val="0051791C"/>
    <w:rsid w:val="00517B84"/>
    <w:rsid w:val="00517D17"/>
    <w:rsid w:val="00517FF7"/>
    <w:rsid w:val="00520253"/>
    <w:rsid w:val="0052058C"/>
    <w:rsid w:val="00520748"/>
    <w:rsid w:val="005210F6"/>
    <w:rsid w:val="005215BD"/>
    <w:rsid w:val="0052191B"/>
    <w:rsid w:val="00521EB3"/>
    <w:rsid w:val="00521FD2"/>
    <w:rsid w:val="00522692"/>
    <w:rsid w:val="005226B5"/>
    <w:rsid w:val="005229A6"/>
    <w:rsid w:val="00522A6F"/>
    <w:rsid w:val="00523227"/>
    <w:rsid w:val="00523519"/>
    <w:rsid w:val="00523752"/>
    <w:rsid w:val="00523D09"/>
    <w:rsid w:val="00523D61"/>
    <w:rsid w:val="00523FE5"/>
    <w:rsid w:val="00524315"/>
    <w:rsid w:val="00524616"/>
    <w:rsid w:val="00524FBA"/>
    <w:rsid w:val="005251FA"/>
    <w:rsid w:val="005252F9"/>
    <w:rsid w:val="005254E6"/>
    <w:rsid w:val="00525B82"/>
    <w:rsid w:val="00525DF1"/>
    <w:rsid w:val="0052627D"/>
    <w:rsid w:val="00526898"/>
    <w:rsid w:val="00526C8B"/>
    <w:rsid w:val="00526CCC"/>
    <w:rsid w:val="00526FCE"/>
    <w:rsid w:val="00527109"/>
    <w:rsid w:val="00527762"/>
    <w:rsid w:val="0052788C"/>
    <w:rsid w:val="00527B9D"/>
    <w:rsid w:val="00527E23"/>
    <w:rsid w:val="00527F68"/>
    <w:rsid w:val="0053018C"/>
    <w:rsid w:val="005314C9"/>
    <w:rsid w:val="00531C7F"/>
    <w:rsid w:val="00531EDE"/>
    <w:rsid w:val="00531F3D"/>
    <w:rsid w:val="00532087"/>
    <w:rsid w:val="005320AC"/>
    <w:rsid w:val="005323D8"/>
    <w:rsid w:val="00532513"/>
    <w:rsid w:val="005326B8"/>
    <w:rsid w:val="005328AA"/>
    <w:rsid w:val="005329D7"/>
    <w:rsid w:val="00532C6E"/>
    <w:rsid w:val="00532E71"/>
    <w:rsid w:val="00532F76"/>
    <w:rsid w:val="00533BAC"/>
    <w:rsid w:val="00534293"/>
    <w:rsid w:val="0053433F"/>
    <w:rsid w:val="00534B8F"/>
    <w:rsid w:val="00534EAD"/>
    <w:rsid w:val="00534ED7"/>
    <w:rsid w:val="00534F06"/>
    <w:rsid w:val="00534F7A"/>
    <w:rsid w:val="00535135"/>
    <w:rsid w:val="0053523A"/>
    <w:rsid w:val="005353A8"/>
    <w:rsid w:val="005353CA"/>
    <w:rsid w:val="00535A87"/>
    <w:rsid w:val="00535B7E"/>
    <w:rsid w:val="00535CD7"/>
    <w:rsid w:val="00536637"/>
    <w:rsid w:val="00537400"/>
    <w:rsid w:val="005374D4"/>
    <w:rsid w:val="00537539"/>
    <w:rsid w:val="005378C6"/>
    <w:rsid w:val="00537EC5"/>
    <w:rsid w:val="005406C2"/>
    <w:rsid w:val="00540837"/>
    <w:rsid w:val="00540907"/>
    <w:rsid w:val="00540945"/>
    <w:rsid w:val="0054112A"/>
    <w:rsid w:val="00541165"/>
    <w:rsid w:val="0054156C"/>
    <w:rsid w:val="00541680"/>
    <w:rsid w:val="00541887"/>
    <w:rsid w:val="00541940"/>
    <w:rsid w:val="005422EC"/>
    <w:rsid w:val="005423B5"/>
    <w:rsid w:val="00542C3A"/>
    <w:rsid w:val="00542C70"/>
    <w:rsid w:val="00542DB9"/>
    <w:rsid w:val="00542E35"/>
    <w:rsid w:val="005431E6"/>
    <w:rsid w:val="0054360D"/>
    <w:rsid w:val="005436CF"/>
    <w:rsid w:val="00543D07"/>
    <w:rsid w:val="005446EC"/>
    <w:rsid w:val="0054479D"/>
    <w:rsid w:val="00544822"/>
    <w:rsid w:val="005451D4"/>
    <w:rsid w:val="005454D0"/>
    <w:rsid w:val="00545718"/>
    <w:rsid w:val="0054580A"/>
    <w:rsid w:val="0054586A"/>
    <w:rsid w:val="0054596D"/>
    <w:rsid w:val="00545E56"/>
    <w:rsid w:val="0054604E"/>
    <w:rsid w:val="00546388"/>
    <w:rsid w:val="005463DB"/>
    <w:rsid w:val="00546FD2"/>
    <w:rsid w:val="00547032"/>
    <w:rsid w:val="00547603"/>
    <w:rsid w:val="005507FB"/>
    <w:rsid w:val="0055088C"/>
    <w:rsid w:val="00550C5D"/>
    <w:rsid w:val="00551069"/>
    <w:rsid w:val="00551302"/>
    <w:rsid w:val="0055133D"/>
    <w:rsid w:val="00551386"/>
    <w:rsid w:val="0055164B"/>
    <w:rsid w:val="0055184C"/>
    <w:rsid w:val="00551CB9"/>
    <w:rsid w:val="00551D51"/>
    <w:rsid w:val="00551F32"/>
    <w:rsid w:val="00553181"/>
    <w:rsid w:val="00553204"/>
    <w:rsid w:val="005532E1"/>
    <w:rsid w:val="00553772"/>
    <w:rsid w:val="00553A49"/>
    <w:rsid w:val="00553C56"/>
    <w:rsid w:val="00553DD9"/>
    <w:rsid w:val="005546EC"/>
    <w:rsid w:val="005547D3"/>
    <w:rsid w:val="0055491B"/>
    <w:rsid w:val="0055544F"/>
    <w:rsid w:val="00555CCA"/>
    <w:rsid w:val="00556110"/>
    <w:rsid w:val="00556313"/>
    <w:rsid w:val="00556365"/>
    <w:rsid w:val="0055690E"/>
    <w:rsid w:val="00556C6D"/>
    <w:rsid w:val="00556F48"/>
    <w:rsid w:val="00557443"/>
    <w:rsid w:val="0055786D"/>
    <w:rsid w:val="00557B2C"/>
    <w:rsid w:val="005604D2"/>
    <w:rsid w:val="00560509"/>
    <w:rsid w:val="005606C7"/>
    <w:rsid w:val="005607E1"/>
    <w:rsid w:val="00560837"/>
    <w:rsid w:val="00560E66"/>
    <w:rsid w:val="00560F0D"/>
    <w:rsid w:val="005612BB"/>
    <w:rsid w:val="00561638"/>
    <w:rsid w:val="005616AE"/>
    <w:rsid w:val="00562FCF"/>
    <w:rsid w:val="00563724"/>
    <w:rsid w:val="00563AA0"/>
    <w:rsid w:val="00563AC8"/>
    <w:rsid w:val="00563C87"/>
    <w:rsid w:val="0056406F"/>
    <w:rsid w:val="0056415D"/>
    <w:rsid w:val="00564362"/>
    <w:rsid w:val="00564632"/>
    <w:rsid w:val="00564B3B"/>
    <w:rsid w:val="00564C53"/>
    <w:rsid w:val="00564CA4"/>
    <w:rsid w:val="00564F73"/>
    <w:rsid w:val="0056517A"/>
    <w:rsid w:val="0056517C"/>
    <w:rsid w:val="0056532F"/>
    <w:rsid w:val="0056535B"/>
    <w:rsid w:val="00565D34"/>
    <w:rsid w:val="00565E80"/>
    <w:rsid w:val="005667CE"/>
    <w:rsid w:val="00566AA8"/>
    <w:rsid w:val="00566D34"/>
    <w:rsid w:val="00566DE2"/>
    <w:rsid w:val="00567074"/>
    <w:rsid w:val="0056745A"/>
    <w:rsid w:val="00567823"/>
    <w:rsid w:val="0057072B"/>
    <w:rsid w:val="0057080B"/>
    <w:rsid w:val="00570CAD"/>
    <w:rsid w:val="00570DF3"/>
    <w:rsid w:val="005711B1"/>
    <w:rsid w:val="005712A0"/>
    <w:rsid w:val="0057141E"/>
    <w:rsid w:val="00571F99"/>
    <w:rsid w:val="00572603"/>
    <w:rsid w:val="00572B93"/>
    <w:rsid w:val="00572E67"/>
    <w:rsid w:val="005736A4"/>
    <w:rsid w:val="00573BD1"/>
    <w:rsid w:val="00574334"/>
    <w:rsid w:val="005748F2"/>
    <w:rsid w:val="00574BD4"/>
    <w:rsid w:val="00574E54"/>
    <w:rsid w:val="005756AB"/>
    <w:rsid w:val="00575E8A"/>
    <w:rsid w:val="00576118"/>
    <w:rsid w:val="00576630"/>
    <w:rsid w:val="0057666F"/>
    <w:rsid w:val="00576C54"/>
    <w:rsid w:val="00576E1D"/>
    <w:rsid w:val="005770BB"/>
    <w:rsid w:val="00577671"/>
    <w:rsid w:val="00577708"/>
    <w:rsid w:val="00577978"/>
    <w:rsid w:val="00577A0A"/>
    <w:rsid w:val="00577F70"/>
    <w:rsid w:val="00580592"/>
    <w:rsid w:val="0058095F"/>
    <w:rsid w:val="00580B95"/>
    <w:rsid w:val="00580FA0"/>
    <w:rsid w:val="0058127F"/>
    <w:rsid w:val="005813A5"/>
    <w:rsid w:val="00581705"/>
    <w:rsid w:val="00581BC8"/>
    <w:rsid w:val="00581D70"/>
    <w:rsid w:val="00582084"/>
    <w:rsid w:val="00582440"/>
    <w:rsid w:val="00582A64"/>
    <w:rsid w:val="00582E7C"/>
    <w:rsid w:val="00582EF6"/>
    <w:rsid w:val="0058303A"/>
    <w:rsid w:val="00583088"/>
    <w:rsid w:val="005830AD"/>
    <w:rsid w:val="0058350D"/>
    <w:rsid w:val="0058369F"/>
    <w:rsid w:val="005836E5"/>
    <w:rsid w:val="0058420D"/>
    <w:rsid w:val="00584FA2"/>
    <w:rsid w:val="005851D9"/>
    <w:rsid w:val="005854AD"/>
    <w:rsid w:val="005856ED"/>
    <w:rsid w:val="0058577B"/>
    <w:rsid w:val="00585EA6"/>
    <w:rsid w:val="0058638E"/>
    <w:rsid w:val="005863B4"/>
    <w:rsid w:val="00586992"/>
    <w:rsid w:val="00586EF4"/>
    <w:rsid w:val="005871D3"/>
    <w:rsid w:val="00587688"/>
    <w:rsid w:val="005877EA"/>
    <w:rsid w:val="00587849"/>
    <w:rsid w:val="00587E02"/>
    <w:rsid w:val="00587E9C"/>
    <w:rsid w:val="00587EFC"/>
    <w:rsid w:val="00587FCC"/>
    <w:rsid w:val="00590F36"/>
    <w:rsid w:val="0059191C"/>
    <w:rsid w:val="00591CAB"/>
    <w:rsid w:val="00592172"/>
    <w:rsid w:val="00592367"/>
    <w:rsid w:val="005924F2"/>
    <w:rsid w:val="005927BF"/>
    <w:rsid w:val="00592AC9"/>
    <w:rsid w:val="00592B9B"/>
    <w:rsid w:val="00593006"/>
    <w:rsid w:val="00593324"/>
    <w:rsid w:val="005933FB"/>
    <w:rsid w:val="005939A4"/>
    <w:rsid w:val="00593A0E"/>
    <w:rsid w:val="00593B60"/>
    <w:rsid w:val="00593EBD"/>
    <w:rsid w:val="0059400E"/>
    <w:rsid w:val="005946E9"/>
    <w:rsid w:val="005948EF"/>
    <w:rsid w:val="00594983"/>
    <w:rsid w:val="00594EEA"/>
    <w:rsid w:val="0059502A"/>
    <w:rsid w:val="00595153"/>
    <w:rsid w:val="005954E3"/>
    <w:rsid w:val="005959D0"/>
    <w:rsid w:val="00595B8A"/>
    <w:rsid w:val="00595BAE"/>
    <w:rsid w:val="00595BF6"/>
    <w:rsid w:val="00596520"/>
    <w:rsid w:val="00596A91"/>
    <w:rsid w:val="005971F1"/>
    <w:rsid w:val="00597226"/>
    <w:rsid w:val="0059767F"/>
    <w:rsid w:val="00597741"/>
    <w:rsid w:val="0059792A"/>
    <w:rsid w:val="00597951"/>
    <w:rsid w:val="00597C0F"/>
    <w:rsid w:val="00597D16"/>
    <w:rsid w:val="00597F61"/>
    <w:rsid w:val="005A023B"/>
    <w:rsid w:val="005A0248"/>
    <w:rsid w:val="005A08A3"/>
    <w:rsid w:val="005A0B15"/>
    <w:rsid w:val="005A0CB4"/>
    <w:rsid w:val="005A11BF"/>
    <w:rsid w:val="005A12CD"/>
    <w:rsid w:val="005A177C"/>
    <w:rsid w:val="005A1909"/>
    <w:rsid w:val="005A1E8A"/>
    <w:rsid w:val="005A2045"/>
    <w:rsid w:val="005A210C"/>
    <w:rsid w:val="005A23C6"/>
    <w:rsid w:val="005A244D"/>
    <w:rsid w:val="005A265E"/>
    <w:rsid w:val="005A26F0"/>
    <w:rsid w:val="005A2FCC"/>
    <w:rsid w:val="005A2FD5"/>
    <w:rsid w:val="005A340B"/>
    <w:rsid w:val="005A3619"/>
    <w:rsid w:val="005A36B3"/>
    <w:rsid w:val="005A38A2"/>
    <w:rsid w:val="005A3C40"/>
    <w:rsid w:val="005A3C7B"/>
    <w:rsid w:val="005A3F2D"/>
    <w:rsid w:val="005A3F42"/>
    <w:rsid w:val="005A3FC6"/>
    <w:rsid w:val="005A43D2"/>
    <w:rsid w:val="005A46BE"/>
    <w:rsid w:val="005A4F4E"/>
    <w:rsid w:val="005A55FC"/>
    <w:rsid w:val="005A578D"/>
    <w:rsid w:val="005A58DF"/>
    <w:rsid w:val="005A6212"/>
    <w:rsid w:val="005A6346"/>
    <w:rsid w:val="005A649A"/>
    <w:rsid w:val="005A6DDB"/>
    <w:rsid w:val="005A6F87"/>
    <w:rsid w:val="005A7696"/>
    <w:rsid w:val="005A791F"/>
    <w:rsid w:val="005B065A"/>
    <w:rsid w:val="005B0A25"/>
    <w:rsid w:val="005B0A86"/>
    <w:rsid w:val="005B0B6C"/>
    <w:rsid w:val="005B0B73"/>
    <w:rsid w:val="005B0D19"/>
    <w:rsid w:val="005B0DD6"/>
    <w:rsid w:val="005B1096"/>
    <w:rsid w:val="005B19E7"/>
    <w:rsid w:val="005B1A18"/>
    <w:rsid w:val="005B1CEF"/>
    <w:rsid w:val="005B1D7F"/>
    <w:rsid w:val="005B1FEF"/>
    <w:rsid w:val="005B239B"/>
    <w:rsid w:val="005B26F0"/>
    <w:rsid w:val="005B2AAD"/>
    <w:rsid w:val="005B2BD8"/>
    <w:rsid w:val="005B3218"/>
    <w:rsid w:val="005B3501"/>
    <w:rsid w:val="005B365F"/>
    <w:rsid w:val="005B392F"/>
    <w:rsid w:val="005B39BE"/>
    <w:rsid w:val="005B4055"/>
    <w:rsid w:val="005B434C"/>
    <w:rsid w:val="005B43CB"/>
    <w:rsid w:val="005B4730"/>
    <w:rsid w:val="005B4841"/>
    <w:rsid w:val="005B4AFA"/>
    <w:rsid w:val="005B4CAD"/>
    <w:rsid w:val="005B5ABA"/>
    <w:rsid w:val="005B6065"/>
    <w:rsid w:val="005B652E"/>
    <w:rsid w:val="005B6691"/>
    <w:rsid w:val="005B6825"/>
    <w:rsid w:val="005B6CFD"/>
    <w:rsid w:val="005B70E8"/>
    <w:rsid w:val="005B7454"/>
    <w:rsid w:val="005B7841"/>
    <w:rsid w:val="005B7A7F"/>
    <w:rsid w:val="005B7B86"/>
    <w:rsid w:val="005B7F75"/>
    <w:rsid w:val="005C05D8"/>
    <w:rsid w:val="005C0846"/>
    <w:rsid w:val="005C0F27"/>
    <w:rsid w:val="005C1333"/>
    <w:rsid w:val="005C14E7"/>
    <w:rsid w:val="005C14F4"/>
    <w:rsid w:val="005C1ADB"/>
    <w:rsid w:val="005C1E26"/>
    <w:rsid w:val="005C1E46"/>
    <w:rsid w:val="005C233E"/>
    <w:rsid w:val="005C24F9"/>
    <w:rsid w:val="005C2E4F"/>
    <w:rsid w:val="005C300D"/>
    <w:rsid w:val="005C3021"/>
    <w:rsid w:val="005C380B"/>
    <w:rsid w:val="005C40CA"/>
    <w:rsid w:val="005C44C4"/>
    <w:rsid w:val="005C4916"/>
    <w:rsid w:val="005C49E9"/>
    <w:rsid w:val="005C4A50"/>
    <w:rsid w:val="005C4BDB"/>
    <w:rsid w:val="005C4C41"/>
    <w:rsid w:val="005C4C6F"/>
    <w:rsid w:val="005C4E72"/>
    <w:rsid w:val="005C4EED"/>
    <w:rsid w:val="005C50A3"/>
    <w:rsid w:val="005C532E"/>
    <w:rsid w:val="005C54C5"/>
    <w:rsid w:val="005C5625"/>
    <w:rsid w:val="005C5734"/>
    <w:rsid w:val="005C5875"/>
    <w:rsid w:val="005C59CE"/>
    <w:rsid w:val="005C5BE5"/>
    <w:rsid w:val="005C6063"/>
    <w:rsid w:val="005C60BA"/>
    <w:rsid w:val="005C6432"/>
    <w:rsid w:val="005C64CA"/>
    <w:rsid w:val="005C65F0"/>
    <w:rsid w:val="005C66B3"/>
    <w:rsid w:val="005C681A"/>
    <w:rsid w:val="005C6BCA"/>
    <w:rsid w:val="005C6F25"/>
    <w:rsid w:val="005C6F73"/>
    <w:rsid w:val="005C6FA4"/>
    <w:rsid w:val="005C71B6"/>
    <w:rsid w:val="005C7537"/>
    <w:rsid w:val="005C7CE6"/>
    <w:rsid w:val="005C7E21"/>
    <w:rsid w:val="005C7EB9"/>
    <w:rsid w:val="005D003F"/>
    <w:rsid w:val="005D00B8"/>
    <w:rsid w:val="005D0232"/>
    <w:rsid w:val="005D028B"/>
    <w:rsid w:val="005D02D9"/>
    <w:rsid w:val="005D0616"/>
    <w:rsid w:val="005D06B9"/>
    <w:rsid w:val="005D082D"/>
    <w:rsid w:val="005D0CAC"/>
    <w:rsid w:val="005D10F8"/>
    <w:rsid w:val="005D15A6"/>
    <w:rsid w:val="005D1EBC"/>
    <w:rsid w:val="005D2350"/>
    <w:rsid w:val="005D258A"/>
    <w:rsid w:val="005D2B6A"/>
    <w:rsid w:val="005D2D5E"/>
    <w:rsid w:val="005D30A1"/>
    <w:rsid w:val="005D30AC"/>
    <w:rsid w:val="005D3368"/>
    <w:rsid w:val="005D3512"/>
    <w:rsid w:val="005D3A19"/>
    <w:rsid w:val="005D3ABB"/>
    <w:rsid w:val="005D42C7"/>
    <w:rsid w:val="005D4FE6"/>
    <w:rsid w:val="005D5370"/>
    <w:rsid w:val="005D53A4"/>
    <w:rsid w:val="005D5659"/>
    <w:rsid w:val="005D5734"/>
    <w:rsid w:val="005D5877"/>
    <w:rsid w:val="005D5BD3"/>
    <w:rsid w:val="005D5E21"/>
    <w:rsid w:val="005D5EAF"/>
    <w:rsid w:val="005D5FAB"/>
    <w:rsid w:val="005D60CB"/>
    <w:rsid w:val="005D60FF"/>
    <w:rsid w:val="005D6174"/>
    <w:rsid w:val="005D620A"/>
    <w:rsid w:val="005D6489"/>
    <w:rsid w:val="005D68A4"/>
    <w:rsid w:val="005D6950"/>
    <w:rsid w:val="005D6A36"/>
    <w:rsid w:val="005D6AD3"/>
    <w:rsid w:val="005D707E"/>
    <w:rsid w:val="005D7194"/>
    <w:rsid w:val="005D7658"/>
    <w:rsid w:val="005D7D99"/>
    <w:rsid w:val="005E0A93"/>
    <w:rsid w:val="005E0B38"/>
    <w:rsid w:val="005E0B73"/>
    <w:rsid w:val="005E0E1C"/>
    <w:rsid w:val="005E0F05"/>
    <w:rsid w:val="005E14EC"/>
    <w:rsid w:val="005E16C2"/>
    <w:rsid w:val="005E1DEE"/>
    <w:rsid w:val="005E205B"/>
    <w:rsid w:val="005E220D"/>
    <w:rsid w:val="005E2397"/>
    <w:rsid w:val="005E2630"/>
    <w:rsid w:val="005E2A2F"/>
    <w:rsid w:val="005E2A74"/>
    <w:rsid w:val="005E2A8B"/>
    <w:rsid w:val="005E2AF8"/>
    <w:rsid w:val="005E2B8B"/>
    <w:rsid w:val="005E2C88"/>
    <w:rsid w:val="005E2FBA"/>
    <w:rsid w:val="005E33BE"/>
    <w:rsid w:val="005E372E"/>
    <w:rsid w:val="005E39D8"/>
    <w:rsid w:val="005E411D"/>
    <w:rsid w:val="005E419F"/>
    <w:rsid w:val="005E4388"/>
    <w:rsid w:val="005E4704"/>
    <w:rsid w:val="005E50FD"/>
    <w:rsid w:val="005E5280"/>
    <w:rsid w:val="005E5885"/>
    <w:rsid w:val="005E5D06"/>
    <w:rsid w:val="005E61AE"/>
    <w:rsid w:val="005E61D1"/>
    <w:rsid w:val="005E6478"/>
    <w:rsid w:val="005E64B9"/>
    <w:rsid w:val="005E69A5"/>
    <w:rsid w:val="005E6A0B"/>
    <w:rsid w:val="005E6A16"/>
    <w:rsid w:val="005E6A99"/>
    <w:rsid w:val="005E6B63"/>
    <w:rsid w:val="005E6E8E"/>
    <w:rsid w:val="005E7180"/>
    <w:rsid w:val="005E7339"/>
    <w:rsid w:val="005E757E"/>
    <w:rsid w:val="005E7625"/>
    <w:rsid w:val="005E78FD"/>
    <w:rsid w:val="005E79F2"/>
    <w:rsid w:val="005F0146"/>
    <w:rsid w:val="005F0343"/>
    <w:rsid w:val="005F0352"/>
    <w:rsid w:val="005F035E"/>
    <w:rsid w:val="005F08A7"/>
    <w:rsid w:val="005F0970"/>
    <w:rsid w:val="005F09BB"/>
    <w:rsid w:val="005F0EEC"/>
    <w:rsid w:val="005F10CC"/>
    <w:rsid w:val="005F13B1"/>
    <w:rsid w:val="005F1835"/>
    <w:rsid w:val="005F1C68"/>
    <w:rsid w:val="005F2756"/>
    <w:rsid w:val="005F32CF"/>
    <w:rsid w:val="005F358C"/>
    <w:rsid w:val="005F3637"/>
    <w:rsid w:val="005F3831"/>
    <w:rsid w:val="005F3840"/>
    <w:rsid w:val="005F3AF3"/>
    <w:rsid w:val="005F3E74"/>
    <w:rsid w:val="005F414F"/>
    <w:rsid w:val="005F46EF"/>
    <w:rsid w:val="005F476B"/>
    <w:rsid w:val="005F49C0"/>
    <w:rsid w:val="005F4FD2"/>
    <w:rsid w:val="005F4FE2"/>
    <w:rsid w:val="005F5AB2"/>
    <w:rsid w:val="005F5F0F"/>
    <w:rsid w:val="005F628B"/>
    <w:rsid w:val="005F632D"/>
    <w:rsid w:val="005F64CC"/>
    <w:rsid w:val="005F667D"/>
    <w:rsid w:val="005F6AC5"/>
    <w:rsid w:val="005F7073"/>
    <w:rsid w:val="005F717B"/>
    <w:rsid w:val="005F7205"/>
    <w:rsid w:val="005F7287"/>
    <w:rsid w:val="005F7478"/>
    <w:rsid w:val="005F76BD"/>
    <w:rsid w:val="005F79A3"/>
    <w:rsid w:val="005F79B6"/>
    <w:rsid w:val="005F7FFB"/>
    <w:rsid w:val="00600345"/>
    <w:rsid w:val="006004F6"/>
    <w:rsid w:val="006009E8"/>
    <w:rsid w:val="00600C8C"/>
    <w:rsid w:val="00600CD8"/>
    <w:rsid w:val="00600ED1"/>
    <w:rsid w:val="00601238"/>
    <w:rsid w:val="006014B5"/>
    <w:rsid w:val="00601A2F"/>
    <w:rsid w:val="006020F2"/>
    <w:rsid w:val="006022BD"/>
    <w:rsid w:val="006022CE"/>
    <w:rsid w:val="00602A5D"/>
    <w:rsid w:val="00602CB4"/>
    <w:rsid w:val="0060321E"/>
    <w:rsid w:val="0060362F"/>
    <w:rsid w:val="0060393A"/>
    <w:rsid w:val="006039B3"/>
    <w:rsid w:val="00603A7D"/>
    <w:rsid w:val="00604223"/>
    <w:rsid w:val="00604474"/>
    <w:rsid w:val="006045E4"/>
    <w:rsid w:val="006047C5"/>
    <w:rsid w:val="00604911"/>
    <w:rsid w:val="006051AD"/>
    <w:rsid w:val="00605545"/>
    <w:rsid w:val="00605D63"/>
    <w:rsid w:val="00605D9F"/>
    <w:rsid w:val="00606094"/>
    <w:rsid w:val="006061EE"/>
    <w:rsid w:val="0060681A"/>
    <w:rsid w:val="00606D1A"/>
    <w:rsid w:val="006073DA"/>
    <w:rsid w:val="006074E0"/>
    <w:rsid w:val="00607600"/>
    <w:rsid w:val="00610057"/>
    <w:rsid w:val="00610AC7"/>
    <w:rsid w:val="00610C9B"/>
    <w:rsid w:val="00610D47"/>
    <w:rsid w:val="00610F56"/>
    <w:rsid w:val="0061130F"/>
    <w:rsid w:val="006117DD"/>
    <w:rsid w:val="00611836"/>
    <w:rsid w:val="00611851"/>
    <w:rsid w:val="00611A4E"/>
    <w:rsid w:val="00611E65"/>
    <w:rsid w:val="006120A4"/>
    <w:rsid w:val="00612D43"/>
    <w:rsid w:val="00613068"/>
    <w:rsid w:val="00613682"/>
    <w:rsid w:val="0061379D"/>
    <w:rsid w:val="00613916"/>
    <w:rsid w:val="006139BB"/>
    <w:rsid w:val="00613C50"/>
    <w:rsid w:val="00614602"/>
    <w:rsid w:val="0061512D"/>
    <w:rsid w:val="00615995"/>
    <w:rsid w:val="006167D7"/>
    <w:rsid w:val="00616925"/>
    <w:rsid w:val="00616B6A"/>
    <w:rsid w:val="006177AF"/>
    <w:rsid w:val="006204FD"/>
    <w:rsid w:val="00620591"/>
    <w:rsid w:val="00620644"/>
    <w:rsid w:val="006207A8"/>
    <w:rsid w:val="0062098A"/>
    <w:rsid w:val="00620D78"/>
    <w:rsid w:val="006214F0"/>
    <w:rsid w:val="006216CD"/>
    <w:rsid w:val="006218EB"/>
    <w:rsid w:val="0062194F"/>
    <w:rsid w:val="00621BAB"/>
    <w:rsid w:val="00621C4A"/>
    <w:rsid w:val="00621E80"/>
    <w:rsid w:val="00622356"/>
    <w:rsid w:val="00622384"/>
    <w:rsid w:val="006223A6"/>
    <w:rsid w:val="0062247B"/>
    <w:rsid w:val="00622B92"/>
    <w:rsid w:val="00622D02"/>
    <w:rsid w:val="00623162"/>
    <w:rsid w:val="00623250"/>
    <w:rsid w:val="006232A3"/>
    <w:rsid w:val="00623320"/>
    <w:rsid w:val="006234D7"/>
    <w:rsid w:val="0062383B"/>
    <w:rsid w:val="00623DF8"/>
    <w:rsid w:val="006243BC"/>
    <w:rsid w:val="00624731"/>
    <w:rsid w:val="00624A38"/>
    <w:rsid w:val="006250D5"/>
    <w:rsid w:val="0062572D"/>
    <w:rsid w:val="00626629"/>
    <w:rsid w:val="0062689A"/>
    <w:rsid w:val="00626B8A"/>
    <w:rsid w:val="00626DA0"/>
    <w:rsid w:val="0062702E"/>
    <w:rsid w:val="00627716"/>
    <w:rsid w:val="00627789"/>
    <w:rsid w:val="00627A68"/>
    <w:rsid w:val="00627C44"/>
    <w:rsid w:val="00627D0D"/>
    <w:rsid w:val="00630114"/>
    <w:rsid w:val="0063033B"/>
    <w:rsid w:val="006304A8"/>
    <w:rsid w:val="00630523"/>
    <w:rsid w:val="00630B32"/>
    <w:rsid w:val="00631199"/>
    <w:rsid w:val="00631622"/>
    <w:rsid w:val="0063165A"/>
    <w:rsid w:val="0063171D"/>
    <w:rsid w:val="00631E90"/>
    <w:rsid w:val="00632282"/>
    <w:rsid w:val="0063237F"/>
    <w:rsid w:val="0063263A"/>
    <w:rsid w:val="00632B91"/>
    <w:rsid w:val="00632F49"/>
    <w:rsid w:val="0063305B"/>
    <w:rsid w:val="006335CA"/>
    <w:rsid w:val="00633C45"/>
    <w:rsid w:val="00633EAB"/>
    <w:rsid w:val="00634276"/>
    <w:rsid w:val="0063488B"/>
    <w:rsid w:val="006350A1"/>
    <w:rsid w:val="00635603"/>
    <w:rsid w:val="0063593E"/>
    <w:rsid w:val="00635B62"/>
    <w:rsid w:val="00635E60"/>
    <w:rsid w:val="00635F7E"/>
    <w:rsid w:val="0063626D"/>
    <w:rsid w:val="00636658"/>
    <w:rsid w:val="006366A9"/>
    <w:rsid w:val="00637291"/>
    <w:rsid w:val="006376E0"/>
    <w:rsid w:val="00637739"/>
    <w:rsid w:val="006378C7"/>
    <w:rsid w:val="00637C0C"/>
    <w:rsid w:val="00640569"/>
    <w:rsid w:val="00640CBC"/>
    <w:rsid w:val="0064128D"/>
    <w:rsid w:val="00641733"/>
    <w:rsid w:val="0064179F"/>
    <w:rsid w:val="006420E5"/>
    <w:rsid w:val="00642677"/>
    <w:rsid w:val="00642C9D"/>
    <w:rsid w:val="00642E9A"/>
    <w:rsid w:val="0064374C"/>
    <w:rsid w:val="00643CEC"/>
    <w:rsid w:val="00644403"/>
    <w:rsid w:val="006446A0"/>
    <w:rsid w:val="00644C8E"/>
    <w:rsid w:val="00644F56"/>
    <w:rsid w:val="0064519C"/>
    <w:rsid w:val="00645836"/>
    <w:rsid w:val="00645869"/>
    <w:rsid w:val="0064597D"/>
    <w:rsid w:val="00645CF0"/>
    <w:rsid w:val="00646174"/>
    <w:rsid w:val="006461E9"/>
    <w:rsid w:val="006462E4"/>
    <w:rsid w:val="00647855"/>
    <w:rsid w:val="00647985"/>
    <w:rsid w:val="006500FD"/>
    <w:rsid w:val="00650121"/>
    <w:rsid w:val="0065014A"/>
    <w:rsid w:val="006504FE"/>
    <w:rsid w:val="006506D5"/>
    <w:rsid w:val="00650F71"/>
    <w:rsid w:val="0065167E"/>
    <w:rsid w:val="006516A9"/>
    <w:rsid w:val="00651901"/>
    <w:rsid w:val="00651B33"/>
    <w:rsid w:val="00651FDB"/>
    <w:rsid w:val="0065222F"/>
    <w:rsid w:val="006523C2"/>
    <w:rsid w:val="00652473"/>
    <w:rsid w:val="006527B1"/>
    <w:rsid w:val="006536EF"/>
    <w:rsid w:val="0065375E"/>
    <w:rsid w:val="00653CE9"/>
    <w:rsid w:val="006542CB"/>
    <w:rsid w:val="00654957"/>
    <w:rsid w:val="0065497A"/>
    <w:rsid w:val="00654B14"/>
    <w:rsid w:val="00654EAA"/>
    <w:rsid w:val="006551F2"/>
    <w:rsid w:val="006555A3"/>
    <w:rsid w:val="00655781"/>
    <w:rsid w:val="00655864"/>
    <w:rsid w:val="00655AD0"/>
    <w:rsid w:val="006560C5"/>
    <w:rsid w:val="0065683E"/>
    <w:rsid w:val="00656E1C"/>
    <w:rsid w:val="00656FD2"/>
    <w:rsid w:val="006575DB"/>
    <w:rsid w:val="006602C3"/>
    <w:rsid w:val="00660530"/>
    <w:rsid w:val="00660B2D"/>
    <w:rsid w:val="0066188C"/>
    <w:rsid w:val="006619C1"/>
    <w:rsid w:val="00661B27"/>
    <w:rsid w:val="00661F3A"/>
    <w:rsid w:val="0066246D"/>
    <w:rsid w:val="00662CA6"/>
    <w:rsid w:val="00662E4E"/>
    <w:rsid w:val="00662F26"/>
    <w:rsid w:val="00663BF4"/>
    <w:rsid w:val="00663C6D"/>
    <w:rsid w:val="00664047"/>
    <w:rsid w:val="00664415"/>
    <w:rsid w:val="00664487"/>
    <w:rsid w:val="006648D3"/>
    <w:rsid w:val="00664A89"/>
    <w:rsid w:val="00664D3A"/>
    <w:rsid w:val="00664EA8"/>
    <w:rsid w:val="00665030"/>
    <w:rsid w:val="0066530F"/>
    <w:rsid w:val="006657F2"/>
    <w:rsid w:val="006657FC"/>
    <w:rsid w:val="006665DC"/>
    <w:rsid w:val="00666863"/>
    <w:rsid w:val="006669C5"/>
    <w:rsid w:val="00666BEC"/>
    <w:rsid w:val="00666DCE"/>
    <w:rsid w:val="00666DFC"/>
    <w:rsid w:val="00666E09"/>
    <w:rsid w:val="00666F76"/>
    <w:rsid w:val="0066719B"/>
    <w:rsid w:val="006674CA"/>
    <w:rsid w:val="00667740"/>
    <w:rsid w:val="00667890"/>
    <w:rsid w:val="00667A6F"/>
    <w:rsid w:val="006702CB"/>
    <w:rsid w:val="00670C4A"/>
    <w:rsid w:val="00670FD9"/>
    <w:rsid w:val="00671116"/>
    <w:rsid w:val="00671445"/>
    <w:rsid w:val="006714BE"/>
    <w:rsid w:val="0067152A"/>
    <w:rsid w:val="00671653"/>
    <w:rsid w:val="00671839"/>
    <w:rsid w:val="00671B83"/>
    <w:rsid w:val="00672197"/>
    <w:rsid w:val="006722C9"/>
    <w:rsid w:val="0067237F"/>
    <w:rsid w:val="00672970"/>
    <w:rsid w:val="00672A50"/>
    <w:rsid w:val="00672A66"/>
    <w:rsid w:val="00672A95"/>
    <w:rsid w:val="00672A9D"/>
    <w:rsid w:val="00672C14"/>
    <w:rsid w:val="00672E49"/>
    <w:rsid w:val="00672EF1"/>
    <w:rsid w:val="006730DB"/>
    <w:rsid w:val="00673291"/>
    <w:rsid w:val="00673338"/>
    <w:rsid w:val="00673CDA"/>
    <w:rsid w:val="00674AC6"/>
    <w:rsid w:val="00674E3D"/>
    <w:rsid w:val="00675125"/>
    <w:rsid w:val="0067571E"/>
    <w:rsid w:val="00675765"/>
    <w:rsid w:val="00675ACD"/>
    <w:rsid w:val="00675E17"/>
    <w:rsid w:val="0067642C"/>
    <w:rsid w:val="00676848"/>
    <w:rsid w:val="006768E7"/>
    <w:rsid w:val="00676C4C"/>
    <w:rsid w:val="006771BC"/>
    <w:rsid w:val="00677819"/>
    <w:rsid w:val="0067783A"/>
    <w:rsid w:val="0068005C"/>
    <w:rsid w:val="00680337"/>
    <w:rsid w:val="0068047A"/>
    <w:rsid w:val="00680567"/>
    <w:rsid w:val="00680B20"/>
    <w:rsid w:val="00680B56"/>
    <w:rsid w:val="00680B6A"/>
    <w:rsid w:val="00680E03"/>
    <w:rsid w:val="00680F59"/>
    <w:rsid w:val="006818DB"/>
    <w:rsid w:val="00681EBC"/>
    <w:rsid w:val="00682064"/>
    <w:rsid w:val="0068222D"/>
    <w:rsid w:val="006822C3"/>
    <w:rsid w:val="006839CD"/>
    <w:rsid w:val="00683A17"/>
    <w:rsid w:val="00683C54"/>
    <w:rsid w:val="006841E1"/>
    <w:rsid w:val="0068441D"/>
    <w:rsid w:val="00684A04"/>
    <w:rsid w:val="00684CA1"/>
    <w:rsid w:val="0068506B"/>
    <w:rsid w:val="00685811"/>
    <w:rsid w:val="00685823"/>
    <w:rsid w:val="00685850"/>
    <w:rsid w:val="00685AB1"/>
    <w:rsid w:val="00685F7F"/>
    <w:rsid w:val="006866F2"/>
    <w:rsid w:val="00686A39"/>
    <w:rsid w:val="00686D1E"/>
    <w:rsid w:val="00686D73"/>
    <w:rsid w:val="0068703C"/>
    <w:rsid w:val="0068728F"/>
    <w:rsid w:val="00687299"/>
    <w:rsid w:val="0068757D"/>
    <w:rsid w:val="00687612"/>
    <w:rsid w:val="00687732"/>
    <w:rsid w:val="0069002E"/>
    <w:rsid w:val="00690903"/>
    <w:rsid w:val="006909E2"/>
    <w:rsid w:val="00690B94"/>
    <w:rsid w:val="00690BA5"/>
    <w:rsid w:val="00690D5D"/>
    <w:rsid w:val="00690FCE"/>
    <w:rsid w:val="00691080"/>
    <w:rsid w:val="006917E6"/>
    <w:rsid w:val="00691C56"/>
    <w:rsid w:val="00691CAC"/>
    <w:rsid w:val="00691F65"/>
    <w:rsid w:val="006920FB"/>
    <w:rsid w:val="00692236"/>
    <w:rsid w:val="00692D1A"/>
    <w:rsid w:val="006932D2"/>
    <w:rsid w:val="006936CB"/>
    <w:rsid w:val="006937BD"/>
    <w:rsid w:val="00693EE4"/>
    <w:rsid w:val="00693FD5"/>
    <w:rsid w:val="006945B8"/>
    <w:rsid w:val="006945E6"/>
    <w:rsid w:val="0069462D"/>
    <w:rsid w:val="006946A8"/>
    <w:rsid w:val="00694BA5"/>
    <w:rsid w:val="00694E18"/>
    <w:rsid w:val="006953AA"/>
    <w:rsid w:val="006954A6"/>
    <w:rsid w:val="006956B7"/>
    <w:rsid w:val="00695AB0"/>
    <w:rsid w:val="00695F5F"/>
    <w:rsid w:val="006960BB"/>
    <w:rsid w:val="0069619A"/>
    <w:rsid w:val="006962E6"/>
    <w:rsid w:val="006963BC"/>
    <w:rsid w:val="0069694B"/>
    <w:rsid w:val="0069696E"/>
    <w:rsid w:val="00696C3A"/>
    <w:rsid w:val="00696C74"/>
    <w:rsid w:val="00696F09"/>
    <w:rsid w:val="006974D1"/>
    <w:rsid w:val="00697634"/>
    <w:rsid w:val="006976BC"/>
    <w:rsid w:val="00697874"/>
    <w:rsid w:val="006A0536"/>
    <w:rsid w:val="006A0698"/>
    <w:rsid w:val="006A0758"/>
    <w:rsid w:val="006A087E"/>
    <w:rsid w:val="006A0883"/>
    <w:rsid w:val="006A089D"/>
    <w:rsid w:val="006A095A"/>
    <w:rsid w:val="006A0A5D"/>
    <w:rsid w:val="006A0ADA"/>
    <w:rsid w:val="006A0D19"/>
    <w:rsid w:val="006A1029"/>
    <w:rsid w:val="006A1412"/>
    <w:rsid w:val="006A1DC9"/>
    <w:rsid w:val="006A222D"/>
    <w:rsid w:val="006A2567"/>
    <w:rsid w:val="006A256B"/>
    <w:rsid w:val="006A2766"/>
    <w:rsid w:val="006A2B13"/>
    <w:rsid w:val="006A2FF8"/>
    <w:rsid w:val="006A302B"/>
    <w:rsid w:val="006A3174"/>
    <w:rsid w:val="006A36B2"/>
    <w:rsid w:val="006A376F"/>
    <w:rsid w:val="006A3868"/>
    <w:rsid w:val="006A38A4"/>
    <w:rsid w:val="006A3A11"/>
    <w:rsid w:val="006A3A31"/>
    <w:rsid w:val="006A3DA0"/>
    <w:rsid w:val="006A415F"/>
    <w:rsid w:val="006A421D"/>
    <w:rsid w:val="006A45B9"/>
    <w:rsid w:val="006A49B8"/>
    <w:rsid w:val="006A4A22"/>
    <w:rsid w:val="006A4F5A"/>
    <w:rsid w:val="006A4F9B"/>
    <w:rsid w:val="006A5126"/>
    <w:rsid w:val="006A5219"/>
    <w:rsid w:val="006A5772"/>
    <w:rsid w:val="006A57A4"/>
    <w:rsid w:val="006A5AD6"/>
    <w:rsid w:val="006A5B49"/>
    <w:rsid w:val="006A5DE4"/>
    <w:rsid w:val="006A5E30"/>
    <w:rsid w:val="006A5E7B"/>
    <w:rsid w:val="006A60B0"/>
    <w:rsid w:val="006A6329"/>
    <w:rsid w:val="006A6475"/>
    <w:rsid w:val="006A6936"/>
    <w:rsid w:val="006A6B03"/>
    <w:rsid w:val="006A6CB8"/>
    <w:rsid w:val="006A6FC4"/>
    <w:rsid w:val="006A733A"/>
    <w:rsid w:val="006A7627"/>
    <w:rsid w:val="006A7814"/>
    <w:rsid w:val="006A7BC3"/>
    <w:rsid w:val="006A7C15"/>
    <w:rsid w:val="006A7D4C"/>
    <w:rsid w:val="006A7DF9"/>
    <w:rsid w:val="006A7F86"/>
    <w:rsid w:val="006B019A"/>
    <w:rsid w:val="006B02D4"/>
    <w:rsid w:val="006B034B"/>
    <w:rsid w:val="006B048E"/>
    <w:rsid w:val="006B055A"/>
    <w:rsid w:val="006B068E"/>
    <w:rsid w:val="006B0AD5"/>
    <w:rsid w:val="006B14E6"/>
    <w:rsid w:val="006B1ABB"/>
    <w:rsid w:val="006B1C51"/>
    <w:rsid w:val="006B1CC3"/>
    <w:rsid w:val="006B23E4"/>
    <w:rsid w:val="006B27B4"/>
    <w:rsid w:val="006B29C1"/>
    <w:rsid w:val="006B3070"/>
    <w:rsid w:val="006B30A8"/>
    <w:rsid w:val="006B3162"/>
    <w:rsid w:val="006B327A"/>
    <w:rsid w:val="006B333F"/>
    <w:rsid w:val="006B35B6"/>
    <w:rsid w:val="006B378A"/>
    <w:rsid w:val="006B38B8"/>
    <w:rsid w:val="006B39B1"/>
    <w:rsid w:val="006B4C0B"/>
    <w:rsid w:val="006B4E5C"/>
    <w:rsid w:val="006B51BD"/>
    <w:rsid w:val="006B5450"/>
    <w:rsid w:val="006B5592"/>
    <w:rsid w:val="006B5B29"/>
    <w:rsid w:val="006B5BCF"/>
    <w:rsid w:val="006B65BB"/>
    <w:rsid w:val="006B67E4"/>
    <w:rsid w:val="006B71BC"/>
    <w:rsid w:val="006B78C7"/>
    <w:rsid w:val="006B7CB7"/>
    <w:rsid w:val="006B7E3D"/>
    <w:rsid w:val="006B7EA5"/>
    <w:rsid w:val="006B7F75"/>
    <w:rsid w:val="006C0AEE"/>
    <w:rsid w:val="006C0D65"/>
    <w:rsid w:val="006C16E3"/>
    <w:rsid w:val="006C1886"/>
    <w:rsid w:val="006C1BC8"/>
    <w:rsid w:val="006C1BD5"/>
    <w:rsid w:val="006C2004"/>
    <w:rsid w:val="006C2282"/>
    <w:rsid w:val="006C26B3"/>
    <w:rsid w:val="006C29AC"/>
    <w:rsid w:val="006C2A77"/>
    <w:rsid w:val="006C2C4D"/>
    <w:rsid w:val="006C2CC5"/>
    <w:rsid w:val="006C2F4D"/>
    <w:rsid w:val="006C308D"/>
    <w:rsid w:val="006C3170"/>
    <w:rsid w:val="006C3803"/>
    <w:rsid w:val="006C3D55"/>
    <w:rsid w:val="006C3ED6"/>
    <w:rsid w:val="006C3F8A"/>
    <w:rsid w:val="006C40F7"/>
    <w:rsid w:val="006C4D42"/>
    <w:rsid w:val="006C5112"/>
    <w:rsid w:val="006C5633"/>
    <w:rsid w:val="006C57BF"/>
    <w:rsid w:val="006C5EA9"/>
    <w:rsid w:val="006C5F2D"/>
    <w:rsid w:val="006C681B"/>
    <w:rsid w:val="006C6B66"/>
    <w:rsid w:val="006C703D"/>
    <w:rsid w:val="006C70B2"/>
    <w:rsid w:val="006C7151"/>
    <w:rsid w:val="006C73E3"/>
    <w:rsid w:val="006D025B"/>
    <w:rsid w:val="006D049D"/>
    <w:rsid w:val="006D09EA"/>
    <w:rsid w:val="006D130E"/>
    <w:rsid w:val="006D146D"/>
    <w:rsid w:val="006D1523"/>
    <w:rsid w:val="006D1554"/>
    <w:rsid w:val="006D1AC7"/>
    <w:rsid w:val="006D1B27"/>
    <w:rsid w:val="006D1DB5"/>
    <w:rsid w:val="006D1FED"/>
    <w:rsid w:val="006D23A3"/>
    <w:rsid w:val="006D2E57"/>
    <w:rsid w:val="006D2E5A"/>
    <w:rsid w:val="006D39CC"/>
    <w:rsid w:val="006D3EE5"/>
    <w:rsid w:val="006D414B"/>
    <w:rsid w:val="006D4168"/>
    <w:rsid w:val="006D41A1"/>
    <w:rsid w:val="006D448A"/>
    <w:rsid w:val="006D44BC"/>
    <w:rsid w:val="006D45D1"/>
    <w:rsid w:val="006D47F9"/>
    <w:rsid w:val="006D49B9"/>
    <w:rsid w:val="006D4A7C"/>
    <w:rsid w:val="006D4D62"/>
    <w:rsid w:val="006D4E0D"/>
    <w:rsid w:val="006D549B"/>
    <w:rsid w:val="006D566C"/>
    <w:rsid w:val="006D58E2"/>
    <w:rsid w:val="006D5B54"/>
    <w:rsid w:val="006D5EE2"/>
    <w:rsid w:val="006D603F"/>
    <w:rsid w:val="006D60EB"/>
    <w:rsid w:val="006D62EC"/>
    <w:rsid w:val="006D6320"/>
    <w:rsid w:val="006D6BDC"/>
    <w:rsid w:val="006D731C"/>
    <w:rsid w:val="006D735F"/>
    <w:rsid w:val="006D7427"/>
    <w:rsid w:val="006D7892"/>
    <w:rsid w:val="006D7F48"/>
    <w:rsid w:val="006D7F6D"/>
    <w:rsid w:val="006E02AA"/>
    <w:rsid w:val="006E030C"/>
    <w:rsid w:val="006E05EA"/>
    <w:rsid w:val="006E0656"/>
    <w:rsid w:val="006E07CF"/>
    <w:rsid w:val="006E0908"/>
    <w:rsid w:val="006E09A7"/>
    <w:rsid w:val="006E09D7"/>
    <w:rsid w:val="006E0B00"/>
    <w:rsid w:val="006E0D93"/>
    <w:rsid w:val="006E0D9E"/>
    <w:rsid w:val="006E0DEE"/>
    <w:rsid w:val="006E0F8B"/>
    <w:rsid w:val="006E126A"/>
    <w:rsid w:val="006E1498"/>
    <w:rsid w:val="006E161C"/>
    <w:rsid w:val="006E1B1E"/>
    <w:rsid w:val="006E20F1"/>
    <w:rsid w:val="006E26AB"/>
    <w:rsid w:val="006E26E4"/>
    <w:rsid w:val="006E27ED"/>
    <w:rsid w:val="006E2BC4"/>
    <w:rsid w:val="006E2CDD"/>
    <w:rsid w:val="006E2EA7"/>
    <w:rsid w:val="006E31F5"/>
    <w:rsid w:val="006E35B2"/>
    <w:rsid w:val="006E39A7"/>
    <w:rsid w:val="006E3BB2"/>
    <w:rsid w:val="006E3EC2"/>
    <w:rsid w:val="006E3F98"/>
    <w:rsid w:val="006E3FA8"/>
    <w:rsid w:val="006E4516"/>
    <w:rsid w:val="006E455D"/>
    <w:rsid w:val="006E48B5"/>
    <w:rsid w:val="006E4CCB"/>
    <w:rsid w:val="006E52DE"/>
    <w:rsid w:val="006E53A0"/>
    <w:rsid w:val="006E54D9"/>
    <w:rsid w:val="006E662A"/>
    <w:rsid w:val="006E66F4"/>
    <w:rsid w:val="006E6A5B"/>
    <w:rsid w:val="006E6A67"/>
    <w:rsid w:val="006E6F70"/>
    <w:rsid w:val="006E7CA6"/>
    <w:rsid w:val="006E7CFF"/>
    <w:rsid w:val="006E7D5E"/>
    <w:rsid w:val="006F0064"/>
    <w:rsid w:val="006F0554"/>
    <w:rsid w:val="006F05D5"/>
    <w:rsid w:val="006F06DF"/>
    <w:rsid w:val="006F0B4C"/>
    <w:rsid w:val="006F0DDE"/>
    <w:rsid w:val="006F0F1D"/>
    <w:rsid w:val="006F127C"/>
    <w:rsid w:val="006F1B43"/>
    <w:rsid w:val="006F1BCF"/>
    <w:rsid w:val="006F1BD4"/>
    <w:rsid w:val="006F21D5"/>
    <w:rsid w:val="006F22F3"/>
    <w:rsid w:val="006F2380"/>
    <w:rsid w:val="006F23F6"/>
    <w:rsid w:val="006F243B"/>
    <w:rsid w:val="006F24EC"/>
    <w:rsid w:val="006F2866"/>
    <w:rsid w:val="006F2E75"/>
    <w:rsid w:val="006F3280"/>
    <w:rsid w:val="006F3769"/>
    <w:rsid w:val="006F412E"/>
    <w:rsid w:val="006F4CBE"/>
    <w:rsid w:val="006F4FDB"/>
    <w:rsid w:val="006F4FFC"/>
    <w:rsid w:val="006F516A"/>
    <w:rsid w:val="006F556E"/>
    <w:rsid w:val="006F5989"/>
    <w:rsid w:val="006F5AE2"/>
    <w:rsid w:val="006F5BAB"/>
    <w:rsid w:val="006F5E36"/>
    <w:rsid w:val="006F61DC"/>
    <w:rsid w:val="006F7027"/>
    <w:rsid w:val="006F7B75"/>
    <w:rsid w:val="006F7EF2"/>
    <w:rsid w:val="006F7FBA"/>
    <w:rsid w:val="007000B4"/>
    <w:rsid w:val="007002CC"/>
    <w:rsid w:val="007006C5"/>
    <w:rsid w:val="00700DE2"/>
    <w:rsid w:val="00701369"/>
    <w:rsid w:val="00701500"/>
    <w:rsid w:val="0070199B"/>
    <w:rsid w:val="00701C1A"/>
    <w:rsid w:val="00703592"/>
    <w:rsid w:val="007035AA"/>
    <w:rsid w:val="007036E5"/>
    <w:rsid w:val="00703DD5"/>
    <w:rsid w:val="00703EE1"/>
    <w:rsid w:val="00704071"/>
    <w:rsid w:val="007040F1"/>
    <w:rsid w:val="00704844"/>
    <w:rsid w:val="00704A46"/>
    <w:rsid w:val="00705877"/>
    <w:rsid w:val="007063DD"/>
    <w:rsid w:val="00706453"/>
    <w:rsid w:val="00706466"/>
    <w:rsid w:val="00706627"/>
    <w:rsid w:val="00706844"/>
    <w:rsid w:val="00706994"/>
    <w:rsid w:val="00706D3A"/>
    <w:rsid w:val="00707362"/>
    <w:rsid w:val="00707597"/>
    <w:rsid w:val="00707722"/>
    <w:rsid w:val="00707B4D"/>
    <w:rsid w:val="00707CA4"/>
    <w:rsid w:val="00707E61"/>
    <w:rsid w:val="00707E7B"/>
    <w:rsid w:val="007102C7"/>
    <w:rsid w:val="007104F0"/>
    <w:rsid w:val="0071071E"/>
    <w:rsid w:val="0071085A"/>
    <w:rsid w:val="00710882"/>
    <w:rsid w:val="00710EEF"/>
    <w:rsid w:val="00711176"/>
    <w:rsid w:val="007114A4"/>
    <w:rsid w:val="007115D0"/>
    <w:rsid w:val="00711734"/>
    <w:rsid w:val="00711891"/>
    <w:rsid w:val="00711A92"/>
    <w:rsid w:val="00711B2F"/>
    <w:rsid w:val="00712069"/>
    <w:rsid w:val="007122C8"/>
    <w:rsid w:val="007124AC"/>
    <w:rsid w:val="00712A18"/>
    <w:rsid w:val="00712A63"/>
    <w:rsid w:val="0071352A"/>
    <w:rsid w:val="007135D2"/>
    <w:rsid w:val="00713989"/>
    <w:rsid w:val="007139EB"/>
    <w:rsid w:val="007139F0"/>
    <w:rsid w:val="00713F26"/>
    <w:rsid w:val="00714102"/>
    <w:rsid w:val="007141DF"/>
    <w:rsid w:val="00714282"/>
    <w:rsid w:val="007143CA"/>
    <w:rsid w:val="00714401"/>
    <w:rsid w:val="007144B8"/>
    <w:rsid w:val="00714644"/>
    <w:rsid w:val="00714C22"/>
    <w:rsid w:val="00714CBD"/>
    <w:rsid w:val="00714D53"/>
    <w:rsid w:val="00715106"/>
    <w:rsid w:val="00715C59"/>
    <w:rsid w:val="007162D7"/>
    <w:rsid w:val="00716536"/>
    <w:rsid w:val="00716595"/>
    <w:rsid w:val="0071694E"/>
    <w:rsid w:val="0071699E"/>
    <w:rsid w:val="007173D9"/>
    <w:rsid w:val="007173E7"/>
    <w:rsid w:val="0071752B"/>
    <w:rsid w:val="007176BF"/>
    <w:rsid w:val="00720461"/>
    <w:rsid w:val="007205C0"/>
    <w:rsid w:val="00720AF5"/>
    <w:rsid w:val="00720BD7"/>
    <w:rsid w:val="00720E8A"/>
    <w:rsid w:val="007229C5"/>
    <w:rsid w:val="00723291"/>
    <w:rsid w:val="007238A3"/>
    <w:rsid w:val="0072412F"/>
    <w:rsid w:val="0072467B"/>
    <w:rsid w:val="007246B6"/>
    <w:rsid w:val="007249DC"/>
    <w:rsid w:val="00724B1A"/>
    <w:rsid w:val="00724BF0"/>
    <w:rsid w:val="00724C02"/>
    <w:rsid w:val="00724D2E"/>
    <w:rsid w:val="00725420"/>
    <w:rsid w:val="007257B2"/>
    <w:rsid w:val="007257CD"/>
    <w:rsid w:val="007262D6"/>
    <w:rsid w:val="007268BA"/>
    <w:rsid w:val="00726C87"/>
    <w:rsid w:val="00726E06"/>
    <w:rsid w:val="00726E81"/>
    <w:rsid w:val="0072749F"/>
    <w:rsid w:val="007276F3"/>
    <w:rsid w:val="007279CF"/>
    <w:rsid w:val="00727C73"/>
    <w:rsid w:val="00730298"/>
    <w:rsid w:val="00730AF0"/>
    <w:rsid w:val="00731270"/>
    <w:rsid w:val="00731527"/>
    <w:rsid w:val="007319C4"/>
    <w:rsid w:val="00731A15"/>
    <w:rsid w:val="00731A53"/>
    <w:rsid w:val="00731B39"/>
    <w:rsid w:val="00731C27"/>
    <w:rsid w:val="007322A7"/>
    <w:rsid w:val="00732382"/>
    <w:rsid w:val="00732756"/>
    <w:rsid w:val="00732782"/>
    <w:rsid w:val="007328A8"/>
    <w:rsid w:val="00732921"/>
    <w:rsid w:val="00732929"/>
    <w:rsid w:val="00732C96"/>
    <w:rsid w:val="00733104"/>
    <w:rsid w:val="007331F0"/>
    <w:rsid w:val="00733247"/>
    <w:rsid w:val="007332A3"/>
    <w:rsid w:val="00733712"/>
    <w:rsid w:val="00733732"/>
    <w:rsid w:val="007339AD"/>
    <w:rsid w:val="00733A70"/>
    <w:rsid w:val="00733AB0"/>
    <w:rsid w:val="00733D8F"/>
    <w:rsid w:val="00733DFE"/>
    <w:rsid w:val="007343A0"/>
    <w:rsid w:val="007344BF"/>
    <w:rsid w:val="00734744"/>
    <w:rsid w:val="007347C2"/>
    <w:rsid w:val="00734CFD"/>
    <w:rsid w:val="0073549B"/>
    <w:rsid w:val="00735A1D"/>
    <w:rsid w:val="00735B73"/>
    <w:rsid w:val="00736995"/>
    <w:rsid w:val="00736E43"/>
    <w:rsid w:val="00737355"/>
    <w:rsid w:val="00737451"/>
    <w:rsid w:val="0073795E"/>
    <w:rsid w:val="00737A88"/>
    <w:rsid w:val="00740278"/>
    <w:rsid w:val="0074062C"/>
    <w:rsid w:val="00740940"/>
    <w:rsid w:val="00740CCC"/>
    <w:rsid w:val="00740DAF"/>
    <w:rsid w:val="00740E66"/>
    <w:rsid w:val="007413DE"/>
    <w:rsid w:val="00741E2F"/>
    <w:rsid w:val="00742258"/>
    <w:rsid w:val="0074234F"/>
    <w:rsid w:val="00742A3E"/>
    <w:rsid w:val="00742BFB"/>
    <w:rsid w:val="00743012"/>
    <w:rsid w:val="00743114"/>
    <w:rsid w:val="007434AD"/>
    <w:rsid w:val="007436CC"/>
    <w:rsid w:val="007438FF"/>
    <w:rsid w:val="00743BB1"/>
    <w:rsid w:val="007446E1"/>
    <w:rsid w:val="007449D9"/>
    <w:rsid w:val="00744D62"/>
    <w:rsid w:val="0074507A"/>
    <w:rsid w:val="0074540E"/>
    <w:rsid w:val="00745E90"/>
    <w:rsid w:val="00745F39"/>
    <w:rsid w:val="00746529"/>
    <w:rsid w:val="00746E09"/>
    <w:rsid w:val="00746F3C"/>
    <w:rsid w:val="00746FD3"/>
    <w:rsid w:val="00747889"/>
    <w:rsid w:val="00747A45"/>
    <w:rsid w:val="00747D08"/>
    <w:rsid w:val="0075022F"/>
    <w:rsid w:val="00750719"/>
    <w:rsid w:val="007507EE"/>
    <w:rsid w:val="00750B06"/>
    <w:rsid w:val="00751322"/>
    <w:rsid w:val="00751520"/>
    <w:rsid w:val="007523E5"/>
    <w:rsid w:val="0075255C"/>
    <w:rsid w:val="00752579"/>
    <w:rsid w:val="007529A6"/>
    <w:rsid w:val="007529B7"/>
    <w:rsid w:val="00752C7F"/>
    <w:rsid w:val="00752DF0"/>
    <w:rsid w:val="007532BE"/>
    <w:rsid w:val="00753583"/>
    <w:rsid w:val="0075408A"/>
    <w:rsid w:val="007548C3"/>
    <w:rsid w:val="00754934"/>
    <w:rsid w:val="00754AAD"/>
    <w:rsid w:val="00754CFF"/>
    <w:rsid w:val="00754D89"/>
    <w:rsid w:val="00754E17"/>
    <w:rsid w:val="00754FD1"/>
    <w:rsid w:val="0075506D"/>
    <w:rsid w:val="00755269"/>
    <w:rsid w:val="00755321"/>
    <w:rsid w:val="007554FC"/>
    <w:rsid w:val="00755549"/>
    <w:rsid w:val="0075555B"/>
    <w:rsid w:val="00755642"/>
    <w:rsid w:val="007558F8"/>
    <w:rsid w:val="00755A3D"/>
    <w:rsid w:val="007562DF"/>
    <w:rsid w:val="00756302"/>
    <w:rsid w:val="00756426"/>
    <w:rsid w:val="00756C38"/>
    <w:rsid w:val="00756CF4"/>
    <w:rsid w:val="00756E23"/>
    <w:rsid w:val="00756F39"/>
    <w:rsid w:val="00756FEB"/>
    <w:rsid w:val="0075712B"/>
    <w:rsid w:val="00757258"/>
    <w:rsid w:val="007572CE"/>
    <w:rsid w:val="00757365"/>
    <w:rsid w:val="00757436"/>
    <w:rsid w:val="007576C6"/>
    <w:rsid w:val="0075782B"/>
    <w:rsid w:val="00757CC5"/>
    <w:rsid w:val="00760060"/>
    <w:rsid w:val="0076032D"/>
    <w:rsid w:val="0076076D"/>
    <w:rsid w:val="007607B9"/>
    <w:rsid w:val="0076087C"/>
    <w:rsid w:val="00760AA6"/>
    <w:rsid w:val="00761236"/>
    <w:rsid w:val="007613B9"/>
    <w:rsid w:val="00761619"/>
    <w:rsid w:val="00761A64"/>
    <w:rsid w:val="00761F1D"/>
    <w:rsid w:val="0076249D"/>
    <w:rsid w:val="007629FB"/>
    <w:rsid w:val="00762A53"/>
    <w:rsid w:val="00762B2F"/>
    <w:rsid w:val="00762D05"/>
    <w:rsid w:val="00762F56"/>
    <w:rsid w:val="0076373C"/>
    <w:rsid w:val="00763951"/>
    <w:rsid w:val="00763C32"/>
    <w:rsid w:val="00763FD8"/>
    <w:rsid w:val="0076410A"/>
    <w:rsid w:val="007642BD"/>
    <w:rsid w:val="0076474C"/>
    <w:rsid w:val="00764C64"/>
    <w:rsid w:val="00764F7B"/>
    <w:rsid w:val="0076511D"/>
    <w:rsid w:val="0076517F"/>
    <w:rsid w:val="007653C5"/>
    <w:rsid w:val="00765682"/>
    <w:rsid w:val="007657E0"/>
    <w:rsid w:val="007658E8"/>
    <w:rsid w:val="00765D81"/>
    <w:rsid w:val="00765E99"/>
    <w:rsid w:val="00766249"/>
    <w:rsid w:val="00766B6E"/>
    <w:rsid w:val="00766EB5"/>
    <w:rsid w:val="00767307"/>
    <w:rsid w:val="007673DF"/>
    <w:rsid w:val="00767500"/>
    <w:rsid w:val="0076751D"/>
    <w:rsid w:val="007679B5"/>
    <w:rsid w:val="00767A08"/>
    <w:rsid w:val="00767B7E"/>
    <w:rsid w:val="00767E44"/>
    <w:rsid w:val="007703E5"/>
    <w:rsid w:val="007708AC"/>
    <w:rsid w:val="00770B1C"/>
    <w:rsid w:val="00770F09"/>
    <w:rsid w:val="007711F6"/>
    <w:rsid w:val="0077142D"/>
    <w:rsid w:val="0077171B"/>
    <w:rsid w:val="00771901"/>
    <w:rsid w:val="00771DD8"/>
    <w:rsid w:val="00771F9D"/>
    <w:rsid w:val="007726B3"/>
    <w:rsid w:val="007727E0"/>
    <w:rsid w:val="007728F8"/>
    <w:rsid w:val="00772C94"/>
    <w:rsid w:val="00772D1E"/>
    <w:rsid w:val="00772F93"/>
    <w:rsid w:val="007730C3"/>
    <w:rsid w:val="0077313D"/>
    <w:rsid w:val="0077330A"/>
    <w:rsid w:val="00773544"/>
    <w:rsid w:val="007739F2"/>
    <w:rsid w:val="007741DB"/>
    <w:rsid w:val="00774B79"/>
    <w:rsid w:val="007753A4"/>
    <w:rsid w:val="007754BA"/>
    <w:rsid w:val="00775D9C"/>
    <w:rsid w:val="00775F89"/>
    <w:rsid w:val="007760A9"/>
    <w:rsid w:val="00776108"/>
    <w:rsid w:val="0077610F"/>
    <w:rsid w:val="007761C5"/>
    <w:rsid w:val="007761E5"/>
    <w:rsid w:val="00776547"/>
    <w:rsid w:val="007766DC"/>
    <w:rsid w:val="00776758"/>
    <w:rsid w:val="0077676A"/>
    <w:rsid w:val="007767AD"/>
    <w:rsid w:val="007767F8"/>
    <w:rsid w:val="00776B52"/>
    <w:rsid w:val="00776C49"/>
    <w:rsid w:val="00776D5C"/>
    <w:rsid w:val="007772DA"/>
    <w:rsid w:val="00777C0C"/>
    <w:rsid w:val="00780115"/>
    <w:rsid w:val="00780712"/>
    <w:rsid w:val="00780963"/>
    <w:rsid w:val="0078098F"/>
    <w:rsid w:val="007811C7"/>
    <w:rsid w:val="0078148C"/>
    <w:rsid w:val="007815FC"/>
    <w:rsid w:val="0078164D"/>
    <w:rsid w:val="007816FC"/>
    <w:rsid w:val="00782062"/>
    <w:rsid w:val="00782184"/>
    <w:rsid w:val="00782332"/>
    <w:rsid w:val="007823E2"/>
    <w:rsid w:val="00782484"/>
    <w:rsid w:val="007827F2"/>
    <w:rsid w:val="007829AA"/>
    <w:rsid w:val="00782E90"/>
    <w:rsid w:val="00782FAE"/>
    <w:rsid w:val="00783174"/>
    <w:rsid w:val="0078363A"/>
    <w:rsid w:val="00783770"/>
    <w:rsid w:val="00783885"/>
    <w:rsid w:val="00783923"/>
    <w:rsid w:val="00783A32"/>
    <w:rsid w:val="00783B82"/>
    <w:rsid w:val="00783E30"/>
    <w:rsid w:val="00783F67"/>
    <w:rsid w:val="0078407E"/>
    <w:rsid w:val="007840BD"/>
    <w:rsid w:val="00784216"/>
    <w:rsid w:val="007842A4"/>
    <w:rsid w:val="007842F4"/>
    <w:rsid w:val="00784540"/>
    <w:rsid w:val="00784925"/>
    <w:rsid w:val="00784A18"/>
    <w:rsid w:val="00784F66"/>
    <w:rsid w:val="00785129"/>
    <w:rsid w:val="00785B4E"/>
    <w:rsid w:val="00786E89"/>
    <w:rsid w:val="00786F11"/>
    <w:rsid w:val="00786FDE"/>
    <w:rsid w:val="00787104"/>
    <w:rsid w:val="0078713E"/>
    <w:rsid w:val="00787240"/>
    <w:rsid w:val="007875F4"/>
    <w:rsid w:val="007876F2"/>
    <w:rsid w:val="007878CB"/>
    <w:rsid w:val="00787A19"/>
    <w:rsid w:val="00787D42"/>
    <w:rsid w:val="00787E0B"/>
    <w:rsid w:val="00790045"/>
    <w:rsid w:val="007903D6"/>
    <w:rsid w:val="00790512"/>
    <w:rsid w:val="00790590"/>
    <w:rsid w:val="00790774"/>
    <w:rsid w:val="00790940"/>
    <w:rsid w:val="007910FA"/>
    <w:rsid w:val="007911CB"/>
    <w:rsid w:val="007917EE"/>
    <w:rsid w:val="00791990"/>
    <w:rsid w:val="00791F0F"/>
    <w:rsid w:val="00792016"/>
    <w:rsid w:val="00792331"/>
    <w:rsid w:val="0079244A"/>
    <w:rsid w:val="007924EB"/>
    <w:rsid w:val="007925B5"/>
    <w:rsid w:val="00792AF9"/>
    <w:rsid w:val="00792D33"/>
    <w:rsid w:val="00792DD8"/>
    <w:rsid w:val="00792DEA"/>
    <w:rsid w:val="007930F0"/>
    <w:rsid w:val="00793515"/>
    <w:rsid w:val="0079365F"/>
    <w:rsid w:val="007943B7"/>
    <w:rsid w:val="007946F5"/>
    <w:rsid w:val="00794820"/>
    <w:rsid w:val="007950D8"/>
    <w:rsid w:val="007953FA"/>
    <w:rsid w:val="00795503"/>
    <w:rsid w:val="00795960"/>
    <w:rsid w:val="00795AF0"/>
    <w:rsid w:val="00795BD8"/>
    <w:rsid w:val="00795D01"/>
    <w:rsid w:val="00795FB7"/>
    <w:rsid w:val="00796092"/>
    <w:rsid w:val="007961A0"/>
    <w:rsid w:val="007961A4"/>
    <w:rsid w:val="007963CE"/>
    <w:rsid w:val="00796663"/>
    <w:rsid w:val="00796746"/>
    <w:rsid w:val="00796CD8"/>
    <w:rsid w:val="00796FEF"/>
    <w:rsid w:val="00797181"/>
    <w:rsid w:val="007975E4"/>
    <w:rsid w:val="007978DB"/>
    <w:rsid w:val="00797B1F"/>
    <w:rsid w:val="00797E8B"/>
    <w:rsid w:val="00797F19"/>
    <w:rsid w:val="007A0108"/>
    <w:rsid w:val="007A0446"/>
    <w:rsid w:val="007A059A"/>
    <w:rsid w:val="007A0790"/>
    <w:rsid w:val="007A0955"/>
    <w:rsid w:val="007A0E7A"/>
    <w:rsid w:val="007A0F50"/>
    <w:rsid w:val="007A1181"/>
    <w:rsid w:val="007A170E"/>
    <w:rsid w:val="007A1CF0"/>
    <w:rsid w:val="007A22DC"/>
    <w:rsid w:val="007A2442"/>
    <w:rsid w:val="007A2448"/>
    <w:rsid w:val="007A2554"/>
    <w:rsid w:val="007A26A7"/>
    <w:rsid w:val="007A280C"/>
    <w:rsid w:val="007A2AFA"/>
    <w:rsid w:val="007A2B93"/>
    <w:rsid w:val="007A2F4D"/>
    <w:rsid w:val="007A312A"/>
    <w:rsid w:val="007A3156"/>
    <w:rsid w:val="007A3555"/>
    <w:rsid w:val="007A3603"/>
    <w:rsid w:val="007A3E0A"/>
    <w:rsid w:val="007A3E67"/>
    <w:rsid w:val="007A3E71"/>
    <w:rsid w:val="007A3EB4"/>
    <w:rsid w:val="007A4C7E"/>
    <w:rsid w:val="007A52B8"/>
    <w:rsid w:val="007A54B5"/>
    <w:rsid w:val="007A55A7"/>
    <w:rsid w:val="007A5635"/>
    <w:rsid w:val="007A5807"/>
    <w:rsid w:val="007A5913"/>
    <w:rsid w:val="007A593A"/>
    <w:rsid w:val="007A5AA1"/>
    <w:rsid w:val="007A5BAF"/>
    <w:rsid w:val="007A5CA6"/>
    <w:rsid w:val="007A6749"/>
    <w:rsid w:val="007A6844"/>
    <w:rsid w:val="007A6DA3"/>
    <w:rsid w:val="007A6E67"/>
    <w:rsid w:val="007A72E3"/>
    <w:rsid w:val="007A76E4"/>
    <w:rsid w:val="007A78DE"/>
    <w:rsid w:val="007B00F8"/>
    <w:rsid w:val="007B02E6"/>
    <w:rsid w:val="007B030A"/>
    <w:rsid w:val="007B08A9"/>
    <w:rsid w:val="007B0BBA"/>
    <w:rsid w:val="007B0BCA"/>
    <w:rsid w:val="007B1049"/>
    <w:rsid w:val="007B1100"/>
    <w:rsid w:val="007B15E9"/>
    <w:rsid w:val="007B1906"/>
    <w:rsid w:val="007B2122"/>
    <w:rsid w:val="007B2289"/>
    <w:rsid w:val="007B2AE2"/>
    <w:rsid w:val="007B2BC9"/>
    <w:rsid w:val="007B2C78"/>
    <w:rsid w:val="007B2E0D"/>
    <w:rsid w:val="007B352C"/>
    <w:rsid w:val="007B3659"/>
    <w:rsid w:val="007B36AF"/>
    <w:rsid w:val="007B3705"/>
    <w:rsid w:val="007B370C"/>
    <w:rsid w:val="007B4051"/>
    <w:rsid w:val="007B4240"/>
    <w:rsid w:val="007B42AA"/>
    <w:rsid w:val="007B4BBB"/>
    <w:rsid w:val="007B4C0C"/>
    <w:rsid w:val="007B4DE6"/>
    <w:rsid w:val="007B4F6E"/>
    <w:rsid w:val="007B5250"/>
    <w:rsid w:val="007B5600"/>
    <w:rsid w:val="007B5655"/>
    <w:rsid w:val="007B56F8"/>
    <w:rsid w:val="007B585A"/>
    <w:rsid w:val="007B5A83"/>
    <w:rsid w:val="007B5C59"/>
    <w:rsid w:val="007B5EDB"/>
    <w:rsid w:val="007B5EDC"/>
    <w:rsid w:val="007B6013"/>
    <w:rsid w:val="007B6401"/>
    <w:rsid w:val="007B6AD9"/>
    <w:rsid w:val="007B6F89"/>
    <w:rsid w:val="007B7077"/>
    <w:rsid w:val="007B7196"/>
    <w:rsid w:val="007B7D17"/>
    <w:rsid w:val="007C01DC"/>
    <w:rsid w:val="007C06B7"/>
    <w:rsid w:val="007C1264"/>
    <w:rsid w:val="007C163E"/>
    <w:rsid w:val="007C1FDA"/>
    <w:rsid w:val="007C246F"/>
    <w:rsid w:val="007C2A82"/>
    <w:rsid w:val="007C2DD4"/>
    <w:rsid w:val="007C2DEA"/>
    <w:rsid w:val="007C2E9F"/>
    <w:rsid w:val="007C3029"/>
    <w:rsid w:val="007C32FB"/>
    <w:rsid w:val="007C3406"/>
    <w:rsid w:val="007C360D"/>
    <w:rsid w:val="007C401D"/>
    <w:rsid w:val="007C408C"/>
    <w:rsid w:val="007C4183"/>
    <w:rsid w:val="007C4412"/>
    <w:rsid w:val="007C4437"/>
    <w:rsid w:val="007C46E5"/>
    <w:rsid w:val="007C4E62"/>
    <w:rsid w:val="007C52B3"/>
    <w:rsid w:val="007C52B4"/>
    <w:rsid w:val="007C5332"/>
    <w:rsid w:val="007C5346"/>
    <w:rsid w:val="007C57D5"/>
    <w:rsid w:val="007C5953"/>
    <w:rsid w:val="007C6067"/>
    <w:rsid w:val="007C61C9"/>
    <w:rsid w:val="007C62A8"/>
    <w:rsid w:val="007C6DC4"/>
    <w:rsid w:val="007C7235"/>
    <w:rsid w:val="007C7914"/>
    <w:rsid w:val="007D0201"/>
    <w:rsid w:val="007D0484"/>
    <w:rsid w:val="007D05AC"/>
    <w:rsid w:val="007D07A3"/>
    <w:rsid w:val="007D0F5F"/>
    <w:rsid w:val="007D11F4"/>
    <w:rsid w:val="007D1B7A"/>
    <w:rsid w:val="007D1F2A"/>
    <w:rsid w:val="007D22C1"/>
    <w:rsid w:val="007D2582"/>
    <w:rsid w:val="007D2796"/>
    <w:rsid w:val="007D2B18"/>
    <w:rsid w:val="007D319D"/>
    <w:rsid w:val="007D3545"/>
    <w:rsid w:val="007D35F8"/>
    <w:rsid w:val="007D3669"/>
    <w:rsid w:val="007D3790"/>
    <w:rsid w:val="007D37F6"/>
    <w:rsid w:val="007D3902"/>
    <w:rsid w:val="007D3AD0"/>
    <w:rsid w:val="007D3AF5"/>
    <w:rsid w:val="007D41F0"/>
    <w:rsid w:val="007D4417"/>
    <w:rsid w:val="007D45E9"/>
    <w:rsid w:val="007D474C"/>
    <w:rsid w:val="007D4775"/>
    <w:rsid w:val="007D493F"/>
    <w:rsid w:val="007D49FB"/>
    <w:rsid w:val="007D4A42"/>
    <w:rsid w:val="007D4ADC"/>
    <w:rsid w:val="007D555F"/>
    <w:rsid w:val="007D5930"/>
    <w:rsid w:val="007D5AFD"/>
    <w:rsid w:val="007D5E78"/>
    <w:rsid w:val="007D610B"/>
    <w:rsid w:val="007D63E9"/>
    <w:rsid w:val="007D6B62"/>
    <w:rsid w:val="007D6C98"/>
    <w:rsid w:val="007D6CB5"/>
    <w:rsid w:val="007D71F3"/>
    <w:rsid w:val="007D73E6"/>
    <w:rsid w:val="007D74A2"/>
    <w:rsid w:val="007D77DB"/>
    <w:rsid w:val="007D7874"/>
    <w:rsid w:val="007D7C0E"/>
    <w:rsid w:val="007E0002"/>
    <w:rsid w:val="007E0222"/>
    <w:rsid w:val="007E048C"/>
    <w:rsid w:val="007E0513"/>
    <w:rsid w:val="007E0C63"/>
    <w:rsid w:val="007E0CF6"/>
    <w:rsid w:val="007E0FBC"/>
    <w:rsid w:val="007E1004"/>
    <w:rsid w:val="007E194D"/>
    <w:rsid w:val="007E1962"/>
    <w:rsid w:val="007E1A40"/>
    <w:rsid w:val="007E1C3D"/>
    <w:rsid w:val="007E1E77"/>
    <w:rsid w:val="007E1F21"/>
    <w:rsid w:val="007E1F56"/>
    <w:rsid w:val="007E206B"/>
    <w:rsid w:val="007E23E5"/>
    <w:rsid w:val="007E2532"/>
    <w:rsid w:val="007E28DE"/>
    <w:rsid w:val="007E2961"/>
    <w:rsid w:val="007E2A9A"/>
    <w:rsid w:val="007E2BEF"/>
    <w:rsid w:val="007E2E0E"/>
    <w:rsid w:val="007E2ECB"/>
    <w:rsid w:val="007E2F22"/>
    <w:rsid w:val="007E37DD"/>
    <w:rsid w:val="007E45AD"/>
    <w:rsid w:val="007E493B"/>
    <w:rsid w:val="007E49BA"/>
    <w:rsid w:val="007E520E"/>
    <w:rsid w:val="007E52DA"/>
    <w:rsid w:val="007E5AE9"/>
    <w:rsid w:val="007E5D73"/>
    <w:rsid w:val="007E5E4F"/>
    <w:rsid w:val="007E63A5"/>
    <w:rsid w:val="007E6444"/>
    <w:rsid w:val="007E6716"/>
    <w:rsid w:val="007E6A6B"/>
    <w:rsid w:val="007E6B20"/>
    <w:rsid w:val="007E6D2C"/>
    <w:rsid w:val="007E70DE"/>
    <w:rsid w:val="007E72FC"/>
    <w:rsid w:val="007E7317"/>
    <w:rsid w:val="007E7640"/>
    <w:rsid w:val="007E7953"/>
    <w:rsid w:val="007E7AF6"/>
    <w:rsid w:val="007F00A1"/>
    <w:rsid w:val="007F0744"/>
    <w:rsid w:val="007F0B75"/>
    <w:rsid w:val="007F107E"/>
    <w:rsid w:val="007F1117"/>
    <w:rsid w:val="007F1162"/>
    <w:rsid w:val="007F1379"/>
    <w:rsid w:val="007F1420"/>
    <w:rsid w:val="007F1A1C"/>
    <w:rsid w:val="007F1AD7"/>
    <w:rsid w:val="007F1C2F"/>
    <w:rsid w:val="007F1D73"/>
    <w:rsid w:val="007F1DAA"/>
    <w:rsid w:val="007F2139"/>
    <w:rsid w:val="007F2267"/>
    <w:rsid w:val="007F23D8"/>
    <w:rsid w:val="007F25AB"/>
    <w:rsid w:val="007F2FB5"/>
    <w:rsid w:val="007F32E9"/>
    <w:rsid w:val="007F33D0"/>
    <w:rsid w:val="007F35D2"/>
    <w:rsid w:val="007F394E"/>
    <w:rsid w:val="007F3E14"/>
    <w:rsid w:val="007F4013"/>
    <w:rsid w:val="007F4100"/>
    <w:rsid w:val="007F445D"/>
    <w:rsid w:val="007F47C0"/>
    <w:rsid w:val="007F47C7"/>
    <w:rsid w:val="007F4807"/>
    <w:rsid w:val="007F4E33"/>
    <w:rsid w:val="007F5003"/>
    <w:rsid w:val="007F61A7"/>
    <w:rsid w:val="007F634A"/>
    <w:rsid w:val="007F665F"/>
    <w:rsid w:val="007F66CE"/>
    <w:rsid w:val="007F6701"/>
    <w:rsid w:val="007F6BC0"/>
    <w:rsid w:val="007F6C92"/>
    <w:rsid w:val="007F6E49"/>
    <w:rsid w:val="007F70DD"/>
    <w:rsid w:val="007F781E"/>
    <w:rsid w:val="007F7C75"/>
    <w:rsid w:val="00800308"/>
    <w:rsid w:val="00800354"/>
    <w:rsid w:val="008004AE"/>
    <w:rsid w:val="00801164"/>
    <w:rsid w:val="0080170B"/>
    <w:rsid w:val="00801D7C"/>
    <w:rsid w:val="00801F69"/>
    <w:rsid w:val="008020B1"/>
    <w:rsid w:val="00802108"/>
    <w:rsid w:val="00802334"/>
    <w:rsid w:val="0080237E"/>
    <w:rsid w:val="0080238A"/>
    <w:rsid w:val="0080265D"/>
    <w:rsid w:val="008027A1"/>
    <w:rsid w:val="008029B1"/>
    <w:rsid w:val="00802B45"/>
    <w:rsid w:val="00802C24"/>
    <w:rsid w:val="008031C2"/>
    <w:rsid w:val="008038A5"/>
    <w:rsid w:val="00803BD0"/>
    <w:rsid w:val="00803C46"/>
    <w:rsid w:val="00803D25"/>
    <w:rsid w:val="00803D91"/>
    <w:rsid w:val="00803F12"/>
    <w:rsid w:val="008040AB"/>
    <w:rsid w:val="0080413B"/>
    <w:rsid w:val="008043CD"/>
    <w:rsid w:val="008046E4"/>
    <w:rsid w:val="00804799"/>
    <w:rsid w:val="00804AF6"/>
    <w:rsid w:val="00804FBD"/>
    <w:rsid w:val="00805170"/>
    <w:rsid w:val="008058B3"/>
    <w:rsid w:val="00805975"/>
    <w:rsid w:val="00805BDE"/>
    <w:rsid w:val="00805DC9"/>
    <w:rsid w:val="0080622D"/>
    <w:rsid w:val="00806268"/>
    <w:rsid w:val="008062FF"/>
    <w:rsid w:val="008063B3"/>
    <w:rsid w:val="0080677F"/>
    <w:rsid w:val="00806A21"/>
    <w:rsid w:val="00806B32"/>
    <w:rsid w:val="008072B9"/>
    <w:rsid w:val="00807AD9"/>
    <w:rsid w:val="0081031B"/>
    <w:rsid w:val="00810441"/>
    <w:rsid w:val="00810472"/>
    <w:rsid w:val="00810614"/>
    <w:rsid w:val="00810616"/>
    <w:rsid w:val="00810B28"/>
    <w:rsid w:val="00810BBB"/>
    <w:rsid w:val="00810C9D"/>
    <w:rsid w:val="00810ECD"/>
    <w:rsid w:val="008118B0"/>
    <w:rsid w:val="00811A4B"/>
    <w:rsid w:val="00811B42"/>
    <w:rsid w:val="00811E66"/>
    <w:rsid w:val="0081217E"/>
    <w:rsid w:val="00812604"/>
    <w:rsid w:val="008127B0"/>
    <w:rsid w:val="00812897"/>
    <w:rsid w:val="00812B33"/>
    <w:rsid w:val="00812C79"/>
    <w:rsid w:val="00812DEC"/>
    <w:rsid w:val="00812EE1"/>
    <w:rsid w:val="008130AC"/>
    <w:rsid w:val="0081323C"/>
    <w:rsid w:val="00813C11"/>
    <w:rsid w:val="00813D6F"/>
    <w:rsid w:val="008140EB"/>
    <w:rsid w:val="008140ED"/>
    <w:rsid w:val="0081456D"/>
    <w:rsid w:val="0081485B"/>
    <w:rsid w:val="00814C9A"/>
    <w:rsid w:val="00814FBC"/>
    <w:rsid w:val="00815014"/>
    <w:rsid w:val="00815280"/>
    <w:rsid w:val="008153B1"/>
    <w:rsid w:val="00815662"/>
    <w:rsid w:val="008157C9"/>
    <w:rsid w:val="00815C24"/>
    <w:rsid w:val="0081606C"/>
    <w:rsid w:val="00816759"/>
    <w:rsid w:val="00816E97"/>
    <w:rsid w:val="0081740B"/>
    <w:rsid w:val="0081756A"/>
    <w:rsid w:val="0081798D"/>
    <w:rsid w:val="00817BB7"/>
    <w:rsid w:val="00817BC4"/>
    <w:rsid w:val="00820051"/>
    <w:rsid w:val="00820217"/>
    <w:rsid w:val="008202B3"/>
    <w:rsid w:val="008206BB"/>
    <w:rsid w:val="00820A25"/>
    <w:rsid w:val="00820B13"/>
    <w:rsid w:val="00820E00"/>
    <w:rsid w:val="00821506"/>
    <w:rsid w:val="0082159D"/>
    <w:rsid w:val="0082182B"/>
    <w:rsid w:val="00821C54"/>
    <w:rsid w:val="0082244B"/>
    <w:rsid w:val="0082285F"/>
    <w:rsid w:val="00822911"/>
    <w:rsid w:val="00822A96"/>
    <w:rsid w:val="00822B1E"/>
    <w:rsid w:val="00822DCF"/>
    <w:rsid w:val="00822DDB"/>
    <w:rsid w:val="00822DF9"/>
    <w:rsid w:val="008231AE"/>
    <w:rsid w:val="0082339E"/>
    <w:rsid w:val="00823433"/>
    <w:rsid w:val="00823DA0"/>
    <w:rsid w:val="00823EB0"/>
    <w:rsid w:val="00823F93"/>
    <w:rsid w:val="0082401A"/>
    <w:rsid w:val="00824108"/>
    <w:rsid w:val="00824775"/>
    <w:rsid w:val="00824AD2"/>
    <w:rsid w:val="008252E0"/>
    <w:rsid w:val="008254E2"/>
    <w:rsid w:val="00825861"/>
    <w:rsid w:val="008258AA"/>
    <w:rsid w:val="00825A43"/>
    <w:rsid w:val="00825BB8"/>
    <w:rsid w:val="008262A4"/>
    <w:rsid w:val="00826806"/>
    <w:rsid w:val="008268EC"/>
    <w:rsid w:val="00826DB4"/>
    <w:rsid w:val="00826E07"/>
    <w:rsid w:val="00827110"/>
    <w:rsid w:val="00827A5F"/>
    <w:rsid w:val="00827BE7"/>
    <w:rsid w:val="00827E11"/>
    <w:rsid w:val="00827F55"/>
    <w:rsid w:val="00830039"/>
    <w:rsid w:val="008303F0"/>
    <w:rsid w:val="008304BD"/>
    <w:rsid w:val="00830990"/>
    <w:rsid w:val="00830E0D"/>
    <w:rsid w:val="0083117E"/>
    <w:rsid w:val="008319E6"/>
    <w:rsid w:val="00831BD9"/>
    <w:rsid w:val="00831D69"/>
    <w:rsid w:val="00832162"/>
    <w:rsid w:val="0083282C"/>
    <w:rsid w:val="00832D95"/>
    <w:rsid w:val="00832EB5"/>
    <w:rsid w:val="00832F05"/>
    <w:rsid w:val="00832FC1"/>
    <w:rsid w:val="00833088"/>
    <w:rsid w:val="008330A7"/>
    <w:rsid w:val="008330AC"/>
    <w:rsid w:val="008331DF"/>
    <w:rsid w:val="008334D2"/>
    <w:rsid w:val="00833551"/>
    <w:rsid w:val="00833677"/>
    <w:rsid w:val="00833C21"/>
    <w:rsid w:val="00833D6D"/>
    <w:rsid w:val="008341D4"/>
    <w:rsid w:val="00834411"/>
    <w:rsid w:val="00834852"/>
    <w:rsid w:val="00834930"/>
    <w:rsid w:val="00834A5F"/>
    <w:rsid w:val="00834DC1"/>
    <w:rsid w:val="00834DD0"/>
    <w:rsid w:val="008350E2"/>
    <w:rsid w:val="008351F0"/>
    <w:rsid w:val="008353C7"/>
    <w:rsid w:val="0083555D"/>
    <w:rsid w:val="00835691"/>
    <w:rsid w:val="00836041"/>
    <w:rsid w:val="0083622D"/>
    <w:rsid w:val="008362D8"/>
    <w:rsid w:val="008362EA"/>
    <w:rsid w:val="00836389"/>
    <w:rsid w:val="008363F0"/>
    <w:rsid w:val="008367CF"/>
    <w:rsid w:val="008367ED"/>
    <w:rsid w:val="00836BAC"/>
    <w:rsid w:val="00836F92"/>
    <w:rsid w:val="00837203"/>
    <w:rsid w:val="008373CE"/>
    <w:rsid w:val="008378FE"/>
    <w:rsid w:val="00837D21"/>
    <w:rsid w:val="00837D4F"/>
    <w:rsid w:val="00840778"/>
    <w:rsid w:val="00840C9D"/>
    <w:rsid w:val="00840CD9"/>
    <w:rsid w:val="00840DF8"/>
    <w:rsid w:val="00841334"/>
    <w:rsid w:val="008414A9"/>
    <w:rsid w:val="0084151D"/>
    <w:rsid w:val="008415D2"/>
    <w:rsid w:val="00841957"/>
    <w:rsid w:val="00841993"/>
    <w:rsid w:val="00841D0F"/>
    <w:rsid w:val="00841E23"/>
    <w:rsid w:val="00841F2F"/>
    <w:rsid w:val="00842032"/>
    <w:rsid w:val="008420AA"/>
    <w:rsid w:val="00842108"/>
    <w:rsid w:val="008421B2"/>
    <w:rsid w:val="008424FD"/>
    <w:rsid w:val="008426DA"/>
    <w:rsid w:val="00842968"/>
    <w:rsid w:val="00842BA4"/>
    <w:rsid w:val="00842FD7"/>
    <w:rsid w:val="008431B2"/>
    <w:rsid w:val="0084347C"/>
    <w:rsid w:val="00843FFC"/>
    <w:rsid w:val="00844075"/>
    <w:rsid w:val="00844487"/>
    <w:rsid w:val="00844819"/>
    <w:rsid w:val="008448E8"/>
    <w:rsid w:val="00844A95"/>
    <w:rsid w:val="00844B2A"/>
    <w:rsid w:val="00844DC3"/>
    <w:rsid w:val="00844F82"/>
    <w:rsid w:val="00845377"/>
    <w:rsid w:val="00845C65"/>
    <w:rsid w:val="008462C7"/>
    <w:rsid w:val="00846359"/>
    <w:rsid w:val="00846449"/>
    <w:rsid w:val="00846496"/>
    <w:rsid w:val="008464FE"/>
    <w:rsid w:val="00846938"/>
    <w:rsid w:val="00846CB4"/>
    <w:rsid w:val="00847066"/>
    <w:rsid w:val="008470C2"/>
    <w:rsid w:val="0084792D"/>
    <w:rsid w:val="00847CDB"/>
    <w:rsid w:val="00847E48"/>
    <w:rsid w:val="00847FC3"/>
    <w:rsid w:val="00850817"/>
    <w:rsid w:val="00850A2F"/>
    <w:rsid w:val="0085103E"/>
    <w:rsid w:val="0085287B"/>
    <w:rsid w:val="00852899"/>
    <w:rsid w:val="00852A90"/>
    <w:rsid w:val="00852BFB"/>
    <w:rsid w:val="00852DC9"/>
    <w:rsid w:val="00852E4A"/>
    <w:rsid w:val="00852FDF"/>
    <w:rsid w:val="0085373F"/>
    <w:rsid w:val="00853DEE"/>
    <w:rsid w:val="00853DFC"/>
    <w:rsid w:val="00853E5F"/>
    <w:rsid w:val="00854354"/>
    <w:rsid w:val="008543CB"/>
    <w:rsid w:val="00854427"/>
    <w:rsid w:val="00854A02"/>
    <w:rsid w:val="00854A53"/>
    <w:rsid w:val="00854FCD"/>
    <w:rsid w:val="0085546E"/>
    <w:rsid w:val="0085554F"/>
    <w:rsid w:val="0085565F"/>
    <w:rsid w:val="00855E14"/>
    <w:rsid w:val="008563B6"/>
    <w:rsid w:val="00856524"/>
    <w:rsid w:val="00856553"/>
    <w:rsid w:val="0085660E"/>
    <w:rsid w:val="00856677"/>
    <w:rsid w:val="00856799"/>
    <w:rsid w:val="0085687B"/>
    <w:rsid w:val="00856B1E"/>
    <w:rsid w:val="00856C3A"/>
    <w:rsid w:val="00856E43"/>
    <w:rsid w:val="008570F6"/>
    <w:rsid w:val="00857253"/>
    <w:rsid w:val="00857518"/>
    <w:rsid w:val="008577E8"/>
    <w:rsid w:val="008578D5"/>
    <w:rsid w:val="00857C66"/>
    <w:rsid w:val="0086096A"/>
    <w:rsid w:val="00860E30"/>
    <w:rsid w:val="008612C6"/>
    <w:rsid w:val="0086132E"/>
    <w:rsid w:val="008614DD"/>
    <w:rsid w:val="00861633"/>
    <w:rsid w:val="008619BF"/>
    <w:rsid w:val="00861A53"/>
    <w:rsid w:val="00861B0F"/>
    <w:rsid w:val="00862736"/>
    <w:rsid w:val="008628DB"/>
    <w:rsid w:val="0086298B"/>
    <w:rsid w:val="00862A6E"/>
    <w:rsid w:val="00862E65"/>
    <w:rsid w:val="00862F8E"/>
    <w:rsid w:val="0086309D"/>
    <w:rsid w:val="0086327E"/>
    <w:rsid w:val="00863280"/>
    <w:rsid w:val="008633DB"/>
    <w:rsid w:val="00863D0F"/>
    <w:rsid w:val="00864068"/>
    <w:rsid w:val="0086412A"/>
    <w:rsid w:val="00864519"/>
    <w:rsid w:val="00864551"/>
    <w:rsid w:val="0086493E"/>
    <w:rsid w:val="008649B2"/>
    <w:rsid w:val="00865946"/>
    <w:rsid w:val="00865D4B"/>
    <w:rsid w:val="008660F9"/>
    <w:rsid w:val="00866346"/>
    <w:rsid w:val="00866B2E"/>
    <w:rsid w:val="008671D8"/>
    <w:rsid w:val="00867D9B"/>
    <w:rsid w:val="008705B5"/>
    <w:rsid w:val="00870614"/>
    <w:rsid w:val="00870631"/>
    <w:rsid w:val="00870BED"/>
    <w:rsid w:val="00870BF2"/>
    <w:rsid w:val="00871462"/>
    <w:rsid w:val="008716C6"/>
    <w:rsid w:val="00872253"/>
    <w:rsid w:val="008723CF"/>
    <w:rsid w:val="008723E8"/>
    <w:rsid w:val="00872404"/>
    <w:rsid w:val="008724B8"/>
    <w:rsid w:val="0087285F"/>
    <w:rsid w:val="00872938"/>
    <w:rsid w:val="00873AA6"/>
    <w:rsid w:val="00873CC8"/>
    <w:rsid w:val="0087437D"/>
    <w:rsid w:val="00874CA3"/>
    <w:rsid w:val="008751E6"/>
    <w:rsid w:val="008752B2"/>
    <w:rsid w:val="0087536F"/>
    <w:rsid w:val="00875ADB"/>
    <w:rsid w:val="00876349"/>
    <w:rsid w:val="00876ABF"/>
    <w:rsid w:val="00876DDA"/>
    <w:rsid w:val="0087725F"/>
    <w:rsid w:val="0087730A"/>
    <w:rsid w:val="008774AE"/>
    <w:rsid w:val="00877B18"/>
    <w:rsid w:val="00877C57"/>
    <w:rsid w:val="00877E9E"/>
    <w:rsid w:val="0088019B"/>
    <w:rsid w:val="008804E8"/>
    <w:rsid w:val="00880627"/>
    <w:rsid w:val="00880ED2"/>
    <w:rsid w:val="00881229"/>
    <w:rsid w:val="008814D9"/>
    <w:rsid w:val="00881ABA"/>
    <w:rsid w:val="00881E96"/>
    <w:rsid w:val="0088289F"/>
    <w:rsid w:val="00882B3D"/>
    <w:rsid w:val="00882ECD"/>
    <w:rsid w:val="00882F62"/>
    <w:rsid w:val="00883227"/>
    <w:rsid w:val="00883530"/>
    <w:rsid w:val="00883AAC"/>
    <w:rsid w:val="00883CA5"/>
    <w:rsid w:val="008840FC"/>
    <w:rsid w:val="00884103"/>
    <w:rsid w:val="008842FE"/>
    <w:rsid w:val="00884404"/>
    <w:rsid w:val="00884476"/>
    <w:rsid w:val="0088457E"/>
    <w:rsid w:val="00884EB7"/>
    <w:rsid w:val="0088519C"/>
    <w:rsid w:val="008854EB"/>
    <w:rsid w:val="00885809"/>
    <w:rsid w:val="00885B30"/>
    <w:rsid w:val="00885E63"/>
    <w:rsid w:val="00885EE4"/>
    <w:rsid w:val="00885F3B"/>
    <w:rsid w:val="00886080"/>
    <w:rsid w:val="008861CC"/>
    <w:rsid w:val="0088620E"/>
    <w:rsid w:val="0088661E"/>
    <w:rsid w:val="008867E2"/>
    <w:rsid w:val="00886850"/>
    <w:rsid w:val="00886CB8"/>
    <w:rsid w:val="00886D5C"/>
    <w:rsid w:val="00886DE8"/>
    <w:rsid w:val="00887430"/>
    <w:rsid w:val="0088753D"/>
    <w:rsid w:val="0088760D"/>
    <w:rsid w:val="00887AD6"/>
    <w:rsid w:val="00887C9E"/>
    <w:rsid w:val="00887D1E"/>
    <w:rsid w:val="00887E03"/>
    <w:rsid w:val="00887E2B"/>
    <w:rsid w:val="00887F30"/>
    <w:rsid w:val="008903DB"/>
    <w:rsid w:val="00891022"/>
    <w:rsid w:val="00891058"/>
    <w:rsid w:val="008910D0"/>
    <w:rsid w:val="008914EE"/>
    <w:rsid w:val="008917E6"/>
    <w:rsid w:val="00891BF4"/>
    <w:rsid w:val="00892011"/>
    <w:rsid w:val="0089213E"/>
    <w:rsid w:val="00892A8C"/>
    <w:rsid w:val="00892C43"/>
    <w:rsid w:val="00892E4C"/>
    <w:rsid w:val="00892E99"/>
    <w:rsid w:val="008930D1"/>
    <w:rsid w:val="00893164"/>
    <w:rsid w:val="008932EB"/>
    <w:rsid w:val="00893629"/>
    <w:rsid w:val="008936EC"/>
    <w:rsid w:val="00893820"/>
    <w:rsid w:val="0089398C"/>
    <w:rsid w:val="00893E99"/>
    <w:rsid w:val="00893F54"/>
    <w:rsid w:val="0089451A"/>
    <w:rsid w:val="00894580"/>
    <w:rsid w:val="008946EA"/>
    <w:rsid w:val="00894BFC"/>
    <w:rsid w:val="00894C05"/>
    <w:rsid w:val="00894D3D"/>
    <w:rsid w:val="0089508F"/>
    <w:rsid w:val="008958E1"/>
    <w:rsid w:val="00895AE9"/>
    <w:rsid w:val="00895B71"/>
    <w:rsid w:val="00895CC7"/>
    <w:rsid w:val="00895ECE"/>
    <w:rsid w:val="0089642A"/>
    <w:rsid w:val="008969F1"/>
    <w:rsid w:val="00896A1F"/>
    <w:rsid w:val="00896AE5"/>
    <w:rsid w:val="00896C51"/>
    <w:rsid w:val="00896F5C"/>
    <w:rsid w:val="00896F79"/>
    <w:rsid w:val="00897156"/>
    <w:rsid w:val="0089730A"/>
    <w:rsid w:val="00897451"/>
    <w:rsid w:val="0089777B"/>
    <w:rsid w:val="008A0318"/>
    <w:rsid w:val="008A0363"/>
    <w:rsid w:val="008A07B9"/>
    <w:rsid w:val="008A0896"/>
    <w:rsid w:val="008A0937"/>
    <w:rsid w:val="008A1054"/>
    <w:rsid w:val="008A1AAE"/>
    <w:rsid w:val="008A1CC3"/>
    <w:rsid w:val="008A1CF1"/>
    <w:rsid w:val="008A2387"/>
    <w:rsid w:val="008A24E3"/>
    <w:rsid w:val="008A2B1A"/>
    <w:rsid w:val="008A2B64"/>
    <w:rsid w:val="008A2C05"/>
    <w:rsid w:val="008A346D"/>
    <w:rsid w:val="008A34AE"/>
    <w:rsid w:val="008A3803"/>
    <w:rsid w:val="008A3AAB"/>
    <w:rsid w:val="008A3BD9"/>
    <w:rsid w:val="008A3CE3"/>
    <w:rsid w:val="008A43C5"/>
    <w:rsid w:val="008A4414"/>
    <w:rsid w:val="008A444B"/>
    <w:rsid w:val="008A5658"/>
    <w:rsid w:val="008A5766"/>
    <w:rsid w:val="008A580D"/>
    <w:rsid w:val="008A5A2C"/>
    <w:rsid w:val="008A5CDD"/>
    <w:rsid w:val="008A5F2F"/>
    <w:rsid w:val="008A5F3D"/>
    <w:rsid w:val="008A620F"/>
    <w:rsid w:val="008A636F"/>
    <w:rsid w:val="008A63F0"/>
    <w:rsid w:val="008A66B9"/>
    <w:rsid w:val="008A70B7"/>
    <w:rsid w:val="008A71C8"/>
    <w:rsid w:val="008A7247"/>
    <w:rsid w:val="008A7264"/>
    <w:rsid w:val="008A7858"/>
    <w:rsid w:val="008A791D"/>
    <w:rsid w:val="008A7E22"/>
    <w:rsid w:val="008B118F"/>
    <w:rsid w:val="008B151A"/>
    <w:rsid w:val="008B1BC1"/>
    <w:rsid w:val="008B1EC7"/>
    <w:rsid w:val="008B2FB6"/>
    <w:rsid w:val="008B31DF"/>
    <w:rsid w:val="008B328B"/>
    <w:rsid w:val="008B3308"/>
    <w:rsid w:val="008B3314"/>
    <w:rsid w:val="008B3478"/>
    <w:rsid w:val="008B3E80"/>
    <w:rsid w:val="008B4A26"/>
    <w:rsid w:val="008B4CDA"/>
    <w:rsid w:val="008B4D34"/>
    <w:rsid w:val="008B4E6D"/>
    <w:rsid w:val="008B5817"/>
    <w:rsid w:val="008B5877"/>
    <w:rsid w:val="008B5BCD"/>
    <w:rsid w:val="008B5E61"/>
    <w:rsid w:val="008B6494"/>
    <w:rsid w:val="008B663C"/>
    <w:rsid w:val="008B680C"/>
    <w:rsid w:val="008B68CD"/>
    <w:rsid w:val="008B69A1"/>
    <w:rsid w:val="008B69A4"/>
    <w:rsid w:val="008B6B1B"/>
    <w:rsid w:val="008B753F"/>
    <w:rsid w:val="008B7795"/>
    <w:rsid w:val="008B78CF"/>
    <w:rsid w:val="008B7A18"/>
    <w:rsid w:val="008B7AA4"/>
    <w:rsid w:val="008C0233"/>
    <w:rsid w:val="008C02E5"/>
    <w:rsid w:val="008C0373"/>
    <w:rsid w:val="008C04A4"/>
    <w:rsid w:val="008C04DD"/>
    <w:rsid w:val="008C057A"/>
    <w:rsid w:val="008C0ACF"/>
    <w:rsid w:val="008C0ADA"/>
    <w:rsid w:val="008C0C9E"/>
    <w:rsid w:val="008C0F3F"/>
    <w:rsid w:val="008C1F4A"/>
    <w:rsid w:val="008C213C"/>
    <w:rsid w:val="008C2166"/>
    <w:rsid w:val="008C22F2"/>
    <w:rsid w:val="008C3064"/>
    <w:rsid w:val="008C3329"/>
    <w:rsid w:val="008C4092"/>
    <w:rsid w:val="008C4235"/>
    <w:rsid w:val="008C4509"/>
    <w:rsid w:val="008C47CC"/>
    <w:rsid w:val="008C4B3C"/>
    <w:rsid w:val="008C4D7D"/>
    <w:rsid w:val="008C555D"/>
    <w:rsid w:val="008C5BCC"/>
    <w:rsid w:val="008C6002"/>
    <w:rsid w:val="008C66F9"/>
    <w:rsid w:val="008C674C"/>
    <w:rsid w:val="008C700E"/>
    <w:rsid w:val="008C74CD"/>
    <w:rsid w:val="008C7691"/>
    <w:rsid w:val="008C7852"/>
    <w:rsid w:val="008C7987"/>
    <w:rsid w:val="008C79E5"/>
    <w:rsid w:val="008C7A65"/>
    <w:rsid w:val="008C7E58"/>
    <w:rsid w:val="008D04DE"/>
    <w:rsid w:val="008D0529"/>
    <w:rsid w:val="008D0F40"/>
    <w:rsid w:val="008D100F"/>
    <w:rsid w:val="008D1483"/>
    <w:rsid w:val="008D15DF"/>
    <w:rsid w:val="008D1810"/>
    <w:rsid w:val="008D1CF7"/>
    <w:rsid w:val="008D1D6B"/>
    <w:rsid w:val="008D2003"/>
    <w:rsid w:val="008D2CC7"/>
    <w:rsid w:val="008D2E4D"/>
    <w:rsid w:val="008D3255"/>
    <w:rsid w:val="008D3344"/>
    <w:rsid w:val="008D395A"/>
    <w:rsid w:val="008D3D9F"/>
    <w:rsid w:val="008D3F07"/>
    <w:rsid w:val="008D4560"/>
    <w:rsid w:val="008D465A"/>
    <w:rsid w:val="008D47D3"/>
    <w:rsid w:val="008D47D4"/>
    <w:rsid w:val="008D49B8"/>
    <w:rsid w:val="008D4CEC"/>
    <w:rsid w:val="008D50A8"/>
    <w:rsid w:val="008D5232"/>
    <w:rsid w:val="008D57D8"/>
    <w:rsid w:val="008D5B0C"/>
    <w:rsid w:val="008D5C07"/>
    <w:rsid w:val="008D5E84"/>
    <w:rsid w:val="008D5F09"/>
    <w:rsid w:val="008D605F"/>
    <w:rsid w:val="008D6510"/>
    <w:rsid w:val="008D674F"/>
    <w:rsid w:val="008D6C56"/>
    <w:rsid w:val="008D6D45"/>
    <w:rsid w:val="008D7204"/>
    <w:rsid w:val="008D7620"/>
    <w:rsid w:val="008D77AB"/>
    <w:rsid w:val="008D7974"/>
    <w:rsid w:val="008E0369"/>
    <w:rsid w:val="008E0553"/>
    <w:rsid w:val="008E07FC"/>
    <w:rsid w:val="008E098A"/>
    <w:rsid w:val="008E1174"/>
    <w:rsid w:val="008E1412"/>
    <w:rsid w:val="008E15E5"/>
    <w:rsid w:val="008E1959"/>
    <w:rsid w:val="008E20F3"/>
    <w:rsid w:val="008E2103"/>
    <w:rsid w:val="008E2276"/>
    <w:rsid w:val="008E22DA"/>
    <w:rsid w:val="008E28AA"/>
    <w:rsid w:val="008E349A"/>
    <w:rsid w:val="008E3605"/>
    <w:rsid w:val="008E3619"/>
    <w:rsid w:val="008E3E47"/>
    <w:rsid w:val="008E3EAA"/>
    <w:rsid w:val="008E40E8"/>
    <w:rsid w:val="008E44FE"/>
    <w:rsid w:val="008E4885"/>
    <w:rsid w:val="008E4BA4"/>
    <w:rsid w:val="008E4BC6"/>
    <w:rsid w:val="008E4C42"/>
    <w:rsid w:val="008E4D16"/>
    <w:rsid w:val="008E4D87"/>
    <w:rsid w:val="008E52B9"/>
    <w:rsid w:val="008E552A"/>
    <w:rsid w:val="008E5BDB"/>
    <w:rsid w:val="008E6851"/>
    <w:rsid w:val="008E6953"/>
    <w:rsid w:val="008E69DB"/>
    <w:rsid w:val="008E6F27"/>
    <w:rsid w:val="008E707A"/>
    <w:rsid w:val="008E773C"/>
    <w:rsid w:val="008E782D"/>
    <w:rsid w:val="008E78A9"/>
    <w:rsid w:val="008E7D08"/>
    <w:rsid w:val="008E7EA2"/>
    <w:rsid w:val="008E7EE1"/>
    <w:rsid w:val="008F0213"/>
    <w:rsid w:val="008F0447"/>
    <w:rsid w:val="008F0515"/>
    <w:rsid w:val="008F07B4"/>
    <w:rsid w:val="008F0A1C"/>
    <w:rsid w:val="008F0AAE"/>
    <w:rsid w:val="008F0D2C"/>
    <w:rsid w:val="008F0F4B"/>
    <w:rsid w:val="008F0FFC"/>
    <w:rsid w:val="008F132B"/>
    <w:rsid w:val="008F1AC0"/>
    <w:rsid w:val="008F1C8B"/>
    <w:rsid w:val="008F1CB2"/>
    <w:rsid w:val="008F1F77"/>
    <w:rsid w:val="008F21A7"/>
    <w:rsid w:val="008F27B9"/>
    <w:rsid w:val="008F29BB"/>
    <w:rsid w:val="008F2B67"/>
    <w:rsid w:val="008F2FC2"/>
    <w:rsid w:val="008F3485"/>
    <w:rsid w:val="008F36F3"/>
    <w:rsid w:val="008F384C"/>
    <w:rsid w:val="008F3EE2"/>
    <w:rsid w:val="008F3F15"/>
    <w:rsid w:val="008F4304"/>
    <w:rsid w:val="008F444B"/>
    <w:rsid w:val="008F4478"/>
    <w:rsid w:val="008F46A1"/>
    <w:rsid w:val="008F46F0"/>
    <w:rsid w:val="008F4B30"/>
    <w:rsid w:val="008F4C0F"/>
    <w:rsid w:val="008F50C9"/>
    <w:rsid w:val="008F523F"/>
    <w:rsid w:val="008F541B"/>
    <w:rsid w:val="008F5A69"/>
    <w:rsid w:val="008F5A9E"/>
    <w:rsid w:val="008F5EBE"/>
    <w:rsid w:val="008F6215"/>
    <w:rsid w:val="008F624D"/>
    <w:rsid w:val="008F6727"/>
    <w:rsid w:val="008F6AE8"/>
    <w:rsid w:val="008F77DD"/>
    <w:rsid w:val="009001E7"/>
    <w:rsid w:val="0090046F"/>
    <w:rsid w:val="00900475"/>
    <w:rsid w:val="009004D9"/>
    <w:rsid w:val="00900858"/>
    <w:rsid w:val="0090087E"/>
    <w:rsid w:val="00900BBC"/>
    <w:rsid w:val="00901246"/>
    <w:rsid w:val="00901775"/>
    <w:rsid w:val="00901B72"/>
    <w:rsid w:val="00901F6E"/>
    <w:rsid w:val="00901FE3"/>
    <w:rsid w:val="009022A6"/>
    <w:rsid w:val="00902931"/>
    <w:rsid w:val="00902A5E"/>
    <w:rsid w:val="00902EDE"/>
    <w:rsid w:val="009030ED"/>
    <w:rsid w:val="0090321C"/>
    <w:rsid w:val="00903522"/>
    <w:rsid w:val="009035D4"/>
    <w:rsid w:val="009036DB"/>
    <w:rsid w:val="00903E21"/>
    <w:rsid w:val="00904145"/>
    <w:rsid w:val="0090424B"/>
    <w:rsid w:val="0090462F"/>
    <w:rsid w:val="00904744"/>
    <w:rsid w:val="0090487A"/>
    <w:rsid w:val="00904A33"/>
    <w:rsid w:val="00904B49"/>
    <w:rsid w:val="00904B69"/>
    <w:rsid w:val="00904E33"/>
    <w:rsid w:val="009050EA"/>
    <w:rsid w:val="00905188"/>
    <w:rsid w:val="009054A6"/>
    <w:rsid w:val="0090569D"/>
    <w:rsid w:val="0090576F"/>
    <w:rsid w:val="00905A50"/>
    <w:rsid w:val="00905C2A"/>
    <w:rsid w:val="00905D14"/>
    <w:rsid w:val="00905D6C"/>
    <w:rsid w:val="00906691"/>
    <w:rsid w:val="00906C50"/>
    <w:rsid w:val="00906D20"/>
    <w:rsid w:val="009072A3"/>
    <w:rsid w:val="009072B4"/>
    <w:rsid w:val="009074A3"/>
    <w:rsid w:val="009079B1"/>
    <w:rsid w:val="00907CFF"/>
    <w:rsid w:val="00907E72"/>
    <w:rsid w:val="0091048F"/>
    <w:rsid w:val="00910C1F"/>
    <w:rsid w:val="00910F8B"/>
    <w:rsid w:val="00911B95"/>
    <w:rsid w:val="00911DD0"/>
    <w:rsid w:val="0091202C"/>
    <w:rsid w:val="009121CE"/>
    <w:rsid w:val="0091249B"/>
    <w:rsid w:val="0091280C"/>
    <w:rsid w:val="00912A42"/>
    <w:rsid w:val="00912C1F"/>
    <w:rsid w:val="00912D31"/>
    <w:rsid w:val="00912ED6"/>
    <w:rsid w:val="0091314D"/>
    <w:rsid w:val="0091326D"/>
    <w:rsid w:val="00913546"/>
    <w:rsid w:val="00913AA6"/>
    <w:rsid w:val="00913D46"/>
    <w:rsid w:val="00913DF4"/>
    <w:rsid w:val="00913E31"/>
    <w:rsid w:val="00913F17"/>
    <w:rsid w:val="009141E5"/>
    <w:rsid w:val="00914498"/>
    <w:rsid w:val="0091449A"/>
    <w:rsid w:val="00914894"/>
    <w:rsid w:val="00914A2D"/>
    <w:rsid w:val="00914DD5"/>
    <w:rsid w:val="009150E5"/>
    <w:rsid w:val="00915127"/>
    <w:rsid w:val="00915B29"/>
    <w:rsid w:val="00915C68"/>
    <w:rsid w:val="00915D0C"/>
    <w:rsid w:val="009167BF"/>
    <w:rsid w:val="00916B0E"/>
    <w:rsid w:val="00916FB9"/>
    <w:rsid w:val="00917C58"/>
    <w:rsid w:val="00917FC3"/>
    <w:rsid w:val="00920237"/>
    <w:rsid w:val="0092089F"/>
    <w:rsid w:val="00920910"/>
    <w:rsid w:val="009209AE"/>
    <w:rsid w:val="00920BEA"/>
    <w:rsid w:val="00920CC7"/>
    <w:rsid w:val="0092138B"/>
    <w:rsid w:val="009214E2"/>
    <w:rsid w:val="00921731"/>
    <w:rsid w:val="009218B8"/>
    <w:rsid w:val="00922053"/>
    <w:rsid w:val="0092211A"/>
    <w:rsid w:val="00922225"/>
    <w:rsid w:val="009222E3"/>
    <w:rsid w:val="00922553"/>
    <w:rsid w:val="00922874"/>
    <w:rsid w:val="00922978"/>
    <w:rsid w:val="00922BA2"/>
    <w:rsid w:val="00922DCD"/>
    <w:rsid w:val="009235A3"/>
    <w:rsid w:val="00923713"/>
    <w:rsid w:val="009237A8"/>
    <w:rsid w:val="00923E23"/>
    <w:rsid w:val="009243BB"/>
    <w:rsid w:val="00924E4B"/>
    <w:rsid w:val="0092530F"/>
    <w:rsid w:val="009258CE"/>
    <w:rsid w:val="00925FEA"/>
    <w:rsid w:val="00926222"/>
    <w:rsid w:val="009264C5"/>
    <w:rsid w:val="009266C3"/>
    <w:rsid w:val="0092689B"/>
    <w:rsid w:val="00926B83"/>
    <w:rsid w:val="00927021"/>
    <w:rsid w:val="009271BB"/>
    <w:rsid w:val="0092750E"/>
    <w:rsid w:val="0093069F"/>
    <w:rsid w:val="0093087E"/>
    <w:rsid w:val="00930A10"/>
    <w:rsid w:val="00930ADD"/>
    <w:rsid w:val="00930CC1"/>
    <w:rsid w:val="00930DD6"/>
    <w:rsid w:val="009312E5"/>
    <w:rsid w:val="00931357"/>
    <w:rsid w:val="009314BB"/>
    <w:rsid w:val="009317DD"/>
    <w:rsid w:val="0093183D"/>
    <w:rsid w:val="00931C97"/>
    <w:rsid w:val="00931EEC"/>
    <w:rsid w:val="0093207B"/>
    <w:rsid w:val="009324AE"/>
    <w:rsid w:val="0093262C"/>
    <w:rsid w:val="00932BB0"/>
    <w:rsid w:val="00932FF0"/>
    <w:rsid w:val="00933036"/>
    <w:rsid w:val="0093313B"/>
    <w:rsid w:val="0093378A"/>
    <w:rsid w:val="00933BB1"/>
    <w:rsid w:val="00933BE5"/>
    <w:rsid w:val="00933D7F"/>
    <w:rsid w:val="00934074"/>
    <w:rsid w:val="0093470A"/>
    <w:rsid w:val="00934AE8"/>
    <w:rsid w:val="00934CF9"/>
    <w:rsid w:val="00934F39"/>
    <w:rsid w:val="009350A3"/>
    <w:rsid w:val="00935289"/>
    <w:rsid w:val="009353A7"/>
    <w:rsid w:val="009353DA"/>
    <w:rsid w:val="0093560F"/>
    <w:rsid w:val="00935D7C"/>
    <w:rsid w:val="00935F48"/>
    <w:rsid w:val="00935F84"/>
    <w:rsid w:val="009360F3"/>
    <w:rsid w:val="009361E9"/>
    <w:rsid w:val="00936263"/>
    <w:rsid w:val="009366DC"/>
    <w:rsid w:val="0093678F"/>
    <w:rsid w:val="0093686C"/>
    <w:rsid w:val="00936E76"/>
    <w:rsid w:val="00936F8E"/>
    <w:rsid w:val="00936FFC"/>
    <w:rsid w:val="0093721E"/>
    <w:rsid w:val="009373C6"/>
    <w:rsid w:val="00937A0D"/>
    <w:rsid w:val="00937C23"/>
    <w:rsid w:val="009401EB"/>
    <w:rsid w:val="00940453"/>
    <w:rsid w:val="0094085E"/>
    <w:rsid w:val="00940B61"/>
    <w:rsid w:val="00940D29"/>
    <w:rsid w:val="00940F92"/>
    <w:rsid w:val="009411B5"/>
    <w:rsid w:val="0094134A"/>
    <w:rsid w:val="009416C7"/>
    <w:rsid w:val="00941ADA"/>
    <w:rsid w:val="00941CEC"/>
    <w:rsid w:val="00941D3F"/>
    <w:rsid w:val="00941D85"/>
    <w:rsid w:val="00942214"/>
    <w:rsid w:val="009422E4"/>
    <w:rsid w:val="009423FC"/>
    <w:rsid w:val="0094265C"/>
    <w:rsid w:val="00942ABA"/>
    <w:rsid w:val="00942B0F"/>
    <w:rsid w:val="00942BC2"/>
    <w:rsid w:val="00942C11"/>
    <w:rsid w:val="00942D26"/>
    <w:rsid w:val="00943001"/>
    <w:rsid w:val="009434B9"/>
    <w:rsid w:val="00943C00"/>
    <w:rsid w:val="00943E04"/>
    <w:rsid w:val="00944313"/>
    <w:rsid w:val="009449CD"/>
    <w:rsid w:val="00944CA3"/>
    <w:rsid w:val="00944EEC"/>
    <w:rsid w:val="009456D6"/>
    <w:rsid w:val="00945C44"/>
    <w:rsid w:val="00945EE9"/>
    <w:rsid w:val="00946098"/>
    <w:rsid w:val="00946873"/>
    <w:rsid w:val="009468C4"/>
    <w:rsid w:val="009468D2"/>
    <w:rsid w:val="00946B71"/>
    <w:rsid w:val="00946BE8"/>
    <w:rsid w:val="00946D4A"/>
    <w:rsid w:val="00946DD6"/>
    <w:rsid w:val="00947657"/>
    <w:rsid w:val="00947830"/>
    <w:rsid w:val="0094787E"/>
    <w:rsid w:val="009478F0"/>
    <w:rsid w:val="00947A14"/>
    <w:rsid w:val="00950536"/>
    <w:rsid w:val="009510C8"/>
    <w:rsid w:val="0095123F"/>
    <w:rsid w:val="00951493"/>
    <w:rsid w:val="0095163B"/>
    <w:rsid w:val="0095227C"/>
    <w:rsid w:val="00952433"/>
    <w:rsid w:val="0095296B"/>
    <w:rsid w:val="00952C05"/>
    <w:rsid w:val="00952F97"/>
    <w:rsid w:val="0095335B"/>
    <w:rsid w:val="00953397"/>
    <w:rsid w:val="0095354E"/>
    <w:rsid w:val="009539FA"/>
    <w:rsid w:val="00953C8C"/>
    <w:rsid w:val="00954C43"/>
    <w:rsid w:val="00954CEC"/>
    <w:rsid w:val="00954D82"/>
    <w:rsid w:val="00954E64"/>
    <w:rsid w:val="00954E7C"/>
    <w:rsid w:val="00954F04"/>
    <w:rsid w:val="00954F27"/>
    <w:rsid w:val="00955307"/>
    <w:rsid w:val="00955491"/>
    <w:rsid w:val="00956386"/>
    <w:rsid w:val="009563F2"/>
    <w:rsid w:val="00956744"/>
    <w:rsid w:val="00956AC2"/>
    <w:rsid w:val="00956D9A"/>
    <w:rsid w:val="00956DA2"/>
    <w:rsid w:val="00956F87"/>
    <w:rsid w:val="0095716F"/>
    <w:rsid w:val="00957410"/>
    <w:rsid w:val="0095746B"/>
    <w:rsid w:val="009577DB"/>
    <w:rsid w:val="00957803"/>
    <w:rsid w:val="0095792B"/>
    <w:rsid w:val="00957A17"/>
    <w:rsid w:val="00957A2E"/>
    <w:rsid w:val="00957A5B"/>
    <w:rsid w:val="0096022F"/>
    <w:rsid w:val="0096052C"/>
    <w:rsid w:val="0096076D"/>
    <w:rsid w:val="009608D4"/>
    <w:rsid w:val="00960A0B"/>
    <w:rsid w:val="00960A82"/>
    <w:rsid w:val="00960BAE"/>
    <w:rsid w:val="00960E92"/>
    <w:rsid w:val="00960EF5"/>
    <w:rsid w:val="00961116"/>
    <w:rsid w:val="00961E03"/>
    <w:rsid w:val="00961E46"/>
    <w:rsid w:val="00961E5A"/>
    <w:rsid w:val="009625E9"/>
    <w:rsid w:val="0096287B"/>
    <w:rsid w:val="00962A00"/>
    <w:rsid w:val="00962B75"/>
    <w:rsid w:val="00962CC4"/>
    <w:rsid w:val="009630F1"/>
    <w:rsid w:val="00963208"/>
    <w:rsid w:val="00963215"/>
    <w:rsid w:val="00963634"/>
    <w:rsid w:val="00963A44"/>
    <w:rsid w:val="00963BC7"/>
    <w:rsid w:val="00963BC8"/>
    <w:rsid w:val="00963BF9"/>
    <w:rsid w:val="00963CB7"/>
    <w:rsid w:val="00964026"/>
    <w:rsid w:val="009640D7"/>
    <w:rsid w:val="0096421E"/>
    <w:rsid w:val="00964C47"/>
    <w:rsid w:val="00964DF8"/>
    <w:rsid w:val="00964F49"/>
    <w:rsid w:val="00965112"/>
    <w:rsid w:val="0096535A"/>
    <w:rsid w:val="0096575C"/>
    <w:rsid w:val="00965EBE"/>
    <w:rsid w:val="00965FD1"/>
    <w:rsid w:val="00966709"/>
    <w:rsid w:val="00966764"/>
    <w:rsid w:val="009668C5"/>
    <w:rsid w:val="00966926"/>
    <w:rsid w:val="009669BA"/>
    <w:rsid w:val="0096736D"/>
    <w:rsid w:val="0096766E"/>
    <w:rsid w:val="00967840"/>
    <w:rsid w:val="00967885"/>
    <w:rsid w:val="00967B73"/>
    <w:rsid w:val="00967BEB"/>
    <w:rsid w:val="009703DD"/>
    <w:rsid w:val="009705FE"/>
    <w:rsid w:val="00970608"/>
    <w:rsid w:val="009709DB"/>
    <w:rsid w:val="00970C9F"/>
    <w:rsid w:val="00970E5A"/>
    <w:rsid w:val="009711AA"/>
    <w:rsid w:val="00971288"/>
    <w:rsid w:val="00971385"/>
    <w:rsid w:val="009713EA"/>
    <w:rsid w:val="00971835"/>
    <w:rsid w:val="00971D74"/>
    <w:rsid w:val="00972624"/>
    <w:rsid w:val="0097270A"/>
    <w:rsid w:val="00972BF4"/>
    <w:rsid w:val="00972E93"/>
    <w:rsid w:val="0097337D"/>
    <w:rsid w:val="00973458"/>
    <w:rsid w:val="00973699"/>
    <w:rsid w:val="0097372C"/>
    <w:rsid w:val="00973ACA"/>
    <w:rsid w:val="00973CF2"/>
    <w:rsid w:val="00973F33"/>
    <w:rsid w:val="009740E1"/>
    <w:rsid w:val="0097435C"/>
    <w:rsid w:val="00974AD5"/>
    <w:rsid w:val="00974BA7"/>
    <w:rsid w:val="00974DEB"/>
    <w:rsid w:val="00974FE1"/>
    <w:rsid w:val="00975175"/>
    <w:rsid w:val="00975270"/>
    <w:rsid w:val="00975901"/>
    <w:rsid w:val="00975993"/>
    <w:rsid w:val="00975C2C"/>
    <w:rsid w:val="00975E78"/>
    <w:rsid w:val="00975EEE"/>
    <w:rsid w:val="009760E6"/>
    <w:rsid w:val="0097610D"/>
    <w:rsid w:val="0097620D"/>
    <w:rsid w:val="00976458"/>
    <w:rsid w:val="009766C3"/>
    <w:rsid w:val="009767E6"/>
    <w:rsid w:val="00976CD3"/>
    <w:rsid w:val="0097707A"/>
    <w:rsid w:val="0097723E"/>
    <w:rsid w:val="009773E5"/>
    <w:rsid w:val="00977588"/>
    <w:rsid w:val="00980170"/>
    <w:rsid w:val="0098027B"/>
    <w:rsid w:val="00980315"/>
    <w:rsid w:val="00980B63"/>
    <w:rsid w:val="00980D66"/>
    <w:rsid w:val="00980E7D"/>
    <w:rsid w:val="009810F4"/>
    <w:rsid w:val="00981531"/>
    <w:rsid w:val="00981636"/>
    <w:rsid w:val="009816D7"/>
    <w:rsid w:val="00981711"/>
    <w:rsid w:val="00981ADD"/>
    <w:rsid w:val="00981ED2"/>
    <w:rsid w:val="00981F9F"/>
    <w:rsid w:val="00982097"/>
    <w:rsid w:val="009820CC"/>
    <w:rsid w:val="00982146"/>
    <w:rsid w:val="009823E0"/>
    <w:rsid w:val="00982892"/>
    <w:rsid w:val="00982EBD"/>
    <w:rsid w:val="00983016"/>
    <w:rsid w:val="009833EE"/>
    <w:rsid w:val="00983D1A"/>
    <w:rsid w:val="00983D82"/>
    <w:rsid w:val="00984109"/>
    <w:rsid w:val="009842B8"/>
    <w:rsid w:val="00984533"/>
    <w:rsid w:val="009845E1"/>
    <w:rsid w:val="009845EB"/>
    <w:rsid w:val="0098461C"/>
    <w:rsid w:val="009846BC"/>
    <w:rsid w:val="00984F1D"/>
    <w:rsid w:val="009850A0"/>
    <w:rsid w:val="009851C4"/>
    <w:rsid w:val="0098523E"/>
    <w:rsid w:val="00985C5E"/>
    <w:rsid w:val="00985FB7"/>
    <w:rsid w:val="0098601F"/>
    <w:rsid w:val="009860CB"/>
    <w:rsid w:val="009862DC"/>
    <w:rsid w:val="009869BE"/>
    <w:rsid w:val="00986A21"/>
    <w:rsid w:val="00986D6A"/>
    <w:rsid w:val="00987148"/>
    <w:rsid w:val="00987358"/>
    <w:rsid w:val="0098790E"/>
    <w:rsid w:val="00987938"/>
    <w:rsid w:val="00987ED6"/>
    <w:rsid w:val="00987EDC"/>
    <w:rsid w:val="009906C3"/>
    <w:rsid w:val="00990F56"/>
    <w:rsid w:val="00991177"/>
    <w:rsid w:val="009913FA"/>
    <w:rsid w:val="00991420"/>
    <w:rsid w:val="009915CE"/>
    <w:rsid w:val="00991781"/>
    <w:rsid w:val="009918F5"/>
    <w:rsid w:val="00991CE7"/>
    <w:rsid w:val="00991E29"/>
    <w:rsid w:val="0099201F"/>
    <w:rsid w:val="00992275"/>
    <w:rsid w:val="0099299F"/>
    <w:rsid w:val="00992CD2"/>
    <w:rsid w:val="00992ED8"/>
    <w:rsid w:val="00993D27"/>
    <w:rsid w:val="00993F87"/>
    <w:rsid w:val="00993F9A"/>
    <w:rsid w:val="009944E0"/>
    <w:rsid w:val="009946B3"/>
    <w:rsid w:val="00994875"/>
    <w:rsid w:val="00994B79"/>
    <w:rsid w:val="00994B96"/>
    <w:rsid w:val="00994FB7"/>
    <w:rsid w:val="00995519"/>
    <w:rsid w:val="00995653"/>
    <w:rsid w:val="00995AA5"/>
    <w:rsid w:val="00995C27"/>
    <w:rsid w:val="0099617F"/>
    <w:rsid w:val="0099620E"/>
    <w:rsid w:val="009963D4"/>
    <w:rsid w:val="009969B7"/>
    <w:rsid w:val="00996CCB"/>
    <w:rsid w:val="00997114"/>
    <w:rsid w:val="009977E4"/>
    <w:rsid w:val="00997CFF"/>
    <w:rsid w:val="009A01DC"/>
    <w:rsid w:val="009A028C"/>
    <w:rsid w:val="009A0504"/>
    <w:rsid w:val="009A073B"/>
    <w:rsid w:val="009A0EE6"/>
    <w:rsid w:val="009A197A"/>
    <w:rsid w:val="009A199E"/>
    <w:rsid w:val="009A1EF9"/>
    <w:rsid w:val="009A221C"/>
    <w:rsid w:val="009A251B"/>
    <w:rsid w:val="009A2927"/>
    <w:rsid w:val="009A2E0C"/>
    <w:rsid w:val="009A2FEF"/>
    <w:rsid w:val="009A333A"/>
    <w:rsid w:val="009A3379"/>
    <w:rsid w:val="009A3571"/>
    <w:rsid w:val="009A3693"/>
    <w:rsid w:val="009A388B"/>
    <w:rsid w:val="009A3997"/>
    <w:rsid w:val="009A3AEB"/>
    <w:rsid w:val="009A3D35"/>
    <w:rsid w:val="009A4224"/>
    <w:rsid w:val="009A4349"/>
    <w:rsid w:val="009A4355"/>
    <w:rsid w:val="009A4443"/>
    <w:rsid w:val="009A45FF"/>
    <w:rsid w:val="009A46CA"/>
    <w:rsid w:val="009A4819"/>
    <w:rsid w:val="009A4899"/>
    <w:rsid w:val="009A4F22"/>
    <w:rsid w:val="009A5264"/>
    <w:rsid w:val="009A52CC"/>
    <w:rsid w:val="009A54D1"/>
    <w:rsid w:val="009A5DF7"/>
    <w:rsid w:val="009A5EAB"/>
    <w:rsid w:val="009A6026"/>
    <w:rsid w:val="009A6465"/>
    <w:rsid w:val="009A6B4E"/>
    <w:rsid w:val="009A6D4C"/>
    <w:rsid w:val="009A6F92"/>
    <w:rsid w:val="009A7032"/>
    <w:rsid w:val="009B0103"/>
    <w:rsid w:val="009B032F"/>
    <w:rsid w:val="009B05F5"/>
    <w:rsid w:val="009B0735"/>
    <w:rsid w:val="009B0B23"/>
    <w:rsid w:val="009B0D1C"/>
    <w:rsid w:val="009B0D70"/>
    <w:rsid w:val="009B1120"/>
    <w:rsid w:val="009B15A5"/>
    <w:rsid w:val="009B176D"/>
    <w:rsid w:val="009B19A7"/>
    <w:rsid w:val="009B1F42"/>
    <w:rsid w:val="009B2D02"/>
    <w:rsid w:val="009B34EB"/>
    <w:rsid w:val="009B3B22"/>
    <w:rsid w:val="009B3B44"/>
    <w:rsid w:val="009B3C16"/>
    <w:rsid w:val="009B3CC9"/>
    <w:rsid w:val="009B3F74"/>
    <w:rsid w:val="009B3FAE"/>
    <w:rsid w:val="009B4226"/>
    <w:rsid w:val="009B4E9A"/>
    <w:rsid w:val="009B50DA"/>
    <w:rsid w:val="009B52E5"/>
    <w:rsid w:val="009B54B1"/>
    <w:rsid w:val="009B5AC0"/>
    <w:rsid w:val="009B5C8F"/>
    <w:rsid w:val="009B5EDF"/>
    <w:rsid w:val="009B62EF"/>
    <w:rsid w:val="009B633D"/>
    <w:rsid w:val="009B6659"/>
    <w:rsid w:val="009B6709"/>
    <w:rsid w:val="009B693C"/>
    <w:rsid w:val="009B6976"/>
    <w:rsid w:val="009B6C1A"/>
    <w:rsid w:val="009B70A1"/>
    <w:rsid w:val="009B77A4"/>
    <w:rsid w:val="009B78A2"/>
    <w:rsid w:val="009B7F31"/>
    <w:rsid w:val="009B7F63"/>
    <w:rsid w:val="009C0062"/>
    <w:rsid w:val="009C00F0"/>
    <w:rsid w:val="009C015F"/>
    <w:rsid w:val="009C03EA"/>
    <w:rsid w:val="009C0515"/>
    <w:rsid w:val="009C07D2"/>
    <w:rsid w:val="009C0F98"/>
    <w:rsid w:val="009C10C9"/>
    <w:rsid w:val="009C1112"/>
    <w:rsid w:val="009C1121"/>
    <w:rsid w:val="009C1193"/>
    <w:rsid w:val="009C181E"/>
    <w:rsid w:val="009C1A05"/>
    <w:rsid w:val="009C1EE4"/>
    <w:rsid w:val="009C2389"/>
    <w:rsid w:val="009C23D3"/>
    <w:rsid w:val="009C23ED"/>
    <w:rsid w:val="009C2646"/>
    <w:rsid w:val="009C291B"/>
    <w:rsid w:val="009C2DF2"/>
    <w:rsid w:val="009C2E76"/>
    <w:rsid w:val="009C30BC"/>
    <w:rsid w:val="009C31F9"/>
    <w:rsid w:val="009C323F"/>
    <w:rsid w:val="009C33E2"/>
    <w:rsid w:val="009C367A"/>
    <w:rsid w:val="009C36E5"/>
    <w:rsid w:val="009C43DF"/>
    <w:rsid w:val="009C4BD5"/>
    <w:rsid w:val="009C4C24"/>
    <w:rsid w:val="009C54AE"/>
    <w:rsid w:val="009C5557"/>
    <w:rsid w:val="009C5A7A"/>
    <w:rsid w:val="009C5F59"/>
    <w:rsid w:val="009C609C"/>
    <w:rsid w:val="009C6D0B"/>
    <w:rsid w:val="009C6D54"/>
    <w:rsid w:val="009C6FA3"/>
    <w:rsid w:val="009C6FBF"/>
    <w:rsid w:val="009C744F"/>
    <w:rsid w:val="009C7CC2"/>
    <w:rsid w:val="009D025D"/>
    <w:rsid w:val="009D06C4"/>
    <w:rsid w:val="009D08CD"/>
    <w:rsid w:val="009D0C8A"/>
    <w:rsid w:val="009D0E29"/>
    <w:rsid w:val="009D0FFA"/>
    <w:rsid w:val="009D14E6"/>
    <w:rsid w:val="009D1626"/>
    <w:rsid w:val="009D1971"/>
    <w:rsid w:val="009D1A0D"/>
    <w:rsid w:val="009D1CC2"/>
    <w:rsid w:val="009D1FC8"/>
    <w:rsid w:val="009D2074"/>
    <w:rsid w:val="009D228B"/>
    <w:rsid w:val="009D274C"/>
    <w:rsid w:val="009D2913"/>
    <w:rsid w:val="009D2FEB"/>
    <w:rsid w:val="009D3342"/>
    <w:rsid w:val="009D3499"/>
    <w:rsid w:val="009D35A5"/>
    <w:rsid w:val="009D366E"/>
    <w:rsid w:val="009D3699"/>
    <w:rsid w:val="009D3947"/>
    <w:rsid w:val="009D406A"/>
    <w:rsid w:val="009D4233"/>
    <w:rsid w:val="009D438A"/>
    <w:rsid w:val="009D45A9"/>
    <w:rsid w:val="009D47E1"/>
    <w:rsid w:val="009D4B25"/>
    <w:rsid w:val="009D4B9B"/>
    <w:rsid w:val="009D4E32"/>
    <w:rsid w:val="009D53B7"/>
    <w:rsid w:val="009D5647"/>
    <w:rsid w:val="009D589E"/>
    <w:rsid w:val="009D5AF5"/>
    <w:rsid w:val="009D5BAE"/>
    <w:rsid w:val="009D5D5B"/>
    <w:rsid w:val="009D60C4"/>
    <w:rsid w:val="009D68FD"/>
    <w:rsid w:val="009D698C"/>
    <w:rsid w:val="009D6A01"/>
    <w:rsid w:val="009D7118"/>
    <w:rsid w:val="009D72E6"/>
    <w:rsid w:val="009D7AA6"/>
    <w:rsid w:val="009D7FF1"/>
    <w:rsid w:val="009E008F"/>
    <w:rsid w:val="009E012B"/>
    <w:rsid w:val="009E0425"/>
    <w:rsid w:val="009E06E3"/>
    <w:rsid w:val="009E125F"/>
    <w:rsid w:val="009E158D"/>
    <w:rsid w:val="009E1A0C"/>
    <w:rsid w:val="009E1AA4"/>
    <w:rsid w:val="009E1B03"/>
    <w:rsid w:val="009E1D2C"/>
    <w:rsid w:val="009E1E15"/>
    <w:rsid w:val="009E20F8"/>
    <w:rsid w:val="009E2653"/>
    <w:rsid w:val="009E2663"/>
    <w:rsid w:val="009E2779"/>
    <w:rsid w:val="009E2BBF"/>
    <w:rsid w:val="009E2C98"/>
    <w:rsid w:val="009E2D35"/>
    <w:rsid w:val="009E2DDC"/>
    <w:rsid w:val="009E2DE0"/>
    <w:rsid w:val="009E3B0F"/>
    <w:rsid w:val="009E3BC2"/>
    <w:rsid w:val="009E3E30"/>
    <w:rsid w:val="009E3F9B"/>
    <w:rsid w:val="009E420C"/>
    <w:rsid w:val="009E4589"/>
    <w:rsid w:val="009E4649"/>
    <w:rsid w:val="009E46AA"/>
    <w:rsid w:val="009E49FE"/>
    <w:rsid w:val="009E4B67"/>
    <w:rsid w:val="009E4C20"/>
    <w:rsid w:val="009E4E3F"/>
    <w:rsid w:val="009E5101"/>
    <w:rsid w:val="009E5294"/>
    <w:rsid w:val="009E53CD"/>
    <w:rsid w:val="009E5679"/>
    <w:rsid w:val="009E599A"/>
    <w:rsid w:val="009E5F7F"/>
    <w:rsid w:val="009E66A9"/>
    <w:rsid w:val="009E6B06"/>
    <w:rsid w:val="009E6B0D"/>
    <w:rsid w:val="009E6B72"/>
    <w:rsid w:val="009E6D09"/>
    <w:rsid w:val="009E6DCD"/>
    <w:rsid w:val="009E6F22"/>
    <w:rsid w:val="009E6F28"/>
    <w:rsid w:val="009E70BC"/>
    <w:rsid w:val="009E726A"/>
    <w:rsid w:val="009F0217"/>
    <w:rsid w:val="009F064A"/>
    <w:rsid w:val="009F095E"/>
    <w:rsid w:val="009F0B91"/>
    <w:rsid w:val="009F0C5D"/>
    <w:rsid w:val="009F11CB"/>
    <w:rsid w:val="009F12E9"/>
    <w:rsid w:val="009F1817"/>
    <w:rsid w:val="009F183E"/>
    <w:rsid w:val="009F19B6"/>
    <w:rsid w:val="009F1A6B"/>
    <w:rsid w:val="009F1BB8"/>
    <w:rsid w:val="009F1D21"/>
    <w:rsid w:val="009F2250"/>
    <w:rsid w:val="009F22F2"/>
    <w:rsid w:val="009F2387"/>
    <w:rsid w:val="009F274E"/>
    <w:rsid w:val="009F2ED4"/>
    <w:rsid w:val="009F2EDB"/>
    <w:rsid w:val="009F39ED"/>
    <w:rsid w:val="009F45A7"/>
    <w:rsid w:val="009F4612"/>
    <w:rsid w:val="009F4C71"/>
    <w:rsid w:val="009F4D53"/>
    <w:rsid w:val="009F4E5D"/>
    <w:rsid w:val="009F4F7D"/>
    <w:rsid w:val="009F576D"/>
    <w:rsid w:val="009F5816"/>
    <w:rsid w:val="009F5A16"/>
    <w:rsid w:val="009F5C92"/>
    <w:rsid w:val="009F5CD7"/>
    <w:rsid w:val="009F5E17"/>
    <w:rsid w:val="009F5EFC"/>
    <w:rsid w:val="009F6699"/>
    <w:rsid w:val="009F71E7"/>
    <w:rsid w:val="009F75E2"/>
    <w:rsid w:val="009F7B94"/>
    <w:rsid w:val="009F7DDF"/>
    <w:rsid w:val="00A00030"/>
    <w:rsid w:val="00A0016E"/>
    <w:rsid w:val="00A01357"/>
    <w:rsid w:val="00A018B5"/>
    <w:rsid w:val="00A01AEE"/>
    <w:rsid w:val="00A01C77"/>
    <w:rsid w:val="00A01F6C"/>
    <w:rsid w:val="00A020EA"/>
    <w:rsid w:val="00A02471"/>
    <w:rsid w:val="00A026BE"/>
    <w:rsid w:val="00A02DFB"/>
    <w:rsid w:val="00A02EB6"/>
    <w:rsid w:val="00A03207"/>
    <w:rsid w:val="00A035A3"/>
    <w:rsid w:val="00A036C1"/>
    <w:rsid w:val="00A03A2C"/>
    <w:rsid w:val="00A03B66"/>
    <w:rsid w:val="00A03C63"/>
    <w:rsid w:val="00A03DF2"/>
    <w:rsid w:val="00A04629"/>
    <w:rsid w:val="00A048C5"/>
    <w:rsid w:val="00A048FF"/>
    <w:rsid w:val="00A04A4C"/>
    <w:rsid w:val="00A04D22"/>
    <w:rsid w:val="00A054ED"/>
    <w:rsid w:val="00A05AC7"/>
    <w:rsid w:val="00A05D13"/>
    <w:rsid w:val="00A0619B"/>
    <w:rsid w:val="00A06232"/>
    <w:rsid w:val="00A065FC"/>
    <w:rsid w:val="00A0673B"/>
    <w:rsid w:val="00A06C61"/>
    <w:rsid w:val="00A06F3E"/>
    <w:rsid w:val="00A075CF"/>
    <w:rsid w:val="00A07663"/>
    <w:rsid w:val="00A07757"/>
    <w:rsid w:val="00A07CC3"/>
    <w:rsid w:val="00A07CC6"/>
    <w:rsid w:val="00A07E69"/>
    <w:rsid w:val="00A07EEE"/>
    <w:rsid w:val="00A1002E"/>
    <w:rsid w:val="00A1034E"/>
    <w:rsid w:val="00A108D8"/>
    <w:rsid w:val="00A1091E"/>
    <w:rsid w:val="00A10C78"/>
    <w:rsid w:val="00A10DBD"/>
    <w:rsid w:val="00A11226"/>
    <w:rsid w:val="00A11B8A"/>
    <w:rsid w:val="00A11CDC"/>
    <w:rsid w:val="00A11D5C"/>
    <w:rsid w:val="00A11EB9"/>
    <w:rsid w:val="00A12127"/>
    <w:rsid w:val="00A1276A"/>
    <w:rsid w:val="00A12970"/>
    <w:rsid w:val="00A12BC1"/>
    <w:rsid w:val="00A12BEC"/>
    <w:rsid w:val="00A12C0F"/>
    <w:rsid w:val="00A12EE2"/>
    <w:rsid w:val="00A12EE9"/>
    <w:rsid w:val="00A1313D"/>
    <w:rsid w:val="00A13D25"/>
    <w:rsid w:val="00A13E53"/>
    <w:rsid w:val="00A143BC"/>
    <w:rsid w:val="00A146A9"/>
    <w:rsid w:val="00A146C8"/>
    <w:rsid w:val="00A14E03"/>
    <w:rsid w:val="00A14F73"/>
    <w:rsid w:val="00A15B30"/>
    <w:rsid w:val="00A15C0A"/>
    <w:rsid w:val="00A15DF3"/>
    <w:rsid w:val="00A16869"/>
    <w:rsid w:val="00A168D0"/>
    <w:rsid w:val="00A171DC"/>
    <w:rsid w:val="00A17239"/>
    <w:rsid w:val="00A1742A"/>
    <w:rsid w:val="00A177A1"/>
    <w:rsid w:val="00A17A0D"/>
    <w:rsid w:val="00A17D72"/>
    <w:rsid w:val="00A17EA8"/>
    <w:rsid w:val="00A17EF6"/>
    <w:rsid w:val="00A17FD9"/>
    <w:rsid w:val="00A20247"/>
    <w:rsid w:val="00A2097B"/>
    <w:rsid w:val="00A20A76"/>
    <w:rsid w:val="00A210AD"/>
    <w:rsid w:val="00A210CE"/>
    <w:rsid w:val="00A21537"/>
    <w:rsid w:val="00A21649"/>
    <w:rsid w:val="00A2183E"/>
    <w:rsid w:val="00A21DE6"/>
    <w:rsid w:val="00A22E6E"/>
    <w:rsid w:val="00A23480"/>
    <w:rsid w:val="00A23B12"/>
    <w:rsid w:val="00A23DC4"/>
    <w:rsid w:val="00A24063"/>
    <w:rsid w:val="00A2440C"/>
    <w:rsid w:val="00A24598"/>
    <w:rsid w:val="00A247E2"/>
    <w:rsid w:val="00A2498F"/>
    <w:rsid w:val="00A25488"/>
    <w:rsid w:val="00A255DD"/>
    <w:rsid w:val="00A256FD"/>
    <w:rsid w:val="00A257BF"/>
    <w:rsid w:val="00A25CE6"/>
    <w:rsid w:val="00A2606B"/>
    <w:rsid w:val="00A26090"/>
    <w:rsid w:val="00A26518"/>
    <w:rsid w:val="00A272AC"/>
    <w:rsid w:val="00A2764F"/>
    <w:rsid w:val="00A2768A"/>
    <w:rsid w:val="00A2778C"/>
    <w:rsid w:val="00A2794D"/>
    <w:rsid w:val="00A27AA8"/>
    <w:rsid w:val="00A3001A"/>
    <w:rsid w:val="00A30996"/>
    <w:rsid w:val="00A30A88"/>
    <w:rsid w:val="00A30BCD"/>
    <w:rsid w:val="00A3122B"/>
    <w:rsid w:val="00A312C4"/>
    <w:rsid w:val="00A3180D"/>
    <w:rsid w:val="00A31810"/>
    <w:rsid w:val="00A31951"/>
    <w:rsid w:val="00A31C41"/>
    <w:rsid w:val="00A31EC2"/>
    <w:rsid w:val="00A32442"/>
    <w:rsid w:val="00A329AB"/>
    <w:rsid w:val="00A329CF"/>
    <w:rsid w:val="00A3303A"/>
    <w:rsid w:val="00A3381C"/>
    <w:rsid w:val="00A33A89"/>
    <w:rsid w:val="00A33B3B"/>
    <w:rsid w:val="00A33EC0"/>
    <w:rsid w:val="00A34683"/>
    <w:rsid w:val="00A3468C"/>
    <w:rsid w:val="00A346C8"/>
    <w:rsid w:val="00A348D5"/>
    <w:rsid w:val="00A34C29"/>
    <w:rsid w:val="00A353AC"/>
    <w:rsid w:val="00A3562B"/>
    <w:rsid w:val="00A35B76"/>
    <w:rsid w:val="00A35F8E"/>
    <w:rsid w:val="00A35FDA"/>
    <w:rsid w:val="00A36317"/>
    <w:rsid w:val="00A3651B"/>
    <w:rsid w:val="00A366A6"/>
    <w:rsid w:val="00A3694D"/>
    <w:rsid w:val="00A37136"/>
    <w:rsid w:val="00A37260"/>
    <w:rsid w:val="00A372C1"/>
    <w:rsid w:val="00A37626"/>
    <w:rsid w:val="00A37D3F"/>
    <w:rsid w:val="00A4013A"/>
    <w:rsid w:val="00A40501"/>
    <w:rsid w:val="00A4050B"/>
    <w:rsid w:val="00A40711"/>
    <w:rsid w:val="00A40C01"/>
    <w:rsid w:val="00A40D23"/>
    <w:rsid w:val="00A40EDC"/>
    <w:rsid w:val="00A410A5"/>
    <w:rsid w:val="00A4159D"/>
    <w:rsid w:val="00A41850"/>
    <w:rsid w:val="00A41A03"/>
    <w:rsid w:val="00A41CCA"/>
    <w:rsid w:val="00A41F71"/>
    <w:rsid w:val="00A42418"/>
    <w:rsid w:val="00A42651"/>
    <w:rsid w:val="00A42928"/>
    <w:rsid w:val="00A42A3E"/>
    <w:rsid w:val="00A42ACD"/>
    <w:rsid w:val="00A42AFF"/>
    <w:rsid w:val="00A431DD"/>
    <w:rsid w:val="00A43269"/>
    <w:rsid w:val="00A436F6"/>
    <w:rsid w:val="00A437A6"/>
    <w:rsid w:val="00A43DB8"/>
    <w:rsid w:val="00A440F5"/>
    <w:rsid w:val="00A4423A"/>
    <w:rsid w:val="00A44385"/>
    <w:rsid w:val="00A44431"/>
    <w:rsid w:val="00A4448E"/>
    <w:rsid w:val="00A4457A"/>
    <w:rsid w:val="00A4481A"/>
    <w:rsid w:val="00A44855"/>
    <w:rsid w:val="00A44B6B"/>
    <w:rsid w:val="00A44CF5"/>
    <w:rsid w:val="00A44D83"/>
    <w:rsid w:val="00A451DC"/>
    <w:rsid w:val="00A4571E"/>
    <w:rsid w:val="00A458D0"/>
    <w:rsid w:val="00A45909"/>
    <w:rsid w:val="00A45AB2"/>
    <w:rsid w:val="00A45B21"/>
    <w:rsid w:val="00A45B2C"/>
    <w:rsid w:val="00A45E3F"/>
    <w:rsid w:val="00A4604F"/>
    <w:rsid w:val="00A4622F"/>
    <w:rsid w:val="00A465D7"/>
    <w:rsid w:val="00A46647"/>
    <w:rsid w:val="00A46DB9"/>
    <w:rsid w:val="00A46FAA"/>
    <w:rsid w:val="00A4708C"/>
    <w:rsid w:val="00A47201"/>
    <w:rsid w:val="00A4796B"/>
    <w:rsid w:val="00A47BA6"/>
    <w:rsid w:val="00A47E09"/>
    <w:rsid w:val="00A50250"/>
    <w:rsid w:val="00A50FAE"/>
    <w:rsid w:val="00A510EC"/>
    <w:rsid w:val="00A511DD"/>
    <w:rsid w:val="00A51283"/>
    <w:rsid w:val="00A51393"/>
    <w:rsid w:val="00A51A03"/>
    <w:rsid w:val="00A51E36"/>
    <w:rsid w:val="00A522EF"/>
    <w:rsid w:val="00A524A0"/>
    <w:rsid w:val="00A52DF3"/>
    <w:rsid w:val="00A53337"/>
    <w:rsid w:val="00A5345A"/>
    <w:rsid w:val="00A5358E"/>
    <w:rsid w:val="00A53867"/>
    <w:rsid w:val="00A539B6"/>
    <w:rsid w:val="00A53CCC"/>
    <w:rsid w:val="00A53CE1"/>
    <w:rsid w:val="00A53F02"/>
    <w:rsid w:val="00A5422A"/>
    <w:rsid w:val="00A544C1"/>
    <w:rsid w:val="00A54822"/>
    <w:rsid w:val="00A54857"/>
    <w:rsid w:val="00A549B1"/>
    <w:rsid w:val="00A54BB3"/>
    <w:rsid w:val="00A5549E"/>
    <w:rsid w:val="00A55623"/>
    <w:rsid w:val="00A55714"/>
    <w:rsid w:val="00A55892"/>
    <w:rsid w:val="00A55C21"/>
    <w:rsid w:val="00A55DB4"/>
    <w:rsid w:val="00A55E03"/>
    <w:rsid w:val="00A561E5"/>
    <w:rsid w:val="00A563E4"/>
    <w:rsid w:val="00A5641A"/>
    <w:rsid w:val="00A564DB"/>
    <w:rsid w:val="00A5671A"/>
    <w:rsid w:val="00A567A3"/>
    <w:rsid w:val="00A56812"/>
    <w:rsid w:val="00A56A21"/>
    <w:rsid w:val="00A56B5E"/>
    <w:rsid w:val="00A570F8"/>
    <w:rsid w:val="00A5725F"/>
    <w:rsid w:val="00A5726B"/>
    <w:rsid w:val="00A57933"/>
    <w:rsid w:val="00A57C17"/>
    <w:rsid w:val="00A57FF1"/>
    <w:rsid w:val="00A6008B"/>
    <w:rsid w:val="00A604F1"/>
    <w:rsid w:val="00A60562"/>
    <w:rsid w:val="00A60732"/>
    <w:rsid w:val="00A6082F"/>
    <w:rsid w:val="00A60B1E"/>
    <w:rsid w:val="00A60D00"/>
    <w:rsid w:val="00A60EF8"/>
    <w:rsid w:val="00A61E67"/>
    <w:rsid w:val="00A61FB7"/>
    <w:rsid w:val="00A6272F"/>
    <w:rsid w:val="00A62832"/>
    <w:rsid w:val="00A62984"/>
    <w:rsid w:val="00A62C48"/>
    <w:rsid w:val="00A6314D"/>
    <w:rsid w:val="00A631E3"/>
    <w:rsid w:val="00A632AA"/>
    <w:rsid w:val="00A63583"/>
    <w:rsid w:val="00A635F2"/>
    <w:rsid w:val="00A63AAB"/>
    <w:rsid w:val="00A6413C"/>
    <w:rsid w:val="00A642D8"/>
    <w:rsid w:val="00A6472C"/>
    <w:rsid w:val="00A64873"/>
    <w:rsid w:val="00A649F3"/>
    <w:rsid w:val="00A64D8F"/>
    <w:rsid w:val="00A64D9D"/>
    <w:rsid w:val="00A65134"/>
    <w:rsid w:val="00A651DB"/>
    <w:rsid w:val="00A663C5"/>
    <w:rsid w:val="00A66BFB"/>
    <w:rsid w:val="00A67325"/>
    <w:rsid w:val="00A67507"/>
    <w:rsid w:val="00A675B6"/>
    <w:rsid w:val="00A67738"/>
    <w:rsid w:val="00A67831"/>
    <w:rsid w:val="00A679A4"/>
    <w:rsid w:val="00A67B28"/>
    <w:rsid w:val="00A67B64"/>
    <w:rsid w:val="00A67CBA"/>
    <w:rsid w:val="00A67E9E"/>
    <w:rsid w:val="00A70076"/>
    <w:rsid w:val="00A700C3"/>
    <w:rsid w:val="00A70264"/>
    <w:rsid w:val="00A70E5C"/>
    <w:rsid w:val="00A70F77"/>
    <w:rsid w:val="00A71D13"/>
    <w:rsid w:val="00A71DFF"/>
    <w:rsid w:val="00A71E43"/>
    <w:rsid w:val="00A725C0"/>
    <w:rsid w:val="00A726E0"/>
    <w:rsid w:val="00A72968"/>
    <w:rsid w:val="00A72EE5"/>
    <w:rsid w:val="00A72F7F"/>
    <w:rsid w:val="00A730B4"/>
    <w:rsid w:val="00A7332F"/>
    <w:rsid w:val="00A73547"/>
    <w:rsid w:val="00A735BD"/>
    <w:rsid w:val="00A735DF"/>
    <w:rsid w:val="00A7378B"/>
    <w:rsid w:val="00A73D2A"/>
    <w:rsid w:val="00A73DDA"/>
    <w:rsid w:val="00A73EAE"/>
    <w:rsid w:val="00A74249"/>
    <w:rsid w:val="00A74627"/>
    <w:rsid w:val="00A74702"/>
    <w:rsid w:val="00A74721"/>
    <w:rsid w:val="00A7485B"/>
    <w:rsid w:val="00A74EDE"/>
    <w:rsid w:val="00A75220"/>
    <w:rsid w:val="00A75664"/>
    <w:rsid w:val="00A75FB7"/>
    <w:rsid w:val="00A7604A"/>
    <w:rsid w:val="00A76339"/>
    <w:rsid w:val="00A7633F"/>
    <w:rsid w:val="00A765CF"/>
    <w:rsid w:val="00A7679C"/>
    <w:rsid w:val="00A76922"/>
    <w:rsid w:val="00A76E24"/>
    <w:rsid w:val="00A774AE"/>
    <w:rsid w:val="00A77568"/>
    <w:rsid w:val="00A775C3"/>
    <w:rsid w:val="00A77DA6"/>
    <w:rsid w:val="00A80127"/>
    <w:rsid w:val="00A810CA"/>
    <w:rsid w:val="00A81141"/>
    <w:rsid w:val="00A81190"/>
    <w:rsid w:val="00A811C8"/>
    <w:rsid w:val="00A813FE"/>
    <w:rsid w:val="00A81B3A"/>
    <w:rsid w:val="00A81EB7"/>
    <w:rsid w:val="00A8210A"/>
    <w:rsid w:val="00A82126"/>
    <w:rsid w:val="00A82803"/>
    <w:rsid w:val="00A829D3"/>
    <w:rsid w:val="00A8307B"/>
    <w:rsid w:val="00A8309F"/>
    <w:rsid w:val="00A831D1"/>
    <w:rsid w:val="00A83241"/>
    <w:rsid w:val="00A83442"/>
    <w:rsid w:val="00A83502"/>
    <w:rsid w:val="00A83EDA"/>
    <w:rsid w:val="00A842A8"/>
    <w:rsid w:val="00A84403"/>
    <w:rsid w:val="00A846F3"/>
    <w:rsid w:val="00A847A2"/>
    <w:rsid w:val="00A84E10"/>
    <w:rsid w:val="00A856B9"/>
    <w:rsid w:val="00A8596A"/>
    <w:rsid w:val="00A85C89"/>
    <w:rsid w:val="00A85E09"/>
    <w:rsid w:val="00A85E35"/>
    <w:rsid w:val="00A8629F"/>
    <w:rsid w:val="00A86409"/>
    <w:rsid w:val="00A866CF"/>
    <w:rsid w:val="00A86CF9"/>
    <w:rsid w:val="00A86E56"/>
    <w:rsid w:val="00A86FD2"/>
    <w:rsid w:val="00A870CE"/>
    <w:rsid w:val="00A87520"/>
    <w:rsid w:val="00A87B23"/>
    <w:rsid w:val="00A900B9"/>
    <w:rsid w:val="00A901D9"/>
    <w:rsid w:val="00A90274"/>
    <w:rsid w:val="00A9035B"/>
    <w:rsid w:val="00A90576"/>
    <w:rsid w:val="00A90849"/>
    <w:rsid w:val="00A90973"/>
    <w:rsid w:val="00A909B7"/>
    <w:rsid w:val="00A91356"/>
    <w:rsid w:val="00A913C7"/>
    <w:rsid w:val="00A917D8"/>
    <w:rsid w:val="00A91FE3"/>
    <w:rsid w:val="00A92322"/>
    <w:rsid w:val="00A9249D"/>
    <w:rsid w:val="00A92856"/>
    <w:rsid w:val="00A933A5"/>
    <w:rsid w:val="00A9340B"/>
    <w:rsid w:val="00A936FA"/>
    <w:rsid w:val="00A9378F"/>
    <w:rsid w:val="00A93AA1"/>
    <w:rsid w:val="00A93AD6"/>
    <w:rsid w:val="00A94355"/>
    <w:rsid w:val="00A94940"/>
    <w:rsid w:val="00A94CBE"/>
    <w:rsid w:val="00A955F9"/>
    <w:rsid w:val="00A95873"/>
    <w:rsid w:val="00A95C48"/>
    <w:rsid w:val="00A9605C"/>
    <w:rsid w:val="00A96064"/>
    <w:rsid w:val="00A96405"/>
    <w:rsid w:val="00A9670D"/>
    <w:rsid w:val="00A96784"/>
    <w:rsid w:val="00A96D57"/>
    <w:rsid w:val="00A97479"/>
    <w:rsid w:val="00A97682"/>
    <w:rsid w:val="00A97AC1"/>
    <w:rsid w:val="00A97B65"/>
    <w:rsid w:val="00A97ECF"/>
    <w:rsid w:val="00AA0394"/>
    <w:rsid w:val="00AA045D"/>
    <w:rsid w:val="00AA04C1"/>
    <w:rsid w:val="00AA072E"/>
    <w:rsid w:val="00AA0A0C"/>
    <w:rsid w:val="00AA0C83"/>
    <w:rsid w:val="00AA10D8"/>
    <w:rsid w:val="00AA1CCD"/>
    <w:rsid w:val="00AA2018"/>
    <w:rsid w:val="00AA20E1"/>
    <w:rsid w:val="00AA20EA"/>
    <w:rsid w:val="00AA2456"/>
    <w:rsid w:val="00AA260E"/>
    <w:rsid w:val="00AA26CE"/>
    <w:rsid w:val="00AA27BB"/>
    <w:rsid w:val="00AA2886"/>
    <w:rsid w:val="00AA29C7"/>
    <w:rsid w:val="00AA2CA6"/>
    <w:rsid w:val="00AA2EE2"/>
    <w:rsid w:val="00AA2F00"/>
    <w:rsid w:val="00AA3C58"/>
    <w:rsid w:val="00AA3F31"/>
    <w:rsid w:val="00AA4E97"/>
    <w:rsid w:val="00AA5083"/>
    <w:rsid w:val="00AA55C4"/>
    <w:rsid w:val="00AA55D5"/>
    <w:rsid w:val="00AA581C"/>
    <w:rsid w:val="00AA5A85"/>
    <w:rsid w:val="00AA5B5E"/>
    <w:rsid w:val="00AA5B9C"/>
    <w:rsid w:val="00AA5D3D"/>
    <w:rsid w:val="00AA5F5A"/>
    <w:rsid w:val="00AA5F86"/>
    <w:rsid w:val="00AA602B"/>
    <w:rsid w:val="00AA6204"/>
    <w:rsid w:val="00AA63F6"/>
    <w:rsid w:val="00AA6608"/>
    <w:rsid w:val="00AA66C4"/>
    <w:rsid w:val="00AA7081"/>
    <w:rsid w:val="00AA70D0"/>
    <w:rsid w:val="00AA7966"/>
    <w:rsid w:val="00AA7B9B"/>
    <w:rsid w:val="00AA7BF0"/>
    <w:rsid w:val="00AA7F2A"/>
    <w:rsid w:val="00AB0AB5"/>
    <w:rsid w:val="00AB0CAB"/>
    <w:rsid w:val="00AB0CC6"/>
    <w:rsid w:val="00AB0DF2"/>
    <w:rsid w:val="00AB133F"/>
    <w:rsid w:val="00AB1A62"/>
    <w:rsid w:val="00AB1B53"/>
    <w:rsid w:val="00AB1B84"/>
    <w:rsid w:val="00AB1C3B"/>
    <w:rsid w:val="00AB20D8"/>
    <w:rsid w:val="00AB28D2"/>
    <w:rsid w:val="00AB2EBC"/>
    <w:rsid w:val="00AB2FB7"/>
    <w:rsid w:val="00AB350B"/>
    <w:rsid w:val="00AB43D6"/>
    <w:rsid w:val="00AB45EE"/>
    <w:rsid w:val="00AB4C28"/>
    <w:rsid w:val="00AB4CFF"/>
    <w:rsid w:val="00AB4D4E"/>
    <w:rsid w:val="00AB538C"/>
    <w:rsid w:val="00AB544E"/>
    <w:rsid w:val="00AB57F3"/>
    <w:rsid w:val="00AB5815"/>
    <w:rsid w:val="00AB58E4"/>
    <w:rsid w:val="00AB5930"/>
    <w:rsid w:val="00AB5AD0"/>
    <w:rsid w:val="00AB5D2D"/>
    <w:rsid w:val="00AB5E61"/>
    <w:rsid w:val="00AB5FF6"/>
    <w:rsid w:val="00AB602F"/>
    <w:rsid w:val="00AB6929"/>
    <w:rsid w:val="00AB7107"/>
    <w:rsid w:val="00AB7929"/>
    <w:rsid w:val="00AB7C14"/>
    <w:rsid w:val="00AC00CE"/>
    <w:rsid w:val="00AC02F7"/>
    <w:rsid w:val="00AC0362"/>
    <w:rsid w:val="00AC088F"/>
    <w:rsid w:val="00AC0C81"/>
    <w:rsid w:val="00AC0DCF"/>
    <w:rsid w:val="00AC13A1"/>
    <w:rsid w:val="00AC1652"/>
    <w:rsid w:val="00AC16EB"/>
    <w:rsid w:val="00AC1DE8"/>
    <w:rsid w:val="00AC2080"/>
    <w:rsid w:val="00AC20D6"/>
    <w:rsid w:val="00AC22AF"/>
    <w:rsid w:val="00AC23D8"/>
    <w:rsid w:val="00AC258D"/>
    <w:rsid w:val="00AC2766"/>
    <w:rsid w:val="00AC2953"/>
    <w:rsid w:val="00AC2B15"/>
    <w:rsid w:val="00AC2DA3"/>
    <w:rsid w:val="00AC340A"/>
    <w:rsid w:val="00AC35C5"/>
    <w:rsid w:val="00AC36D3"/>
    <w:rsid w:val="00AC3944"/>
    <w:rsid w:val="00AC3E6D"/>
    <w:rsid w:val="00AC404F"/>
    <w:rsid w:val="00AC4424"/>
    <w:rsid w:val="00AC46E0"/>
    <w:rsid w:val="00AC4BC3"/>
    <w:rsid w:val="00AC4D52"/>
    <w:rsid w:val="00AC505A"/>
    <w:rsid w:val="00AC5D66"/>
    <w:rsid w:val="00AC6309"/>
    <w:rsid w:val="00AC6959"/>
    <w:rsid w:val="00AC6AB7"/>
    <w:rsid w:val="00AC6D48"/>
    <w:rsid w:val="00AC6DD1"/>
    <w:rsid w:val="00AC70EA"/>
    <w:rsid w:val="00AC7600"/>
    <w:rsid w:val="00AD01E7"/>
    <w:rsid w:val="00AD04D4"/>
    <w:rsid w:val="00AD0653"/>
    <w:rsid w:val="00AD0767"/>
    <w:rsid w:val="00AD0953"/>
    <w:rsid w:val="00AD0AA6"/>
    <w:rsid w:val="00AD0BE0"/>
    <w:rsid w:val="00AD138A"/>
    <w:rsid w:val="00AD1737"/>
    <w:rsid w:val="00AD2AA8"/>
    <w:rsid w:val="00AD2FF5"/>
    <w:rsid w:val="00AD30B4"/>
    <w:rsid w:val="00AD36C6"/>
    <w:rsid w:val="00AD3708"/>
    <w:rsid w:val="00AD3B74"/>
    <w:rsid w:val="00AD43BC"/>
    <w:rsid w:val="00AD4478"/>
    <w:rsid w:val="00AD4D9C"/>
    <w:rsid w:val="00AD4DD2"/>
    <w:rsid w:val="00AD4ED2"/>
    <w:rsid w:val="00AD4F9E"/>
    <w:rsid w:val="00AD5314"/>
    <w:rsid w:val="00AD5349"/>
    <w:rsid w:val="00AD5630"/>
    <w:rsid w:val="00AD65C8"/>
    <w:rsid w:val="00AD6EE9"/>
    <w:rsid w:val="00AD7758"/>
    <w:rsid w:val="00AD7927"/>
    <w:rsid w:val="00AE00F3"/>
    <w:rsid w:val="00AE0867"/>
    <w:rsid w:val="00AE0926"/>
    <w:rsid w:val="00AE0B5B"/>
    <w:rsid w:val="00AE0CBB"/>
    <w:rsid w:val="00AE0D76"/>
    <w:rsid w:val="00AE1060"/>
    <w:rsid w:val="00AE12B3"/>
    <w:rsid w:val="00AE24FA"/>
    <w:rsid w:val="00AE2AA9"/>
    <w:rsid w:val="00AE2AF7"/>
    <w:rsid w:val="00AE2E63"/>
    <w:rsid w:val="00AE3343"/>
    <w:rsid w:val="00AE3355"/>
    <w:rsid w:val="00AE3413"/>
    <w:rsid w:val="00AE375D"/>
    <w:rsid w:val="00AE3ADA"/>
    <w:rsid w:val="00AE3CB2"/>
    <w:rsid w:val="00AE3DD7"/>
    <w:rsid w:val="00AE3E7B"/>
    <w:rsid w:val="00AE3F39"/>
    <w:rsid w:val="00AE40DE"/>
    <w:rsid w:val="00AE43D5"/>
    <w:rsid w:val="00AE46C7"/>
    <w:rsid w:val="00AE4B06"/>
    <w:rsid w:val="00AE503F"/>
    <w:rsid w:val="00AE51F5"/>
    <w:rsid w:val="00AE6124"/>
    <w:rsid w:val="00AE6BF8"/>
    <w:rsid w:val="00AE71E9"/>
    <w:rsid w:val="00AE71FB"/>
    <w:rsid w:val="00AE79C5"/>
    <w:rsid w:val="00AE7B2F"/>
    <w:rsid w:val="00AE7FFC"/>
    <w:rsid w:val="00AF026A"/>
    <w:rsid w:val="00AF030B"/>
    <w:rsid w:val="00AF0792"/>
    <w:rsid w:val="00AF07AF"/>
    <w:rsid w:val="00AF1094"/>
    <w:rsid w:val="00AF1296"/>
    <w:rsid w:val="00AF133D"/>
    <w:rsid w:val="00AF168B"/>
    <w:rsid w:val="00AF1702"/>
    <w:rsid w:val="00AF1772"/>
    <w:rsid w:val="00AF17EB"/>
    <w:rsid w:val="00AF185A"/>
    <w:rsid w:val="00AF18BB"/>
    <w:rsid w:val="00AF1B5C"/>
    <w:rsid w:val="00AF1D5F"/>
    <w:rsid w:val="00AF1F90"/>
    <w:rsid w:val="00AF20AF"/>
    <w:rsid w:val="00AF2243"/>
    <w:rsid w:val="00AF22E8"/>
    <w:rsid w:val="00AF236C"/>
    <w:rsid w:val="00AF28EF"/>
    <w:rsid w:val="00AF2B19"/>
    <w:rsid w:val="00AF30E1"/>
    <w:rsid w:val="00AF375A"/>
    <w:rsid w:val="00AF3AF3"/>
    <w:rsid w:val="00AF3F0C"/>
    <w:rsid w:val="00AF40C6"/>
    <w:rsid w:val="00AF41EE"/>
    <w:rsid w:val="00AF42CF"/>
    <w:rsid w:val="00AF4348"/>
    <w:rsid w:val="00AF4761"/>
    <w:rsid w:val="00AF476C"/>
    <w:rsid w:val="00AF489B"/>
    <w:rsid w:val="00AF49ED"/>
    <w:rsid w:val="00AF4E93"/>
    <w:rsid w:val="00AF5047"/>
    <w:rsid w:val="00AF517F"/>
    <w:rsid w:val="00AF5235"/>
    <w:rsid w:val="00AF5263"/>
    <w:rsid w:val="00AF52E1"/>
    <w:rsid w:val="00AF5318"/>
    <w:rsid w:val="00AF556A"/>
    <w:rsid w:val="00AF5CE9"/>
    <w:rsid w:val="00AF5E0C"/>
    <w:rsid w:val="00AF5FB8"/>
    <w:rsid w:val="00AF6160"/>
    <w:rsid w:val="00AF63DB"/>
    <w:rsid w:val="00AF69DB"/>
    <w:rsid w:val="00AF6BFE"/>
    <w:rsid w:val="00AF6C03"/>
    <w:rsid w:val="00AF6C29"/>
    <w:rsid w:val="00AF6CA1"/>
    <w:rsid w:val="00AF6CBF"/>
    <w:rsid w:val="00AF757F"/>
    <w:rsid w:val="00AF7CBD"/>
    <w:rsid w:val="00B00162"/>
    <w:rsid w:val="00B00A22"/>
    <w:rsid w:val="00B00B7E"/>
    <w:rsid w:val="00B00C29"/>
    <w:rsid w:val="00B015DE"/>
    <w:rsid w:val="00B01E95"/>
    <w:rsid w:val="00B01ED0"/>
    <w:rsid w:val="00B0208B"/>
    <w:rsid w:val="00B02127"/>
    <w:rsid w:val="00B0224D"/>
    <w:rsid w:val="00B02B6E"/>
    <w:rsid w:val="00B032E7"/>
    <w:rsid w:val="00B03576"/>
    <w:rsid w:val="00B036DB"/>
    <w:rsid w:val="00B039D0"/>
    <w:rsid w:val="00B03BF5"/>
    <w:rsid w:val="00B03D11"/>
    <w:rsid w:val="00B0470E"/>
    <w:rsid w:val="00B05232"/>
    <w:rsid w:val="00B053A6"/>
    <w:rsid w:val="00B0595F"/>
    <w:rsid w:val="00B05B09"/>
    <w:rsid w:val="00B05D76"/>
    <w:rsid w:val="00B05E18"/>
    <w:rsid w:val="00B05E19"/>
    <w:rsid w:val="00B061FA"/>
    <w:rsid w:val="00B064CF"/>
    <w:rsid w:val="00B06680"/>
    <w:rsid w:val="00B068F8"/>
    <w:rsid w:val="00B06F13"/>
    <w:rsid w:val="00B07BCB"/>
    <w:rsid w:val="00B07CB7"/>
    <w:rsid w:val="00B07E10"/>
    <w:rsid w:val="00B1008A"/>
    <w:rsid w:val="00B10373"/>
    <w:rsid w:val="00B10617"/>
    <w:rsid w:val="00B11618"/>
    <w:rsid w:val="00B11A77"/>
    <w:rsid w:val="00B11F5F"/>
    <w:rsid w:val="00B12924"/>
    <w:rsid w:val="00B12EA3"/>
    <w:rsid w:val="00B12FB1"/>
    <w:rsid w:val="00B130A6"/>
    <w:rsid w:val="00B1310F"/>
    <w:rsid w:val="00B139CC"/>
    <w:rsid w:val="00B13B09"/>
    <w:rsid w:val="00B13B5D"/>
    <w:rsid w:val="00B13B7D"/>
    <w:rsid w:val="00B1407E"/>
    <w:rsid w:val="00B14326"/>
    <w:rsid w:val="00B1446E"/>
    <w:rsid w:val="00B14D0D"/>
    <w:rsid w:val="00B14EB1"/>
    <w:rsid w:val="00B1533B"/>
    <w:rsid w:val="00B15439"/>
    <w:rsid w:val="00B15660"/>
    <w:rsid w:val="00B15D41"/>
    <w:rsid w:val="00B15DE3"/>
    <w:rsid w:val="00B16007"/>
    <w:rsid w:val="00B16867"/>
    <w:rsid w:val="00B16987"/>
    <w:rsid w:val="00B17015"/>
    <w:rsid w:val="00B1757B"/>
    <w:rsid w:val="00B1760E"/>
    <w:rsid w:val="00B17E78"/>
    <w:rsid w:val="00B17EBA"/>
    <w:rsid w:val="00B2010A"/>
    <w:rsid w:val="00B20704"/>
    <w:rsid w:val="00B20798"/>
    <w:rsid w:val="00B20969"/>
    <w:rsid w:val="00B20A60"/>
    <w:rsid w:val="00B20F06"/>
    <w:rsid w:val="00B20FD9"/>
    <w:rsid w:val="00B21C8A"/>
    <w:rsid w:val="00B21FCB"/>
    <w:rsid w:val="00B220EA"/>
    <w:rsid w:val="00B2258F"/>
    <w:rsid w:val="00B22718"/>
    <w:rsid w:val="00B2275E"/>
    <w:rsid w:val="00B236C6"/>
    <w:rsid w:val="00B2394D"/>
    <w:rsid w:val="00B23CF2"/>
    <w:rsid w:val="00B23D3D"/>
    <w:rsid w:val="00B24086"/>
    <w:rsid w:val="00B241F5"/>
    <w:rsid w:val="00B2436E"/>
    <w:rsid w:val="00B243F3"/>
    <w:rsid w:val="00B245B2"/>
    <w:rsid w:val="00B247CF"/>
    <w:rsid w:val="00B24921"/>
    <w:rsid w:val="00B2499E"/>
    <w:rsid w:val="00B24BFF"/>
    <w:rsid w:val="00B24D6C"/>
    <w:rsid w:val="00B24F1A"/>
    <w:rsid w:val="00B2526C"/>
    <w:rsid w:val="00B25281"/>
    <w:rsid w:val="00B254C0"/>
    <w:rsid w:val="00B258DC"/>
    <w:rsid w:val="00B258F4"/>
    <w:rsid w:val="00B25978"/>
    <w:rsid w:val="00B25CB4"/>
    <w:rsid w:val="00B26157"/>
    <w:rsid w:val="00B26832"/>
    <w:rsid w:val="00B26E4D"/>
    <w:rsid w:val="00B27300"/>
    <w:rsid w:val="00B277DE"/>
    <w:rsid w:val="00B278A5"/>
    <w:rsid w:val="00B279E8"/>
    <w:rsid w:val="00B27CDD"/>
    <w:rsid w:val="00B27EB9"/>
    <w:rsid w:val="00B27F5E"/>
    <w:rsid w:val="00B304FE"/>
    <w:rsid w:val="00B307F7"/>
    <w:rsid w:val="00B30A38"/>
    <w:rsid w:val="00B31083"/>
    <w:rsid w:val="00B3118C"/>
    <w:rsid w:val="00B31339"/>
    <w:rsid w:val="00B314FA"/>
    <w:rsid w:val="00B315FB"/>
    <w:rsid w:val="00B31690"/>
    <w:rsid w:val="00B323A2"/>
    <w:rsid w:val="00B32824"/>
    <w:rsid w:val="00B32941"/>
    <w:rsid w:val="00B32B27"/>
    <w:rsid w:val="00B32FC9"/>
    <w:rsid w:val="00B33995"/>
    <w:rsid w:val="00B33B75"/>
    <w:rsid w:val="00B3405A"/>
    <w:rsid w:val="00B3424A"/>
    <w:rsid w:val="00B3498E"/>
    <w:rsid w:val="00B34F8B"/>
    <w:rsid w:val="00B3517A"/>
    <w:rsid w:val="00B353A2"/>
    <w:rsid w:val="00B358F0"/>
    <w:rsid w:val="00B35915"/>
    <w:rsid w:val="00B35A04"/>
    <w:rsid w:val="00B3600B"/>
    <w:rsid w:val="00B361B9"/>
    <w:rsid w:val="00B362F8"/>
    <w:rsid w:val="00B3679F"/>
    <w:rsid w:val="00B36808"/>
    <w:rsid w:val="00B36862"/>
    <w:rsid w:val="00B37012"/>
    <w:rsid w:val="00B37090"/>
    <w:rsid w:val="00B373C4"/>
    <w:rsid w:val="00B3753E"/>
    <w:rsid w:val="00B3772E"/>
    <w:rsid w:val="00B37905"/>
    <w:rsid w:val="00B37A1C"/>
    <w:rsid w:val="00B37BA2"/>
    <w:rsid w:val="00B37BC4"/>
    <w:rsid w:val="00B37E79"/>
    <w:rsid w:val="00B37EA8"/>
    <w:rsid w:val="00B40111"/>
    <w:rsid w:val="00B405A2"/>
    <w:rsid w:val="00B408B7"/>
    <w:rsid w:val="00B40DFD"/>
    <w:rsid w:val="00B40FFF"/>
    <w:rsid w:val="00B41998"/>
    <w:rsid w:val="00B4231E"/>
    <w:rsid w:val="00B4284F"/>
    <w:rsid w:val="00B42BFE"/>
    <w:rsid w:val="00B42F37"/>
    <w:rsid w:val="00B4340B"/>
    <w:rsid w:val="00B43C44"/>
    <w:rsid w:val="00B43C4D"/>
    <w:rsid w:val="00B43CC9"/>
    <w:rsid w:val="00B43CE9"/>
    <w:rsid w:val="00B43F9E"/>
    <w:rsid w:val="00B44214"/>
    <w:rsid w:val="00B444BA"/>
    <w:rsid w:val="00B448B1"/>
    <w:rsid w:val="00B44A5B"/>
    <w:rsid w:val="00B44BBF"/>
    <w:rsid w:val="00B44C53"/>
    <w:rsid w:val="00B44CAB"/>
    <w:rsid w:val="00B452B8"/>
    <w:rsid w:val="00B45A9D"/>
    <w:rsid w:val="00B461CB"/>
    <w:rsid w:val="00B462C6"/>
    <w:rsid w:val="00B46A06"/>
    <w:rsid w:val="00B46FD3"/>
    <w:rsid w:val="00B47DE6"/>
    <w:rsid w:val="00B47DF2"/>
    <w:rsid w:val="00B47E10"/>
    <w:rsid w:val="00B5003D"/>
    <w:rsid w:val="00B50128"/>
    <w:rsid w:val="00B501D7"/>
    <w:rsid w:val="00B50350"/>
    <w:rsid w:val="00B50460"/>
    <w:rsid w:val="00B50535"/>
    <w:rsid w:val="00B505F4"/>
    <w:rsid w:val="00B50773"/>
    <w:rsid w:val="00B50777"/>
    <w:rsid w:val="00B50989"/>
    <w:rsid w:val="00B518D3"/>
    <w:rsid w:val="00B51A9C"/>
    <w:rsid w:val="00B51EA2"/>
    <w:rsid w:val="00B52316"/>
    <w:rsid w:val="00B524F0"/>
    <w:rsid w:val="00B5257B"/>
    <w:rsid w:val="00B526E9"/>
    <w:rsid w:val="00B52EAE"/>
    <w:rsid w:val="00B532F3"/>
    <w:rsid w:val="00B5350A"/>
    <w:rsid w:val="00B53710"/>
    <w:rsid w:val="00B5381E"/>
    <w:rsid w:val="00B538C2"/>
    <w:rsid w:val="00B53968"/>
    <w:rsid w:val="00B53AA6"/>
    <w:rsid w:val="00B53BDA"/>
    <w:rsid w:val="00B53E05"/>
    <w:rsid w:val="00B54003"/>
    <w:rsid w:val="00B54332"/>
    <w:rsid w:val="00B549DE"/>
    <w:rsid w:val="00B549E0"/>
    <w:rsid w:val="00B54B07"/>
    <w:rsid w:val="00B54FEE"/>
    <w:rsid w:val="00B553BC"/>
    <w:rsid w:val="00B5556B"/>
    <w:rsid w:val="00B556B9"/>
    <w:rsid w:val="00B55DD5"/>
    <w:rsid w:val="00B56700"/>
    <w:rsid w:val="00B57A00"/>
    <w:rsid w:val="00B57A7C"/>
    <w:rsid w:val="00B57E95"/>
    <w:rsid w:val="00B57EAE"/>
    <w:rsid w:val="00B60120"/>
    <w:rsid w:val="00B6054D"/>
    <w:rsid w:val="00B605B8"/>
    <w:rsid w:val="00B606FF"/>
    <w:rsid w:val="00B61537"/>
    <w:rsid w:val="00B61668"/>
    <w:rsid w:val="00B618FB"/>
    <w:rsid w:val="00B61A20"/>
    <w:rsid w:val="00B61C52"/>
    <w:rsid w:val="00B61D39"/>
    <w:rsid w:val="00B61D5D"/>
    <w:rsid w:val="00B626F9"/>
    <w:rsid w:val="00B626FE"/>
    <w:rsid w:val="00B629D8"/>
    <w:rsid w:val="00B62C7E"/>
    <w:rsid w:val="00B62F30"/>
    <w:rsid w:val="00B63144"/>
    <w:rsid w:val="00B6314D"/>
    <w:rsid w:val="00B639D0"/>
    <w:rsid w:val="00B63AEE"/>
    <w:rsid w:val="00B63D34"/>
    <w:rsid w:val="00B63D80"/>
    <w:rsid w:val="00B63F91"/>
    <w:rsid w:val="00B64693"/>
    <w:rsid w:val="00B647BD"/>
    <w:rsid w:val="00B649E0"/>
    <w:rsid w:val="00B64F8C"/>
    <w:rsid w:val="00B650AD"/>
    <w:rsid w:val="00B651BA"/>
    <w:rsid w:val="00B65314"/>
    <w:rsid w:val="00B653EA"/>
    <w:rsid w:val="00B6568F"/>
    <w:rsid w:val="00B657D6"/>
    <w:rsid w:val="00B65E01"/>
    <w:rsid w:val="00B65FC1"/>
    <w:rsid w:val="00B66051"/>
    <w:rsid w:val="00B661B8"/>
    <w:rsid w:val="00B6648D"/>
    <w:rsid w:val="00B66623"/>
    <w:rsid w:val="00B66686"/>
    <w:rsid w:val="00B66AF1"/>
    <w:rsid w:val="00B66E55"/>
    <w:rsid w:val="00B66FE6"/>
    <w:rsid w:val="00B670FC"/>
    <w:rsid w:val="00B67200"/>
    <w:rsid w:val="00B674BF"/>
    <w:rsid w:val="00B67866"/>
    <w:rsid w:val="00B67C47"/>
    <w:rsid w:val="00B700B3"/>
    <w:rsid w:val="00B7032E"/>
    <w:rsid w:val="00B70776"/>
    <w:rsid w:val="00B709FD"/>
    <w:rsid w:val="00B70FB7"/>
    <w:rsid w:val="00B71ADD"/>
    <w:rsid w:val="00B71CD1"/>
    <w:rsid w:val="00B71DC5"/>
    <w:rsid w:val="00B71E90"/>
    <w:rsid w:val="00B71F26"/>
    <w:rsid w:val="00B724BD"/>
    <w:rsid w:val="00B729C8"/>
    <w:rsid w:val="00B72C7C"/>
    <w:rsid w:val="00B7317D"/>
    <w:rsid w:val="00B733AB"/>
    <w:rsid w:val="00B734B5"/>
    <w:rsid w:val="00B7354B"/>
    <w:rsid w:val="00B73940"/>
    <w:rsid w:val="00B73A90"/>
    <w:rsid w:val="00B74260"/>
    <w:rsid w:val="00B7461B"/>
    <w:rsid w:val="00B74644"/>
    <w:rsid w:val="00B746FA"/>
    <w:rsid w:val="00B74996"/>
    <w:rsid w:val="00B74AB5"/>
    <w:rsid w:val="00B74ADC"/>
    <w:rsid w:val="00B74CF5"/>
    <w:rsid w:val="00B755C6"/>
    <w:rsid w:val="00B7572D"/>
    <w:rsid w:val="00B75946"/>
    <w:rsid w:val="00B75BE7"/>
    <w:rsid w:val="00B75D0E"/>
    <w:rsid w:val="00B75DFD"/>
    <w:rsid w:val="00B76380"/>
    <w:rsid w:val="00B76B05"/>
    <w:rsid w:val="00B76B1A"/>
    <w:rsid w:val="00B7751E"/>
    <w:rsid w:val="00B775B4"/>
    <w:rsid w:val="00B776DB"/>
    <w:rsid w:val="00B7779B"/>
    <w:rsid w:val="00B7785B"/>
    <w:rsid w:val="00B778EF"/>
    <w:rsid w:val="00B77AD1"/>
    <w:rsid w:val="00B77E35"/>
    <w:rsid w:val="00B800EC"/>
    <w:rsid w:val="00B8012C"/>
    <w:rsid w:val="00B80267"/>
    <w:rsid w:val="00B80667"/>
    <w:rsid w:val="00B80DD2"/>
    <w:rsid w:val="00B80EA4"/>
    <w:rsid w:val="00B81185"/>
    <w:rsid w:val="00B8127A"/>
    <w:rsid w:val="00B813A8"/>
    <w:rsid w:val="00B81835"/>
    <w:rsid w:val="00B819D3"/>
    <w:rsid w:val="00B81CA1"/>
    <w:rsid w:val="00B81D86"/>
    <w:rsid w:val="00B82525"/>
    <w:rsid w:val="00B82980"/>
    <w:rsid w:val="00B83336"/>
    <w:rsid w:val="00B8376D"/>
    <w:rsid w:val="00B83923"/>
    <w:rsid w:val="00B83A35"/>
    <w:rsid w:val="00B84CD1"/>
    <w:rsid w:val="00B84EE9"/>
    <w:rsid w:val="00B85155"/>
    <w:rsid w:val="00B85C97"/>
    <w:rsid w:val="00B87302"/>
    <w:rsid w:val="00B87428"/>
    <w:rsid w:val="00B8742A"/>
    <w:rsid w:val="00B8762B"/>
    <w:rsid w:val="00B8782B"/>
    <w:rsid w:val="00B87C96"/>
    <w:rsid w:val="00B87E21"/>
    <w:rsid w:val="00B87E7F"/>
    <w:rsid w:val="00B87F1E"/>
    <w:rsid w:val="00B900BC"/>
    <w:rsid w:val="00B90267"/>
    <w:rsid w:val="00B90300"/>
    <w:rsid w:val="00B908FF"/>
    <w:rsid w:val="00B90BDF"/>
    <w:rsid w:val="00B90C05"/>
    <w:rsid w:val="00B90D52"/>
    <w:rsid w:val="00B90D6E"/>
    <w:rsid w:val="00B911B8"/>
    <w:rsid w:val="00B91391"/>
    <w:rsid w:val="00B913C7"/>
    <w:rsid w:val="00B914ED"/>
    <w:rsid w:val="00B915EA"/>
    <w:rsid w:val="00B918A0"/>
    <w:rsid w:val="00B918FA"/>
    <w:rsid w:val="00B92067"/>
    <w:rsid w:val="00B9220C"/>
    <w:rsid w:val="00B926DC"/>
    <w:rsid w:val="00B92774"/>
    <w:rsid w:val="00B927E7"/>
    <w:rsid w:val="00B92815"/>
    <w:rsid w:val="00B92945"/>
    <w:rsid w:val="00B92FEB"/>
    <w:rsid w:val="00B9312B"/>
    <w:rsid w:val="00B93336"/>
    <w:rsid w:val="00B938E7"/>
    <w:rsid w:val="00B93B88"/>
    <w:rsid w:val="00B93E50"/>
    <w:rsid w:val="00B94038"/>
    <w:rsid w:val="00B9413F"/>
    <w:rsid w:val="00B941AA"/>
    <w:rsid w:val="00B94384"/>
    <w:rsid w:val="00B943BA"/>
    <w:rsid w:val="00B946DE"/>
    <w:rsid w:val="00B94923"/>
    <w:rsid w:val="00B94CC7"/>
    <w:rsid w:val="00B95648"/>
    <w:rsid w:val="00B95D8B"/>
    <w:rsid w:val="00B95F34"/>
    <w:rsid w:val="00B95F44"/>
    <w:rsid w:val="00B966D7"/>
    <w:rsid w:val="00B96A74"/>
    <w:rsid w:val="00B96D16"/>
    <w:rsid w:val="00B96DDA"/>
    <w:rsid w:val="00B97024"/>
    <w:rsid w:val="00B9750B"/>
    <w:rsid w:val="00B97516"/>
    <w:rsid w:val="00B975BE"/>
    <w:rsid w:val="00B9766E"/>
    <w:rsid w:val="00B9799A"/>
    <w:rsid w:val="00B97F90"/>
    <w:rsid w:val="00BA021B"/>
    <w:rsid w:val="00BA0243"/>
    <w:rsid w:val="00BA028C"/>
    <w:rsid w:val="00BA03EA"/>
    <w:rsid w:val="00BA0427"/>
    <w:rsid w:val="00BA05DC"/>
    <w:rsid w:val="00BA05F3"/>
    <w:rsid w:val="00BA0826"/>
    <w:rsid w:val="00BA0A1F"/>
    <w:rsid w:val="00BA0AEC"/>
    <w:rsid w:val="00BA0E79"/>
    <w:rsid w:val="00BA0FA4"/>
    <w:rsid w:val="00BA1053"/>
    <w:rsid w:val="00BA1234"/>
    <w:rsid w:val="00BA135E"/>
    <w:rsid w:val="00BA14E8"/>
    <w:rsid w:val="00BA1577"/>
    <w:rsid w:val="00BA15F6"/>
    <w:rsid w:val="00BA1C3C"/>
    <w:rsid w:val="00BA21D5"/>
    <w:rsid w:val="00BA285D"/>
    <w:rsid w:val="00BA2BB5"/>
    <w:rsid w:val="00BA2F34"/>
    <w:rsid w:val="00BA2F9F"/>
    <w:rsid w:val="00BA30AA"/>
    <w:rsid w:val="00BA312F"/>
    <w:rsid w:val="00BA3748"/>
    <w:rsid w:val="00BA3753"/>
    <w:rsid w:val="00BA37D7"/>
    <w:rsid w:val="00BA3A9D"/>
    <w:rsid w:val="00BA413B"/>
    <w:rsid w:val="00BA4222"/>
    <w:rsid w:val="00BA4387"/>
    <w:rsid w:val="00BA4882"/>
    <w:rsid w:val="00BA48DA"/>
    <w:rsid w:val="00BA4A7A"/>
    <w:rsid w:val="00BA4D50"/>
    <w:rsid w:val="00BA5043"/>
    <w:rsid w:val="00BA5317"/>
    <w:rsid w:val="00BA6096"/>
    <w:rsid w:val="00BA644A"/>
    <w:rsid w:val="00BA6550"/>
    <w:rsid w:val="00BA6692"/>
    <w:rsid w:val="00BA6706"/>
    <w:rsid w:val="00BA6956"/>
    <w:rsid w:val="00BA6D47"/>
    <w:rsid w:val="00BA7044"/>
    <w:rsid w:val="00BA70AA"/>
    <w:rsid w:val="00BA71F5"/>
    <w:rsid w:val="00BA7336"/>
    <w:rsid w:val="00BA7382"/>
    <w:rsid w:val="00BA7702"/>
    <w:rsid w:val="00BA7997"/>
    <w:rsid w:val="00BA7BD2"/>
    <w:rsid w:val="00BA7BEB"/>
    <w:rsid w:val="00BA7C0F"/>
    <w:rsid w:val="00BA7E6D"/>
    <w:rsid w:val="00BA7F35"/>
    <w:rsid w:val="00BB0211"/>
    <w:rsid w:val="00BB026C"/>
    <w:rsid w:val="00BB0665"/>
    <w:rsid w:val="00BB07FB"/>
    <w:rsid w:val="00BB09D4"/>
    <w:rsid w:val="00BB0A86"/>
    <w:rsid w:val="00BB0DCA"/>
    <w:rsid w:val="00BB1039"/>
    <w:rsid w:val="00BB1713"/>
    <w:rsid w:val="00BB18AC"/>
    <w:rsid w:val="00BB19D4"/>
    <w:rsid w:val="00BB1FEE"/>
    <w:rsid w:val="00BB290E"/>
    <w:rsid w:val="00BB2AF2"/>
    <w:rsid w:val="00BB2E26"/>
    <w:rsid w:val="00BB2F40"/>
    <w:rsid w:val="00BB32FE"/>
    <w:rsid w:val="00BB33F7"/>
    <w:rsid w:val="00BB3A77"/>
    <w:rsid w:val="00BB3CD1"/>
    <w:rsid w:val="00BB3CDA"/>
    <w:rsid w:val="00BB3E16"/>
    <w:rsid w:val="00BB3EC3"/>
    <w:rsid w:val="00BB3F6B"/>
    <w:rsid w:val="00BB4334"/>
    <w:rsid w:val="00BB44A1"/>
    <w:rsid w:val="00BB499D"/>
    <w:rsid w:val="00BB49A2"/>
    <w:rsid w:val="00BB4D13"/>
    <w:rsid w:val="00BB4EFB"/>
    <w:rsid w:val="00BB503D"/>
    <w:rsid w:val="00BB5354"/>
    <w:rsid w:val="00BB54E8"/>
    <w:rsid w:val="00BB589A"/>
    <w:rsid w:val="00BB5AC7"/>
    <w:rsid w:val="00BB5C29"/>
    <w:rsid w:val="00BB6347"/>
    <w:rsid w:val="00BB6353"/>
    <w:rsid w:val="00BB6C0A"/>
    <w:rsid w:val="00BB6C57"/>
    <w:rsid w:val="00BB70DA"/>
    <w:rsid w:val="00BB7612"/>
    <w:rsid w:val="00BB7C40"/>
    <w:rsid w:val="00BC0343"/>
    <w:rsid w:val="00BC045E"/>
    <w:rsid w:val="00BC046B"/>
    <w:rsid w:val="00BC0843"/>
    <w:rsid w:val="00BC0948"/>
    <w:rsid w:val="00BC0DB2"/>
    <w:rsid w:val="00BC11D8"/>
    <w:rsid w:val="00BC16D6"/>
    <w:rsid w:val="00BC173F"/>
    <w:rsid w:val="00BC18D4"/>
    <w:rsid w:val="00BC1C5C"/>
    <w:rsid w:val="00BC237E"/>
    <w:rsid w:val="00BC2766"/>
    <w:rsid w:val="00BC2915"/>
    <w:rsid w:val="00BC2A29"/>
    <w:rsid w:val="00BC2EC4"/>
    <w:rsid w:val="00BC3131"/>
    <w:rsid w:val="00BC3447"/>
    <w:rsid w:val="00BC38B9"/>
    <w:rsid w:val="00BC3F0F"/>
    <w:rsid w:val="00BC413D"/>
    <w:rsid w:val="00BC4197"/>
    <w:rsid w:val="00BC4492"/>
    <w:rsid w:val="00BC4E9B"/>
    <w:rsid w:val="00BC5293"/>
    <w:rsid w:val="00BC5461"/>
    <w:rsid w:val="00BC56F2"/>
    <w:rsid w:val="00BC5A50"/>
    <w:rsid w:val="00BC64FD"/>
    <w:rsid w:val="00BC6988"/>
    <w:rsid w:val="00BC6AC6"/>
    <w:rsid w:val="00BC6C24"/>
    <w:rsid w:val="00BC7486"/>
    <w:rsid w:val="00BC7618"/>
    <w:rsid w:val="00BC7A72"/>
    <w:rsid w:val="00BC7B23"/>
    <w:rsid w:val="00BD00BB"/>
    <w:rsid w:val="00BD047C"/>
    <w:rsid w:val="00BD1452"/>
    <w:rsid w:val="00BD14B6"/>
    <w:rsid w:val="00BD15C2"/>
    <w:rsid w:val="00BD1623"/>
    <w:rsid w:val="00BD16B3"/>
    <w:rsid w:val="00BD1A14"/>
    <w:rsid w:val="00BD2055"/>
    <w:rsid w:val="00BD20E8"/>
    <w:rsid w:val="00BD255F"/>
    <w:rsid w:val="00BD25D1"/>
    <w:rsid w:val="00BD29A2"/>
    <w:rsid w:val="00BD2BD7"/>
    <w:rsid w:val="00BD30A1"/>
    <w:rsid w:val="00BD311F"/>
    <w:rsid w:val="00BD3349"/>
    <w:rsid w:val="00BD3584"/>
    <w:rsid w:val="00BD35A4"/>
    <w:rsid w:val="00BD35D3"/>
    <w:rsid w:val="00BD36AB"/>
    <w:rsid w:val="00BD3A58"/>
    <w:rsid w:val="00BD3A95"/>
    <w:rsid w:val="00BD3AE8"/>
    <w:rsid w:val="00BD3CD1"/>
    <w:rsid w:val="00BD4333"/>
    <w:rsid w:val="00BD48B5"/>
    <w:rsid w:val="00BD4EB0"/>
    <w:rsid w:val="00BD5088"/>
    <w:rsid w:val="00BD526C"/>
    <w:rsid w:val="00BD532C"/>
    <w:rsid w:val="00BD536A"/>
    <w:rsid w:val="00BD5658"/>
    <w:rsid w:val="00BD59A3"/>
    <w:rsid w:val="00BD5C06"/>
    <w:rsid w:val="00BD5F7E"/>
    <w:rsid w:val="00BD6499"/>
    <w:rsid w:val="00BD654E"/>
    <w:rsid w:val="00BD65AC"/>
    <w:rsid w:val="00BD6917"/>
    <w:rsid w:val="00BD6BA9"/>
    <w:rsid w:val="00BD6CB1"/>
    <w:rsid w:val="00BD7482"/>
    <w:rsid w:val="00BD7589"/>
    <w:rsid w:val="00BD76E5"/>
    <w:rsid w:val="00BD7AE2"/>
    <w:rsid w:val="00BD7BD3"/>
    <w:rsid w:val="00BD7D09"/>
    <w:rsid w:val="00BE0A0D"/>
    <w:rsid w:val="00BE0C01"/>
    <w:rsid w:val="00BE0F8D"/>
    <w:rsid w:val="00BE1296"/>
    <w:rsid w:val="00BE146C"/>
    <w:rsid w:val="00BE1C1E"/>
    <w:rsid w:val="00BE1F03"/>
    <w:rsid w:val="00BE2002"/>
    <w:rsid w:val="00BE20A5"/>
    <w:rsid w:val="00BE2BE5"/>
    <w:rsid w:val="00BE3206"/>
    <w:rsid w:val="00BE34CF"/>
    <w:rsid w:val="00BE3732"/>
    <w:rsid w:val="00BE38CB"/>
    <w:rsid w:val="00BE3B01"/>
    <w:rsid w:val="00BE3EAA"/>
    <w:rsid w:val="00BE3F28"/>
    <w:rsid w:val="00BE438E"/>
    <w:rsid w:val="00BE49F8"/>
    <w:rsid w:val="00BE4BB8"/>
    <w:rsid w:val="00BE5193"/>
    <w:rsid w:val="00BE5358"/>
    <w:rsid w:val="00BE550D"/>
    <w:rsid w:val="00BE6073"/>
    <w:rsid w:val="00BE6214"/>
    <w:rsid w:val="00BE62D2"/>
    <w:rsid w:val="00BE6B48"/>
    <w:rsid w:val="00BE7540"/>
    <w:rsid w:val="00BE75B6"/>
    <w:rsid w:val="00BE75EC"/>
    <w:rsid w:val="00BF02BB"/>
    <w:rsid w:val="00BF0358"/>
    <w:rsid w:val="00BF0427"/>
    <w:rsid w:val="00BF04B7"/>
    <w:rsid w:val="00BF10E3"/>
    <w:rsid w:val="00BF1360"/>
    <w:rsid w:val="00BF13A0"/>
    <w:rsid w:val="00BF16BD"/>
    <w:rsid w:val="00BF1A8C"/>
    <w:rsid w:val="00BF1BB0"/>
    <w:rsid w:val="00BF1BF9"/>
    <w:rsid w:val="00BF2E2B"/>
    <w:rsid w:val="00BF2F56"/>
    <w:rsid w:val="00BF31CE"/>
    <w:rsid w:val="00BF3297"/>
    <w:rsid w:val="00BF336D"/>
    <w:rsid w:val="00BF36E1"/>
    <w:rsid w:val="00BF3FD0"/>
    <w:rsid w:val="00BF4E74"/>
    <w:rsid w:val="00BF5160"/>
    <w:rsid w:val="00BF5217"/>
    <w:rsid w:val="00BF526A"/>
    <w:rsid w:val="00BF5971"/>
    <w:rsid w:val="00BF59D0"/>
    <w:rsid w:val="00BF5C18"/>
    <w:rsid w:val="00BF5F82"/>
    <w:rsid w:val="00BF699B"/>
    <w:rsid w:val="00BF69DC"/>
    <w:rsid w:val="00BF6B0D"/>
    <w:rsid w:val="00BF6BC2"/>
    <w:rsid w:val="00BF7096"/>
    <w:rsid w:val="00BF71DE"/>
    <w:rsid w:val="00BF75CA"/>
    <w:rsid w:val="00BF7892"/>
    <w:rsid w:val="00BF7AAC"/>
    <w:rsid w:val="00BF7CD0"/>
    <w:rsid w:val="00BF7D4E"/>
    <w:rsid w:val="00BF7D5A"/>
    <w:rsid w:val="00BF7F68"/>
    <w:rsid w:val="00C0097B"/>
    <w:rsid w:val="00C0098A"/>
    <w:rsid w:val="00C00BC7"/>
    <w:rsid w:val="00C00D50"/>
    <w:rsid w:val="00C00DB8"/>
    <w:rsid w:val="00C01776"/>
    <w:rsid w:val="00C01A6D"/>
    <w:rsid w:val="00C01B8D"/>
    <w:rsid w:val="00C02923"/>
    <w:rsid w:val="00C03EF7"/>
    <w:rsid w:val="00C04012"/>
    <w:rsid w:val="00C040B5"/>
    <w:rsid w:val="00C0410C"/>
    <w:rsid w:val="00C04151"/>
    <w:rsid w:val="00C0436C"/>
    <w:rsid w:val="00C04C26"/>
    <w:rsid w:val="00C04C88"/>
    <w:rsid w:val="00C04E31"/>
    <w:rsid w:val="00C04E8E"/>
    <w:rsid w:val="00C04F3D"/>
    <w:rsid w:val="00C05115"/>
    <w:rsid w:val="00C055A0"/>
    <w:rsid w:val="00C058C7"/>
    <w:rsid w:val="00C05980"/>
    <w:rsid w:val="00C05EF6"/>
    <w:rsid w:val="00C064B2"/>
    <w:rsid w:val="00C064FB"/>
    <w:rsid w:val="00C06AE6"/>
    <w:rsid w:val="00C07005"/>
    <w:rsid w:val="00C07164"/>
    <w:rsid w:val="00C07299"/>
    <w:rsid w:val="00C077E0"/>
    <w:rsid w:val="00C0786A"/>
    <w:rsid w:val="00C07C45"/>
    <w:rsid w:val="00C07D27"/>
    <w:rsid w:val="00C1013E"/>
    <w:rsid w:val="00C101FD"/>
    <w:rsid w:val="00C105D4"/>
    <w:rsid w:val="00C107C2"/>
    <w:rsid w:val="00C109C5"/>
    <w:rsid w:val="00C10B56"/>
    <w:rsid w:val="00C10D41"/>
    <w:rsid w:val="00C10D43"/>
    <w:rsid w:val="00C111A0"/>
    <w:rsid w:val="00C11271"/>
    <w:rsid w:val="00C113EC"/>
    <w:rsid w:val="00C11488"/>
    <w:rsid w:val="00C1155D"/>
    <w:rsid w:val="00C115F2"/>
    <w:rsid w:val="00C118E8"/>
    <w:rsid w:val="00C11941"/>
    <w:rsid w:val="00C1212B"/>
    <w:rsid w:val="00C12215"/>
    <w:rsid w:val="00C12D60"/>
    <w:rsid w:val="00C12F4A"/>
    <w:rsid w:val="00C13451"/>
    <w:rsid w:val="00C13BF1"/>
    <w:rsid w:val="00C13F3C"/>
    <w:rsid w:val="00C1402D"/>
    <w:rsid w:val="00C142B5"/>
    <w:rsid w:val="00C1435D"/>
    <w:rsid w:val="00C143AE"/>
    <w:rsid w:val="00C146E8"/>
    <w:rsid w:val="00C1494D"/>
    <w:rsid w:val="00C14A44"/>
    <w:rsid w:val="00C14C40"/>
    <w:rsid w:val="00C15260"/>
    <w:rsid w:val="00C15508"/>
    <w:rsid w:val="00C15AA2"/>
    <w:rsid w:val="00C15ABB"/>
    <w:rsid w:val="00C15BDF"/>
    <w:rsid w:val="00C15EE3"/>
    <w:rsid w:val="00C15F35"/>
    <w:rsid w:val="00C16601"/>
    <w:rsid w:val="00C16889"/>
    <w:rsid w:val="00C1695E"/>
    <w:rsid w:val="00C16A05"/>
    <w:rsid w:val="00C16A4B"/>
    <w:rsid w:val="00C16A8E"/>
    <w:rsid w:val="00C16CBB"/>
    <w:rsid w:val="00C16F71"/>
    <w:rsid w:val="00C17110"/>
    <w:rsid w:val="00C172C1"/>
    <w:rsid w:val="00C17562"/>
    <w:rsid w:val="00C17747"/>
    <w:rsid w:val="00C17A00"/>
    <w:rsid w:val="00C17AB8"/>
    <w:rsid w:val="00C17B6C"/>
    <w:rsid w:val="00C17E12"/>
    <w:rsid w:val="00C201A4"/>
    <w:rsid w:val="00C203AD"/>
    <w:rsid w:val="00C207B2"/>
    <w:rsid w:val="00C208FD"/>
    <w:rsid w:val="00C20EDF"/>
    <w:rsid w:val="00C20FB3"/>
    <w:rsid w:val="00C211A9"/>
    <w:rsid w:val="00C212DA"/>
    <w:rsid w:val="00C2158F"/>
    <w:rsid w:val="00C217D3"/>
    <w:rsid w:val="00C219EF"/>
    <w:rsid w:val="00C21A3F"/>
    <w:rsid w:val="00C21B14"/>
    <w:rsid w:val="00C21CC8"/>
    <w:rsid w:val="00C21E30"/>
    <w:rsid w:val="00C21E67"/>
    <w:rsid w:val="00C220FA"/>
    <w:rsid w:val="00C2217C"/>
    <w:rsid w:val="00C22488"/>
    <w:rsid w:val="00C22568"/>
    <w:rsid w:val="00C225FC"/>
    <w:rsid w:val="00C22808"/>
    <w:rsid w:val="00C22B87"/>
    <w:rsid w:val="00C22CA3"/>
    <w:rsid w:val="00C22DF9"/>
    <w:rsid w:val="00C2307E"/>
    <w:rsid w:val="00C231CC"/>
    <w:rsid w:val="00C2377F"/>
    <w:rsid w:val="00C239A6"/>
    <w:rsid w:val="00C23C3C"/>
    <w:rsid w:val="00C23D96"/>
    <w:rsid w:val="00C23DAB"/>
    <w:rsid w:val="00C24247"/>
    <w:rsid w:val="00C247DE"/>
    <w:rsid w:val="00C249E4"/>
    <w:rsid w:val="00C250D8"/>
    <w:rsid w:val="00C25102"/>
    <w:rsid w:val="00C2570F"/>
    <w:rsid w:val="00C25BC8"/>
    <w:rsid w:val="00C2619F"/>
    <w:rsid w:val="00C26A8A"/>
    <w:rsid w:val="00C26CA8"/>
    <w:rsid w:val="00C27345"/>
    <w:rsid w:val="00C27680"/>
    <w:rsid w:val="00C2794F"/>
    <w:rsid w:val="00C30270"/>
    <w:rsid w:val="00C3053B"/>
    <w:rsid w:val="00C3075F"/>
    <w:rsid w:val="00C3077B"/>
    <w:rsid w:val="00C30B82"/>
    <w:rsid w:val="00C30BCB"/>
    <w:rsid w:val="00C30FB7"/>
    <w:rsid w:val="00C31044"/>
    <w:rsid w:val="00C3150B"/>
    <w:rsid w:val="00C31A3E"/>
    <w:rsid w:val="00C31BFF"/>
    <w:rsid w:val="00C323B4"/>
    <w:rsid w:val="00C32492"/>
    <w:rsid w:val="00C32527"/>
    <w:rsid w:val="00C325A7"/>
    <w:rsid w:val="00C32D66"/>
    <w:rsid w:val="00C32FBB"/>
    <w:rsid w:val="00C33050"/>
    <w:rsid w:val="00C33063"/>
    <w:rsid w:val="00C3369D"/>
    <w:rsid w:val="00C3388D"/>
    <w:rsid w:val="00C3399B"/>
    <w:rsid w:val="00C33A5C"/>
    <w:rsid w:val="00C33B2D"/>
    <w:rsid w:val="00C3490E"/>
    <w:rsid w:val="00C34A73"/>
    <w:rsid w:val="00C34DDE"/>
    <w:rsid w:val="00C35080"/>
    <w:rsid w:val="00C35475"/>
    <w:rsid w:val="00C354F3"/>
    <w:rsid w:val="00C359BA"/>
    <w:rsid w:val="00C35AB4"/>
    <w:rsid w:val="00C35D32"/>
    <w:rsid w:val="00C360FF"/>
    <w:rsid w:val="00C3653E"/>
    <w:rsid w:val="00C368E3"/>
    <w:rsid w:val="00C36B3F"/>
    <w:rsid w:val="00C371BA"/>
    <w:rsid w:val="00C37216"/>
    <w:rsid w:val="00C372A7"/>
    <w:rsid w:val="00C37F43"/>
    <w:rsid w:val="00C403D9"/>
    <w:rsid w:val="00C40608"/>
    <w:rsid w:val="00C41392"/>
    <w:rsid w:val="00C41E70"/>
    <w:rsid w:val="00C425DC"/>
    <w:rsid w:val="00C43093"/>
    <w:rsid w:val="00C43AED"/>
    <w:rsid w:val="00C43F66"/>
    <w:rsid w:val="00C43FEF"/>
    <w:rsid w:val="00C441FE"/>
    <w:rsid w:val="00C44481"/>
    <w:rsid w:val="00C44A31"/>
    <w:rsid w:val="00C44ACF"/>
    <w:rsid w:val="00C44B0D"/>
    <w:rsid w:val="00C44D7A"/>
    <w:rsid w:val="00C458EE"/>
    <w:rsid w:val="00C45ECC"/>
    <w:rsid w:val="00C461C0"/>
    <w:rsid w:val="00C46283"/>
    <w:rsid w:val="00C463ED"/>
    <w:rsid w:val="00C46878"/>
    <w:rsid w:val="00C46EC4"/>
    <w:rsid w:val="00C473C1"/>
    <w:rsid w:val="00C4761E"/>
    <w:rsid w:val="00C47786"/>
    <w:rsid w:val="00C47AFB"/>
    <w:rsid w:val="00C47DE2"/>
    <w:rsid w:val="00C47E4E"/>
    <w:rsid w:val="00C5078F"/>
    <w:rsid w:val="00C50A58"/>
    <w:rsid w:val="00C50C34"/>
    <w:rsid w:val="00C50C92"/>
    <w:rsid w:val="00C5112D"/>
    <w:rsid w:val="00C513CE"/>
    <w:rsid w:val="00C51529"/>
    <w:rsid w:val="00C5153E"/>
    <w:rsid w:val="00C51B88"/>
    <w:rsid w:val="00C51F9F"/>
    <w:rsid w:val="00C5239F"/>
    <w:rsid w:val="00C523E2"/>
    <w:rsid w:val="00C525E3"/>
    <w:rsid w:val="00C52835"/>
    <w:rsid w:val="00C53270"/>
    <w:rsid w:val="00C53752"/>
    <w:rsid w:val="00C5380A"/>
    <w:rsid w:val="00C53A76"/>
    <w:rsid w:val="00C54586"/>
    <w:rsid w:val="00C54592"/>
    <w:rsid w:val="00C548AD"/>
    <w:rsid w:val="00C54D8C"/>
    <w:rsid w:val="00C54ED8"/>
    <w:rsid w:val="00C551FF"/>
    <w:rsid w:val="00C5547C"/>
    <w:rsid w:val="00C55696"/>
    <w:rsid w:val="00C55D23"/>
    <w:rsid w:val="00C55E5B"/>
    <w:rsid w:val="00C56292"/>
    <w:rsid w:val="00C569E8"/>
    <w:rsid w:val="00C56A70"/>
    <w:rsid w:val="00C56D4D"/>
    <w:rsid w:val="00C573A6"/>
    <w:rsid w:val="00C5760E"/>
    <w:rsid w:val="00C5772B"/>
    <w:rsid w:val="00C579F0"/>
    <w:rsid w:val="00C57A4A"/>
    <w:rsid w:val="00C57B6D"/>
    <w:rsid w:val="00C57BC3"/>
    <w:rsid w:val="00C57C85"/>
    <w:rsid w:val="00C57ED5"/>
    <w:rsid w:val="00C604D0"/>
    <w:rsid w:val="00C6069E"/>
    <w:rsid w:val="00C60CA6"/>
    <w:rsid w:val="00C60D87"/>
    <w:rsid w:val="00C60EF0"/>
    <w:rsid w:val="00C611E9"/>
    <w:rsid w:val="00C61392"/>
    <w:rsid w:val="00C61645"/>
    <w:rsid w:val="00C62E22"/>
    <w:rsid w:val="00C62E96"/>
    <w:rsid w:val="00C632E0"/>
    <w:rsid w:val="00C632EA"/>
    <w:rsid w:val="00C63425"/>
    <w:rsid w:val="00C6366F"/>
    <w:rsid w:val="00C63D0C"/>
    <w:rsid w:val="00C6401F"/>
    <w:rsid w:val="00C640DF"/>
    <w:rsid w:val="00C6433C"/>
    <w:rsid w:val="00C647E1"/>
    <w:rsid w:val="00C651C1"/>
    <w:rsid w:val="00C65332"/>
    <w:rsid w:val="00C657B2"/>
    <w:rsid w:val="00C65BB7"/>
    <w:rsid w:val="00C66013"/>
    <w:rsid w:val="00C66604"/>
    <w:rsid w:val="00C66C30"/>
    <w:rsid w:val="00C66C39"/>
    <w:rsid w:val="00C67534"/>
    <w:rsid w:val="00C67552"/>
    <w:rsid w:val="00C6769B"/>
    <w:rsid w:val="00C6777D"/>
    <w:rsid w:val="00C677AA"/>
    <w:rsid w:val="00C67FE5"/>
    <w:rsid w:val="00C70C27"/>
    <w:rsid w:val="00C70CB0"/>
    <w:rsid w:val="00C70D3F"/>
    <w:rsid w:val="00C70D61"/>
    <w:rsid w:val="00C71023"/>
    <w:rsid w:val="00C71373"/>
    <w:rsid w:val="00C714A3"/>
    <w:rsid w:val="00C714FA"/>
    <w:rsid w:val="00C7158A"/>
    <w:rsid w:val="00C72729"/>
    <w:rsid w:val="00C72BFD"/>
    <w:rsid w:val="00C72E2F"/>
    <w:rsid w:val="00C73078"/>
    <w:rsid w:val="00C730F7"/>
    <w:rsid w:val="00C73157"/>
    <w:rsid w:val="00C73202"/>
    <w:rsid w:val="00C73463"/>
    <w:rsid w:val="00C7368B"/>
    <w:rsid w:val="00C7413A"/>
    <w:rsid w:val="00C7417E"/>
    <w:rsid w:val="00C742B7"/>
    <w:rsid w:val="00C74565"/>
    <w:rsid w:val="00C74638"/>
    <w:rsid w:val="00C74CD2"/>
    <w:rsid w:val="00C74DA3"/>
    <w:rsid w:val="00C74E1B"/>
    <w:rsid w:val="00C753B2"/>
    <w:rsid w:val="00C755B2"/>
    <w:rsid w:val="00C757F5"/>
    <w:rsid w:val="00C75B18"/>
    <w:rsid w:val="00C75C5F"/>
    <w:rsid w:val="00C75E64"/>
    <w:rsid w:val="00C75F24"/>
    <w:rsid w:val="00C760FB"/>
    <w:rsid w:val="00C7661A"/>
    <w:rsid w:val="00C767C7"/>
    <w:rsid w:val="00C7697A"/>
    <w:rsid w:val="00C76A41"/>
    <w:rsid w:val="00C76ADE"/>
    <w:rsid w:val="00C76EC1"/>
    <w:rsid w:val="00C76F93"/>
    <w:rsid w:val="00C7731E"/>
    <w:rsid w:val="00C775B7"/>
    <w:rsid w:val="00C778AE"/>
    <w:rsid w:val="00C77B52"/>
    <w:rsid w:val="00C77C3F"/>
    <w:rsid w:val="00C77CB6"/>
    <w:rsid w:val="00C77EEB"/>
    <w:rsid w:val="00C803D0"/>
    <w:rsid w:val="00C806D3"/>
    <w:rsid w:val="00C807DB"/>
    <w:rsid w:val="00C80892"/>
    <w:rsid w:val="00C808F3"/>
    <w:rsid w:val="00C80A5D"/>
    <w:rsid w:val="00C80AAA"/>
    <w:rsid w:val="00C80B8E"/>
    <w:rsid w:val="00C80C46"/>
    <w:rsid w:val="00C8144D"/>
    <w:rsid w:val="00C8147B"/>
    <w:rsid w:val="00C817BF"/>
    <w:rsid w:val="00C819F3"/>
    <w:rsid w:val="00C82A5B"/>
    <w:rsid w:val="00C831C4"/>
    <w:rsid w:val="00C834A8"/>
    <w:rsid w:val="00C83688"/>
    <w:rsid w:val="00C83900"/>
    <w:rsid w:val="00C839DC"/>
    <w:rsid w:val="00C83BFF"/>
    <w:rsid w:val="00C83C1B"/>
    <w:rsid w:val="00C83F22"/>
    <w:rsid w:val="00C844AF"/>
    <w:rsid w:val="00C845BB"/>
    <w:rsid w:val="00C8467F"/>
    <w:rsid w:val="00C8485D"/>
    <w:rsid w:val="00C849CC"/>
    <w:rsid w:val="00C84D1A"/>
    <w:rsid w:val="00C8520E"/>
    <w:rsid w:val="00C855DF"/>
    <w:rsid w:val="00C85688"/>
    <w:rsid w:val="00C856BE"/>
    <w:rsid w:val="00C858A6"/>
    <w:rsid w:val="00C858DB"/>
    <w:rsid w:val="00C85A84"/>
    <w:rsid w:val="00C85E2A"/>
    <w:rsid w:val="00C85FD2"/>
    <w:rsid w:val="00C86068"/>
    <w:rsid w:val="00C87254"/>
    <w:rsid w:val="00C872D7"/>
    <w:rsid w:val="00C8740A"/>
    <w:rsid w:val="00C877FF"/>
    <w:rsid w:val="00C8782C"/>
    <w:rsid w:val="00C87D1C"/>
    <w:rsid w:val="00C87E4D"/>
    <w:rsid w:val="00C90546"/>
    <w:rsid w:val="00C9081F"/>
    <w:rsid w:val="00C90A21"/>
    <w:rsid w:val="00C90BB6"/>
    <w:rsid w:val="00C9116D"/>
    <w:rsid w:val="00C92134"/>
    <w:rsid w:val="00C92247"/>
    <w:rsid w:val="00C923B1"/>
    <w:rsid w:val="00C923DF"/>
    <w:rsid w:val="00C92B05"/>
    <w:rsid w:val="00C92DEF"/>
    <w:rsid w:val="00C92E0A"/>
    <w:rsid w:val="00C92F89"/>
    <w:rsid w:val="00C9330F"/>
    <w:rsid w:val="00C935AB"/>
    <w:rsid w:val="00C93653"/>
    <w:rsid w:val="00C9383D"/>
    <w:rsid w:val="00C939A8"/>
    <w:rsid w:val="00C93A81"/>
    <w:rsid w:val="00C93E4C"/>
    <w:rsid w:val="00C93E8E"/>
    <w:rsid w:val="00C942E7"/>
    <w:rsid w:val="00C943E7"/>
    <w:rsid w:val="00C945C9"/>
    <w:rsid w:val="00C94D47"/>
    <w:rsid w:val="00C95083"/>
    <w:rsid w:val="00C9517D"/>
    <w:rsid w:val="00C95225"/>
    <w:rsid w:val="00C95284"/>
    <w:rsid w:val="00C952BD"/>
    <w:rsid w:val="00C95413"/>
    <w:rsid w:val="00C957EB"/>
    <w:rsid w:val="00C964BC"/>
    <w:rsid w:val="00C96665"/>
    <w:rsid w:val="00C96675"/>
    <w:rsid w:val="00C96B3A"/>
    <w:rsid w:val="00C97486"/>
    <w:rsid w:val="00C97D26"/>
    <w:rsid w:val="00CA0397"/>
    <w:rsid w:val="00CA0A73"/>
    <w:rsid w:val="00CA0B2C"/>
    <w:rsid w:val="00CA0FED"/>
    <w:rsid w:val="00CA138E"/>
    <w:rsid w:val="00CA139F"/>
    <w:rsid w:val="00CA1649"/>
    <w:rsid w:val="00CA170A"/>
    <w:rsid w:val="00CA1B7A"/>
    <w:rsid w:val="00CA1BD5"/>
    <w:rsid w:val="00CA1C44"/>
    <w:rsid w:val="00CA1C9B"/>
    <w:rsid w:val="00CA1CE2"/>
    <w:rsid w:val="00CA1D5F"/>
    <w:rsid w:val="00CA2A1A"/>
    <w:rsid w:val="00CA2B96"/>
    <w:rsid w:val="00CA2C53"/>
    <w:rsid w:val="00CA32CB"/>
    <w:rsid w:val="00CA3311"/>
    <w:rsid w:val="00CA3608"/>
    <w:rsid w:val="00CA38DD"/>
    <w:rsid w:val="00CA40F3"/>
    <w:rsid w:val="00CA4B8C"/>
    <w:rsid w:val="00CA4C23"/>
    <w:rsid w:val="00CA5A1D"/>
    <w:rsid w:val="00CA62EC"/>
    <w:rsid w:val="00CA65DC"/>
    <w:rsid w:val="00CA67B2"/>
    <w:rsid w:val="00CA68A5"/>
    <w:rsid w:val="00CA6D19"/>
    <w:rsid w:val="00CA6EC3"/>
    <w:rsid w:val="00CA7396"/>
    <w:rsid w:val="00CA790F"/>
    <w:rsid w:val="00CA795B"/>
    <w:rsid w:val="00CA79CD"/>
    <w:rsid w:val="00CA7EFB"/>
    <w:rsid w:val="00CA7F62"/>
    <w:rsid w:val="00CA7FD3"/>
    <w:rsid w:val="00CB0571"/>
    <w:rsid w:val="00CB0F4D"/>
    <w:rsid w:val="00CB1B67"/>
    <w:rsid w:val="00CB1BC2"/>
    <w:rsid w:val="00CB1D02"/>
    <w:rsid w:val="00CB1D9D"/>
    <w:rsid w:val="00CB1E63"/>
    <w:rsid w:val="00CB1EEE"/>
    <w:rsid w:val="00CB1F3C"/>
    <w:rsid w:val="00CB2532"/>
    <w:rsid w:val="00CB2550"/>
    <w:rsid w:val="00CB33F8"/>
    <w:rsid w:val="00CB3401"/>
    <w:rsid w:val="00CB360B"/>
    <w:rsid w:val="00CB38E1"/>
    <w:rsid w:val="00CB3A5D"/>
    <w:rsid w:val="00CB3DB6"/>
    <w:rsid w:val="00CB3E76"/>
    <w:rsid w:val="00CB3E9B"/>
    <w:rsid w:val="00CB4141"/>
    <w:rsid w:val="00CB4547"/>
    <w:rsid w:val="00CB4A74"/>
    <w:rsid w:val="00CB5C98"/>
    <w:rsid w:val="00CB6336"/>
    <w:rsid w:val="00CB74AD"/>
    <w:rsid w:val="00CB77B8"/>
    <w:rsid w:val="00CB77E6"/>
    <w:rsid w:val="00CB7848"/>
    <w:rsid w:val="00CC068C"/>
    <w:rsid w:val="00CC0932"/>
    <w:rsid w:val="00CC0A47"/>
    <w:rsid w:val="00CC0DCB"/>
    <w:rsid w:val="00CC1121"/>
    <w:rsid w:val="00CC1679"/>
    <w:rsid w:val="00CC17B2"/>
    <w:rsid w:val="00CC1A2D"/>
    <w:rsid w:val="00CC249C"/>
    <w:rsid w:val="00CC258E"/>
    <w:rsid w:val="00CC2816"/>
    <w:rsid w:val="00CC2B15"/>
    <w:rsid w:val="00CC3262"/>
    <w:rsid w:val="00CC3360"/>
    <w:rsid w:val="00CC3488"/>
    <w:rsid w:val="00CC3A30"/>
    <w:rsid w:val="00CC3A4D"/>
    <w:rsid w:val="00CC3EFB"/>
    <w:rsid w:val="00CC40B7"/>
    <w:rsid w:val="00CC41C7"/>
    <w:rsid w:val="00CC41C8"/>
    <w:rsid w:val="00CC4624"/>
    <w:rsid w:val="00CC4F9F"/>
    <w:rsid w:val="00CC51C5"/>
    <w:rsid w:val="00CC51E0"/>
    <w:rsid w:val="00CC531E"/>
    <w:rsid w:val="00CC5361"/>
    <w:rsid w:val="00CC5619"/>
    <w:rsid w:val="00CC569E"/>
    <w:rsid w:val="00CC59BF"/>
    <w:rsid w:val="00CC5BE5"/>
    <w:rsid w:val="00CC630E"/>
    <w:rsid w:val="00CC6390"/>
    <w:rsid w:val="00CC649E"/>
    <w:rsid w:val="00CC6ABE"/>
    <w:rsid w:val="00CC6D9A"/>
    <w:rsid w:val="00CC6E46"/>
    <w:rsid w:val="00CC7183"/>
    <w:rsid w:val="00CC722F"/>
    <w:rsid w:val="00CC7309"/>
    <w:rsid w:val="00CC7344"/>
    <w:rsid w:val="00CC7A1D"/>
    <w:rsid w:val="00CC7DED"/>
    <w:rsid w:val="00CC7E6F"/>
    <w:rsid w:val="00CD0107"/>
    <w:rsid w:val="00CD015F"/>
    <w:rsid w:val="00CD0260"/>
    <w:rsid w:val="00CD03DA"/>
    <w:rsid w:val="00CD058D"/>
    <w:rsid w:val="00CD0671"/>
    <w:rsid w:val="00CD07AC"/>
    <w:rsid w:val="00CD0884"/>
    <w:rsid w:val="00CD0A3C"/>
    <w:rsid w:val="00CD0DDD"/>
    <w:rsid w:val="00CD101A"/>
    <w:rsid w:val="00CD10A9"/>
    <w:rsid w:val="00CD13C9"/>
    <w:rsid w:val="00CD1E31"/>
    <w:rsid w:val="00CD1E69"/>
    <w:rsid w:val="00CD239E"/>
    <w:rsid w:val="00CD25FA"/>
    <w:rsid w:val="00CD28AF"/>
    <w:rsid w:val="00CD2950"/>
    <w:rsid w:val="00CD2C40"/>
    <w:rsid w:val="00CD3149"/>
    <w:rsid w:val="00CD317D"/>
    <w:rsid w:val="00CD323B"/>
    <w:rsid w:val="00CD32A5"/>
    <w:rsid w:val="00CD3437"/>
    <w:rsid w:val="00CD3586"/>
    <w:rsid w:val="00CD40B4"/>
    <w:rsid w:val="00CD4EB9"/>
    <w:rsid w:val="00CD508C"/>
    <w:rsid w:val="00CD5163"/>
    <w:rsid w:val="00CD5646"/>
    <w:rsid w:val="00CD587F"/>
    <w:rsid w:val="00CD5A2D"/>
    <w:rsid w:val="00CD5DC9"/>
    <w:rsid w:val="00CD5E17"/>
    <w:rsid w:val="00CD681B"/>
    <w:rsid w:val="00CD698C"/>
    <w:rsid w:val="00CD6B50"/>
    <w:rsid w:val="00CD6C1C"/>
    <w:rsid w:val="00CD7033"/>
    <w:rsid w:val="00CD7543"/>
    <w:rsid w:val="00CD762B"/>
    <w:rsid w:val="00CD7681"/>
    <w:rsid w:val="00CD79C1"/>
    <w:rsid w:val="00CD7AAD"/>
    <w:rsid w:val="00CD7CA8"/>
    <w:rsid w:val="00CD7E7E"/>
    <w:rsid w:val="00CD7ED6"/>
    <w:rsid w:val="00CD7FD6"/>
    <w:rsid w:val="00CE008E"/>
    <w:rsid w:val="00CE011F"/>
    <w:rsid w:val="00CE020D"/>
    <w:rsid w:val="00CE06D3"/>
    <w:rsid w:val="00CE08A7"/>
    <w:rsid w:val="00CE0EDA"/>
    <w:rsid w:val="00CE1277"/>
    <w:rsid w:val="00CE129A"/>
    <w:rsid w:val="00CE1407"/>
    <w:rsid w:val="00CE14A9"/>
    <w:rsid w:val="00CE1613"/>
    <w:rsid w:val="00CE170E"/>
    <w:rsid w:val="00CE19E4"/>
    <w:rsid w:val="00CE1DEF"/>
    <w:rsid w:val="00CE21A2"/>
    <w:rsid w:val="00CE2C3F"/>
    <w:rsid w:val="00CE31E1"/>
    <w:rsid w:val="00CE388B"/>
    <w:rsid w:val="00CE39F5"/>
    <w:rsid w:val="00CE433A"/>
    <w:rsid w:val="00CE45E5"/>
    <w:rsid w:val="00CE4625"/>
    <w:rsid w:val="00CE4918"/>
    <w:rsid w:val="00CE4C03"/>
    <w:rsid w:val="00CE53EF"/>
    <w:rsid w:val="00CE5550"/>
    <w:rsid w:val="00CE570A"/>
    <w:rsid w:val="00CE5B9F"/>
    <w:rsid w:val="00CE5BD6"/>
    <w:rsid w:val="00CE6151"/>
    <w:rsid w:val="00CE64C2"/>
    <w:rsid w:val="00CE69A9"/>
    <w:rsid w:val="00CE6B77"/>
    <w:rsid w:val="00CE6D41"/>
    <w:rsid w:val="00CE6DCF"/>
    <w:rsid w:val="00CE6DF5"/>
    <w:rsid w:val="00CE7458"/>
    <w:rsid w:val="00CE7F00"/>
    <w:rsid w:val="00CF00A6"/>
    <w:rsid w:val="00CF0740"/>
    <w:rsid w:val="00CF083B"/>
    <w:rsid w:val="00CF0995"/>
    <w:rsid w:val="00CF099F"/>
    <w:rsid w:val="00CF0B42"/>
    <w:rsid w:val="00CF0EE1"/>
    <w:rsid w:val="00CF13D9"/>
    <w:rsid w:val="00CF1447"/>
    <w:rsid w:val="00CF186F"/>
    <w:rsid w:val="00CF18F2"/>
    <w:rsid w:val="00CF1C8C"/>
    <w:rsid w:val="00CF1D43"/>
    <w:rsid w:val="00CF2186"/>
    <w:rsid w:val="00CF24A3"/>
    <w:rsid w:val="00CF283E"/>
    <w:rsid w:val="00CF29BC"/>
    <w:rsid w:val="00CF2B74"/>
    <w:rsid w:val="00CF38F5"/>
    <w:rsid w:val="00CF3D45"/>
    <w:rsid w:val="00CF4331"/>
    <w:rsid w:val="00CF5957"/>
    <w:rsid w:val="00CF5AAE"/>
    <w:rsid w:val="00CF5CB2"/>
    <w:rsid w:val="00CF5D7E"/>
    <w:rsid w:val="00CF6441"/>
    <w:rsid w:val="00CF64CB"/>
    <w:rsid w:val="00CF692C"/>
    <w:rsid w:val="00CF6A12"/>
    <w:rsid w:val="00CF6BD9"/>
    <w:rsid w:val="00CF6D19"/>
    <w:rsid w:val="00CF7D50"/>
    <w:rsid w:val="00CF7FF9"/>
    <w:rsid w:val="00D0011A"/>
    <w:rsid w:val="00D0057D"/>
    <w:rsid w:val="00D00585"/>
    <w:rsid w:val="00D00B1F"/>
    <w:rsid w:val="00D01073"/>
    <w:rsid w:val="00D017BD"/>
    <w:rsid w:val="00D017F9"/>
    <w:rsid w:val="00D01B32"/>
    <w:rsid w:val="00D01B37"/>
    <w:rsid w:val="00D02219"/>
    <w:rsid w:val="00D027E1"/>
    <w:rsid w:val="00D02A8F"/>
    <w:rsid w:val="00D02C2F"/>
    <w:rsid w:val="00D036C6"/>
    <w:rsid w:val="00D0382B"/>
    <w:rsid w:val="00D038FB"/>
    <w:rsid w:val="00D03D83"/>
    <w:rsid w:val="00D03DDE"/>
    <w:rsid w:val="00D03DF1"/>
    <w:rsid w:val="00D03E60"/>
    <w:rsid w:val="00D04326"/>
    <w:rsid w:val="00D0438B"/>
    <w:rsid w:val="00D04394"/>
    <w:rsid w:val="00D049D8"/>
    <w:rsid w:val="00D053AC"/>
    <w:rsid w:val="00D0543B"/>
    <w:rsid w:val="00D05B13"/>
    <w:rsid w:val="00D05DF7"/>
    <w:rsid w:val="00D05ED0"/>
    <w:rsid w:val="00D06057"/>
    <w:rsid w:val="00D06865"/>
    <w:rsid w:val="00D068C0"/>
    <w:rsid w:val="00D06E49"/>
    <w:rsid w:val="00D06F58"/>
    <w:rsid w:val="00D06F65"/>
    <w:rsid w:val="00D070D7"/>
    <w:rsid w:val="00D071C1"/>
    <w:rsid w:val="00D07961"/>
    <w:rsid w:val="00D07AE2"/>
    <w:rsid w:val="00D07BD3"/>
    <w:rsid w:val="00D07C35"/>
    <w:rsid w:val="00D07C73"/>
    <w:rsid w:val="00D07DFA"/>
    <w:rsid w:val="00D1019F"/>
    <w:rsid w:val="00D1022B"/>
    <w:rsid w:val="00D1027A"/>
    <w:rsid w:val="00D10654"/>
    <w:rsid w:val="00D106F0"/>
    <w:rsid w:val="00D10BCA"/>
    <w:rsid w:val="00D10C45"/>
    <w:rsid w:val="00D10C60"/>
    <w:rsid w:val="00D114A6"/>
    <w:rsid w:val="00D11511"/>
    <w:rsid w:val="00D11874"/>
    <w:rsid w:val="00D119F8"/>
    <w:rsid w:val="00D11FA1"/>
    <w:rsid w:val="00D120EE"/>
    <w:rsid w:val="00D1210B"/>
    <w:rsid w:val="00D121EC"/>
    <w:rsid w:val="00D1231D"/>
    <w:rsid w:val="00D126AD"/>
    <w:rsid w:val="00D1284C"/>
    <w:rsid w:val="00D129ED"/>
    <w:rsid w:val="00D12F8D"/>
    <w:rsid w:val="00D12FF9"/>
    <w:rsid w:val="00D1302A"/>
    <w:rsid w:val="00D1327B"/>
    <w:rsid w:val="00D13872"/>
    <w:rsid w:val="00D13897"/>
    <w:rsid w:val="00D14171"/>
    <w:rsid w:val="00D142B9"/>
    <w:rsid w:val="00D14567"/>
    <w:rsid w:val="00D14609"/>
    <w:rsid w:val="00D1461B"/>
    <w:rsid w:val="00D14CC3"/>
    <w:rsid w:val="00D14E2F"/>
    <w:rsid w:val="00D14F52"/>
    <w:rsid w:val="00D15409"/>
    <w:rsid w:val="00D1559A"/>
    <w:rsid w:val="00D15735"/>
    <w:rsid w:val="00D157FE"/>
    <w:rsid w:val="00D1590D"/>
    <w:rsid w:val="00D15E67"/>
    <w:rsid w:val="00D15F97"/>
    <w:rsid w:val="00D16150"/>
    <w:rsid w:val="00D16677"/>
    <w:rsid w:val="00D16680"/>
    <w:rsid w:val="00D16E61"/>
    <w:rsid w:val="00D17041"/>
    <w:rsid w:val="00D17572"/>
    <w:rsid w:val="00D17995"/>
    <w:rsid w:val="00D179B1"/>
    <w:rsid w:val="00D17D70"/>
    <w:rsid w:val="00D200B6"/>
    <w:rsid w:val="00D202C0"/>
    <w:rsid w:val="00D2056E"/>
    <w:rsid w:val="00D20658"/>
    <w:rsid w:val="00D20993"/>
    <w:rsid w:val="00D20EA0"/>
    <w:rsid w:val="00D215C8"/>
    <w:rsid w:val="00D222D7"/>
    <w:rsid w:val="00D2250C"/>
    <w:rsid w:val="00D22DC8"/>
    <w:rsid w:val="00D230FE"/>
    <w:rsid w:val="00D2355F"/>
    <w:rsid w:val="00D23828"/>
    <w:rsid w:val="00D23A8E"/>
    <w:rsid w:val="00D2406E"/>
    <w:rsid w:val="00D24281"/>
    <w:rsid w:val="00D245A2"/>
    <w:rsid w:val="00D246AB"/>
    <w:rsid w:val="00D246E6"/>
    <w:rsid w:val="00D2504D"/>
    <w:rsid w:val="00D25262"/>
    <w:rsid w:val="00D25270"/>
    <w:rsid w:val="00D258DB"/>
    <w:rsid w:val="00D25A45"/>
    <w:rsid w:val="00D26340"/>
    <w:rsid w:val="00D264F0"/>
    <w:rsid w:val="00D264F3"/>
    <w:rsid w:val="00D26763"/>
    <w:rsid w:val="00D26B80"/>
    <w:rsid w:val="00D26C45"/>
    <w:rsid w:val="00D26E60"/>
    <w:rsid w:val="00D27478"/>
    <w:rsid w:val="00D274B7"/>
    <w:rsid w:val="00D2784C"/>
    <w:rsid w:val="00D27B3F"/>
    <w:rsid w:val="00D27B7A"/>
    <w:rsid w:val="00D304CE"/>
    <w:rsid w:val="00D305C9"/>
    <w:rsid w:val="00D30B6C"/>
    <w:rsid w:val="00D30B70"/>
    <w:rsid w:val="00D30F2A"/>
    <w:rsid w:val="00D3140E"/>
    <w:rsid w:val="00D32199"/>
    <w:rsid w:val="00D321F3"/>
    <w:rsid w:val="00D32836"/>
    <w:rsid w:val="00D32A4A"/>
    <w:rsid w:val="00D32C50"/>
    <w:rsid w:val="00D32EF6"/>
    <w:rsid w:val="00D32F0F"/>
    <w:rsid w:val="00D3308F"/>
    <w:rsid w:val="00D33100"/>
    <w:rsid w:val="00D331D2"/>
    <w:rsid w:val="00D3332E"/>
    <w:rsid w:val="00D335C1"/>
    <w:rsid w:val="00D3360D"/>
    <w:rsid w:val="00D336DB"/>
    <w:rsid w:val="00D33B62"/>
    <w:rsid w:val="00D33C8B"/>
    <w:rsid w:val="00D33FAA"/>
    <w:rsid w:val="00D340CF"/>
    <w:rsid w:val="00D34173"/>
    <w:rsid w:val="00D341B8"/>
    <w:rsid w:val="00D34867"/>
    <w:rsid w:val="00D3486E"/>
    <w:rsid w:val="00D34A06"/>
    <w:rsid w:val="00D34A7A"/>
    <w:rsid w:val="00D34ABE"/>
    <w:rsid w:val="00D34BA8"/>
    <w:rsid w:val="00D34CD6"/>
    <w:rsid w:val="00D34E21"/>
    <w:rsid w:val="00D34E4A"/>
    <w:rsid w:val="00D35F1D"/>
    <w:rsid w:val="00D3655B"/>
    <w:rsid w:val="00D366DE"/>
    <w:rsid w:val="00D3696D"/>
    <w:rsid w:val="00D369F8"/>
    <w:rsid w:val="00D36A96"/>
    <w:rsid w:val="00D36ECE"/>
    <w:rsid w:val="00D36F36"/>
    <w:rsid w:val="00D3719D"/>
    <w:rsid w:val="00D377EE"/>
    <w:rsid w:val="00D3787B"/>
    <w:rsid w:val="00D37B19"/>
    <w:rsid w:val="00D37B2B"/>
    <w:rsid w:val="00D37B3F"/>
    <w:rsid w:val="00D37E44"/>
    <w:rsid w:val="00D401AB"/>
    <w:rsid w:val="00D401E2"/>
    <w:rsid w:val="00D4020D"/>
    <w:rsid w:val="00D402C4"/>
    <w:rsid w:val="00D40AB3"/>
    <w:rsid w:val="00D40C1E"/>
    <w:rsid w:val="00D41728"/>
    <w:rsid w:val="00D41BEB"/>
    <w:rsid w:val="00D41C86"/>
    <w:rsid w:val="00D4200D"/>
    <w:rsid w:val="00D42083"/>
    <w:rsid w:val="00D42754"/>
    <w:rsid w:val="00D42A29"/>
    <w:rsid w:val="00D42AC6"/>
    <w:rsid w:val="00D438E6"/>
    <w:rsid w:val="00D43E81"/>
    <w:rsid w:val="00D44429"/>
    <w:rsid w:val="00D4443F"/>
    <w:rsid w:val="00D4459E"/>
    <w:rsid w:val="00D45262"/>
    <w:rsid w:val="00D4565C"/>
    <w:rsid w:val="00D45B8B"/>
    <w:rsid w:val="00D45F75"/>
    <w:rsid w:val="00D47581"/>
    <w:rsid w:val="00D479B6"/>
    <w:rsid w:val="00D47D23"/>
    <w:rsid w:val="00D502BF"/>
    <w:rsid w:val="00D505CA"/>
    <w:rsid w:val="00D50A89"/>
    <w:rsid w:val="00D50CFE"/>
    <w:rsid w:val="00D5104B"/>
    <w:rsid w:val="00D512C9"/>
    <w:rsid w:val="00D51570"/>
    <w:rsid w:val="00D51710"/>
    <w:rsid w:val="00D51A14"/>
    <w:rsid w:val="00D51ADE"/>
    <w:rsid w:val="00D52171"/>
    <w:rsid w:val="00D5245F"/>
    <w:rsid w:val="00D52666"/>
    <w:rsid w:val="00D52EDE"/>
    <w:rsid w:val="00D53069"/>
    <w:rsid w:val="00D536D3"/>
    <w:rsid w:val="00D53951"/>
    <w:rsid w:val="00D53F4E"/>
    <w:rsid w:val="00D53F5E"/>
    <w:rsid w:val="00D542D9"/>
    <w:rsid w:val="00D542EE"/>
    <w:rsid w:val="00D54814"/>
    <w:rsid w:val="00D55508"/>
    <w:rsid w:val="00D558E4"/>
    <w:rsid w:val="00D55B6D"/>
    <w:rsid w:val="00D55C5B"/>
    <w:rsid w:val="00D55D09"/>
    <w:rsid w:val="00D55E0D"/>
    <w:rsid w:val="00D55E47"/>
    <w:rsid w:val="00D56233"/>
    <w:rsid w:val="00D562D8"/>
    <w:rsid w:val="00D56304"/>
    <w:rsid w:val="00D566B9"/>
    <w:rsid w:val="00D56962"/>
    <w:rsid w:val="00D56EBB"/>
    <w:rsid w:val="00D5706D"/>
    <w:rsid w:val="00D571DB"/>
    <w:rsid w:val="00D57227"/>
    <w:rsid w:val="00D57256"/>
    <w:rsid w:val="00D57572"/>
    <w:rsid w:val="00D57576"/>
    <w:rsid w:val="00D57762"/>
    <w:rsid w:val="00D5779C"/>
    <w:rsid w:val="00D577C0"/>
    <w:rsid w:val="00D57F8F"/>
    <w:rsid w:val="00D601BE"/>
    <w:rsid w:val="00D60FC8"/>
    <w:rsid w:val="00D61052"/>
    <w:rsid w:val="00D617D5"/>
    <w:rsid w:val="00D6181B"/>
    <w:rsid w:val="00D61883"/>
    <w:rsid w:val="00D618CE"/>
    <w:rsid w:val="00D61921"/>
    <w:rsid w:val="00D61933"/>
    <w:rsid w:val="00D61F61"/>
    <w:rsid w:val="00D62A1B"/>
    <w:rsid w:val="00D62FF7"/>
    <w:rsid w:val="00D63335"/>
    <w:rsid w:val="00D63D4C"/>
    <w:rsid w:val="00D63F9B"/>
    <w:rsid w:val="00D64052"/>
    <w:rsid w:val="00D6497F"/>
    <w:rsid w:val="00D64A7B"/>
    <w:rsid w:val="00D64C34"/>
    <w:rsid w:val="00D64F82"/>
    <w:rsid w:val="00D6503E"/>
    <w:rsid w:val="00D65628"/>
    <w:rsid w:val="00D6567A"/>
    <w:rsid w:val="00D6638D"/>
    <w:rsid w:val="00D6682B"/>
    <w:rsid w:val="00D66975"/>
    <w:rsid w:val="00D6697F"/>
    <w:rsid w:val="00D66AA9"/>
    <w:rsid w:val="00D66C44"/>
    <w:rsid w:val="00D66C75"/>
    <w:rsid w:val="00D66FFB"/>
    <w:rsid w:val="00D6723E"/>
    <w:rsid w:val="00D6736A"/>
    <w:rsid w:val="00D67466"/>
    <w:rsid w:val="00D67666"/>
    <w:rsid w:val="00D6789C"/>
    <w:rsid w:val="00D67AB2"/>
    <w:rsid w:val="00D67B95"/>
    <w:rsid w:val="00D67FA2"/>
    <w:rsid w:val="00D67FC6"/>
    <w:rsid w:val="00D70060"/>
    <w:rsid w:val="00D70086"/>
    <w:rsid w:val="00D702C7"/>
    <w:rsid w:val="00D70A8E"/>
    <w:rsid w:val="00D70DEB"/>
    <w:rsid w:val="00D70F46"/>
    <w:rsid w:val="00D71266"/>
    <w:rsid w:val="00D71484"/>
    <w:rsid w:val="00D718F8"/>
    <w:rsid w:val="00D71D21"/>
    <w:rsid w:val="00D72160"/>
    <w:rsid w:val="00D7220E"/>
    <w:rsid w:val="00D7242F"/>
    <w:rsid w:val="00D72958"/>
    <w:rsid w:val="00D72C14"/>
    <w:rsid w:val="00D72DB9"/>
    <w:rsid w:val="00D7330B"/>
    <w:rsid w:val="00D735DB"/>
    <w:rsid w:val="00D7387A"/>
    <w:rsid w:val="00D73A96"/>
    <w:rsid w:val="00D73B5E"/>
    <w:rsid w:val="00D742E8"/>
    <w:rsid w:val="00D743A8"/>
    <w:rsid w:val="00D743CF"/>
    <w:rsid w:val="00D74705"/>
    <w:rsid w:val="00D755EC"/>
    <w:rsid w:val="00D758D5"/>
    <w:rsid w:val="00D758DC"/>
    <w:rsid w:val="00D75C17"/>
    <w:rsid w:val="00D75C75"/>
    <w:rsid w:val="00D76040"/>
    <w:rsid w:val="00D7615A"/>
    <w:rsid w:val="00D76961"/>
    <w:rsid w:val="00D76C9F"/>
    <w:rsid w:val="00D76FB9"/>
    <w:rsid w:val="00D770DE"/>
    <w:rsid w:val="00D77132"/>
    <w:rsid w:val="00D779E6"/>
    <w:rsid w:val="00D77B5B"/>
    <w:rsid w:val="00D77FB3"/>
    <w:rsid w:val="00D80116"/>
    <w:rsid w:val="00D802DD"/>
    <w:rsid w:val="00D80B62"/>
    <w:rsid w:val="00D80BA9"/>
    <w:rsid w:val="00D80BAF"/>
    <w:rsid w:val="00D8109F"/>
    <w:rsid w:val="00D8171C"/>
    <w:rsid w:val="00D81E56"/>
    <w:rsid w:val="00D81F9A"/>
    <w:rsid w:val="00D81FD4"/>
    <w:rsid w:val="00D82218"/>
    <w:rsid w:val="00D822D6"/>
    <w:rsid w:val="00D82472"/>
    <w:rsid w:val="00D824B0"/>
    <w:rsid w:val="00D8277A"/>
    <w:rsid w:val="00D8288C"/>
    <w:rsid w:val="00D828F1"/>
    <w:rsid w:val="00D830EC"/>
    <w:rsid w:val="00D830F1"/>
    <w:rsid w:val="00D834BF"/>
    <w:rsid w:val="00D83CC1"/>
    <w:rsid w:val="00D8410F"/>
    <w:rsid w:val="00D84136"/>
    <w:rsid w:val="00D846EF"/>
    <w:rsid w:val="00D8497C"/>
    <w:rsid w:val="00D84C4D"/>
    <w:rsid w:val="00D84C6A"/>
    <w:rsid w:val="00D850BB"/>
    <w:rsid w:val="00D85624"/>
    <w:rsid w:val="00D85923"/>
    <w:rsid w:val="00D8593A"/>
    <w:rsid w:val="00D85EF9"/>
    <w:rsid w:val="00D86A63"/>
    <w:rsid w:val="00D86B3D"/>
    <w:rsid w:val="00D86E7A"/>
    <w:rsid w:val="00D86F5C"/>
    <w:rsid w:val="00D870D0"/>
    <w:rsid w:val="00D870D9"/>
    <w:rsid w:val="00D873B0"/>
    <w:rsid w:val="00D8749D"/>
    <w:rsid w:val="00D87536"/>
    <w:rsid w:val="00D87544"/>
    <w:rsid w:val="00D8785A"/>
    <w:rsid w:val="00D87D38"/>
    <w:rsid w:val="00D87D65"/>
    <w:rsid w:val="00D87F5A"/>
    <w:rsid w:val="00D90098"/>
    <w:rsid w:val="00D90956"/>
    <w:rsid w:val="00D90E46"/>
    <w:rsid w:val="00D91405"/>
    <w:rsid w:val="00D914B7"/>
    <w:rsid w:val="00D915A7"/>
    <w:rsid w:val="00D91BFC"/>
    <w:rsid w:val="00D91E6D"/>
    <w:rsid w:val="00D92192"/>
    <w:rsid w:val="00D92BD6"/>
    <w:rsid w:val="00D93204"/>
    <w:rsid w:val="00D93348"/>
    <w:rsid w:val="00D934C7"/>
    <w:rsid w:val="00D934EB"/>
    <w:rsid w:val="00D935BB"/>
    <w:rsid w:val="00D9363C"/>
    <w:rsid w:val="00D939A8"/>
    <w:rsid w:val="00D939DB"/>
    <w:rsid w:val="00D93C6D"/>
    <w:rsid w:val="00D93FF9"/>
    <w:rsid w:val="00D94096"/>
    <w:rsid w:val="00D941D3"/>
    <w:rsid w:val="00D946DB"/>
    <w:rsid w:val="00D952DD"/>
    <w:rsid w:val="00D9583E"/>
    <w:rsid w:val="00D95D1A"/>
    <w:rsid w:val="00D95E73"/>
    <w:rsid w:val="00D95F14"/>
    <w:rsid w:val="00D96716"/>
    <w:rsid w:val="00D9681F"/>
    <w:rsid w:val="00D96903"/>
    <w:rsid w:val="00D96EF2"/>
    <w:rsid w:val="00D96F17"/>
    <w:rsid w:val="00D97AA9"/>
    <w:rsid w:val="00D97AB2"/>
    <w:rsid w:val="00D97B9F"/>
    <w:rsid w:val="00DA001A"/>
    <w:rsid w:val="00DA00CA"/>
    <w:rsid w:val="00DA0658"/>
    <w:rsid w:val="00DA07B9"/>
    <w:rsid w:val="00DA0872"/>
    <w:rsid w:val="00DA0BFC"/>
    <w:rsid w:val="00DA0D68"/>
    <w:rsid w:val="00DA0E4F"/>
    <w:rsid w:val="00DA0E85"/>
    <w:rsid w:val="00DA0E9A"/>
    <w:rsid w:val="00DA1013"/>
    <w:rsid w:val="00DA1025"/>
    <w:rsid w:val="00DA14BC"/>
    <w:rsid w:val="00DA1506"/>
    <w:rsid w:val="00DA157D"/>
    <w:rsid w:val="00DA1B26"/>
    <w:rsid w:val="00DA1E79"/>
    <w:rsid w:val="00DA1F07"/>
    <w:rsid w:val="00DA22D7"/>
    <w:rsid w:val="00DA23F0"/>
    <w:rsid w:val="00DA2801"/>
    <w:rsid w:val="00DA2E75"/>
    <w:rsid w:val="00DA3108"/>
    <w:rsid w:val="00DA3127"/>
    <w:rsid w:val="00DA331F"/>
    <w:rsid w:val="00DA3348"/>
    <w:rsid w:val="00DA3480"/>
    <w:rsid w:val="00DA36BE"/>
    <w:rsid w:val="00DA3838"/>
    <w:rsid w:val="00DA3931"/>
    <w:rsid w:val="00DA3D1D"/>
    <w:rsid w:val="00DA43A0"/>
    <w:rsid w:val="00DA44A4"/>
    <w:rsid w:val="00DA47DC"/>
    <w:rsid w:val="00DA4B7C"/>
    <w:rsid w:val="00DA52A4"/>
    <w:rsid w:val="00DA54D6"/>
    <w:rsid w:val="00DA572A"/>
    <w:rsid w:val="00DA6421"/>
    <w:rsid w:val="00DA658C"/>
    <w:rsid w:val="00DA6601"/>
    <w:rsid w:val="00DA6DA0"/>
    <w:rsid w:val="00DA7031"/>
    <w:rsid w:val="00DA744E"/>
    <w:rsid w:val="00DA7478"/>
    <w:rsid w:val="00DA7C26"/>
    <w:rsid w:val="00DB07CF"/>
    <w:rsid w:val="00DB0A23"/>
    <w:rsid w:val="00DB0A90"/>
    <w:rsid w:val="00DB0BBA"/>
    <w:rsid w:val="00DB0D87"/>
    <w:rsid w:val="00DB0E9D"/>
    <w:rsid w:val="00DB12EC"/>
    <w:rsid w:val="00DB1452"/>
    <w:rsid w:val="00DB14C9"/>
    <w:rsid w:val="00DB1C6F"/>
    <w:rsid w:val="00DB1EA0"/>
    <w:rsid w:val="00DB1F33"/>
    <w:rsid w:val="00DB29E2"/>
    <w:rsid w:val="00DB2A96"/>
    <w:rsid w:val="00DB2AF9"/>
    <w:rsid w:val="00DB2E16"/>
    <w:rsid w:val="00DB3553"/>
    <w:rsid w:val="00DB3D4E"/>
    <w:rsid w:val="00DB3FEB"/>
    <w:rsid w:val="00DB4107"/>
    <w:rsid w:val="00DB420F"/>
    <w:rsid w:val="00DB4287"/>
    <w:rsid w:val="00DB4366"/>
    <w:rsid w:val="00DB45C2"/>
    <w:rsid w:val="00DB490E"/>
    <w:rsid w:val="00DB4B80"/>
    <w:rsid w:val="00DB4CA6"/>
    <w:rsid w:val="00DB5177"/>
    <w:rsid w:val="00DB5276"/>
    <w:rsid w:val="00DB542C"/>
    <w:rsid w:val="00DB54F4"/>
    <w:rsid w:val="00DB5754"/>
    <w:rsid w:val="00DB59C4"/>
    <w:rsid w:val="00DB5C79"/>
    <w:rsid w:val="00DB63B3"/>
    <w:rsid w:val="00DB6430"/>
    <w:rsid w:val="00DB6693"/>
    <w:rsid w:val="00DB67B0"/>
    <w:rsid w:val="00DB67E1"/>
    <w:rsid w:val="00DB72B4"/>
    <w:rsid w:val="00DB7456"/>
    <w:rsid w:val="00DB78F4"/>
    <w:rsid w:val="00DB7A02"/>
    <w:rsid w:val="00DB7BF9"/>
    <w:rsid w:val="00DB7CF4"/>
    <w:rsid w:val="00DB7D63"/>
    <w:rsid w:val="00DB7EA7"/>
    <w:rsid w:val="00DC01DB"/>
    <w:rsid w:val="00DC028F"/>
    <w:rsid w:val="00DC0327"/>
    <w:rsid w:val="00DC052C"/>
    <w:rsid w:val="00DC09EF"/>
    <w:rsid w:val="00DC0F41"/>
    <w:rsid w:val="00DC106D"/>
    <w:rsid w:val="00DC1393"/>
    <w:rsid w:val="00DC165D"/>
    <w:rsid w:val="00DC173F"/>
    <w:rsid w:val="00DC1B01"/>
    <w:rsid w:val="00DC2071"/>
    <w:rsid w:val="00DC2225"/>
    <w:rsid w:val="00DC27CF"/>
    <w:rsid w:val="00DC29CA"/>
    <w:rsid w:val="00DC29FE"/>
    <w:rsid w:val="00DC2E8B"/>
    <w:rsid w:val="00DC3130"/>
    <w:rsid w:val="00DC3A43"/>
    <w:rsid w:val="00DC3AB2"/>
    <w:rsid w:val="00DC3B6C"/>
    <w:rsid w:val="00DC3DD1"/>
    <w:rsid w:val="00DC4175"/>
    <w:rsid w:val="00DC44C7"/>
    <w:rsid w:val="00DC469C"/>
    <w:rsid w:val="00DC4952"/>
    <w:rsid w:val="00DC49D6"/>
    <w:rsid w:val="00DC4AEC"/>
    <w:rsid w:val="00DC4D8C"/>
    <w:rsid w:val="00DC502A"/>
    <w:rsid w:val="00DC50EA"/>
    <w:rsid w:val="00DC523B"/>
    <w:rsid w:val="00DC5285"/>
    <w:rsid w:val="00DC568F"/>
    <w:rsid w:val="00DC5D73"/>
    <w:rsid w:val="00DC5EFB"/>
    <w:rsid w:val="00DC65E9"/>
    <w:rsid w:val="00DC6A72"/>
    <w:rsid w:val="00DC6B83"/>
    <w:rsid w:val="00DC6DAE"/>
    <w:rsid w:val="00DC6F3F"/>
    <w:rsid w:val="00DC7025"/>
    <w:rsid w:val="00DC75AA"/>
    <w:rsid w:val="00DC775C"/>
    <w:rsid w:val="00DC777D"/>
    <w:rsid w:val="00DC781E"/>
    <w:rsid w:val="00DC799E"/>
    <w:rsid w:val="00DD003A"/>
    <w:rsid w:val="00DD0389"/>
    <w:rsid w:val="00DD0C75"/>
    <w:rsid w:val="00DD13FB"/>
    <w:rsid w:val="00DD16C2"/>
    <w:rsid w:val="00DD196C"/>
    <w:rsid w:val="00DD1B63"/>
    <w:rsid w:val="00DD1B75"/>
    <w:rsid w:val="00DD1D65"/>
    <w:rsid w:val="00DD1DE3"/>
    <w:rsid w:val="00DD1E28"/>
    <w:rsid w:val="00DD20C5"/>
    <w:rsid w:val="00DD21EB"/>
    <w:rsid w:val="00DD22AA"/>
    <w:rsid w:val="00DD27F6"/>
    <w:rsid w:val="00DD337C"/>
    <w:rsid w:val="00DD33BB"/>
    <w:rsid w:val="00DD358D"/>
    <w:rsid w:val="00DD3724"/>
    <w:rsid w:val="00DD3918"/>
    <w:rsid w:val="00DD3B8D"/>
    <w:rsid w:val="00DD3CAB"/>
    <w:rsid w:val="00DD3F85"/>
    <w:rsid w:val="00DD4427"/>
    <w:rsid w:val="00DD44A7"/>
    <w:rsid w:val="00DD460E"/>
    <w:rsid w:val="00DD4955"/>
    <w:rsid w:val="00DD4A77"/>
    <w:rsid w:val="00DD4A7E"/>
    <w:rsid w:val="00DD53AE"/>
    <w:rsid w:val="00DD56BE"/>
    <w:rsid w:val="00DD591D"/>
    <w:rsid w:val="00DD5965"/>
    <w:rsid w:val="00DD6058"/>
    <w:rsid w:val="00DD68B5"/>
    <w:rsid w:val="00DD69FC"/>
    <w:rsid w:val="00DD6E2E"/>
    <w:rsid w:val="00DD6E4A"/>
    <w:rsid w:val="00DD79AC"/>
    <w:rsid w:val="00DD79C9"/>
    <w:rsid w:val="00DE0396"/>
    <w:rsid w:val="00DE0791"/>
    <w:rsid w:val="00DE0939"/>
    <w:rsid w:val="00DE09C5"/>
    <w:rsid w:val="00DE0A28"/>
    <w:rsid w:val="00DE0C71"/>
    <w:rsid w:val="00DE0D5B"/>
    <w:rsid w:val="00DE0D9C"/>
    <w:rsid w:val="00DE10C9"/>
    <w:rsid w:val="00DE155C"/>
    <w:rsid w:val="00DE15B5"/>
    <w:rsid w:val="00DE17DB"/>
    <w:rsid w:val="00DE1F8F"/>
    <w:rsid w:val="00DE22D0"/>
    <w:rsid w:val="00DE23EF"/>
    <w:rsid w:val="00DE256F"/>
    <w:rsid w:val="00DE29AB"/>
    <w:rsid w:val="00DE2B21"/>
    <w:rsid w:val="00DE2B3B"/>
    <w:rsid w:val="00DE2BD8"/>
    <w:rsid w:val="00DE2D74"/>
    <w:rsid w:val="00DE2E6D"/>
    <w:rsid w:val="00DE2F3E"/>
    <w:rsid w:val="00DE32C8"/>
    <w:rsid w:val="00DE3663"/>
    <w:rsid w:val="00DE3926"/>
    <w:rsid w:val="00DE3A22"/>
    <w:rsid w:val="00DE3BEE"/>
    <w:rsid w:val="00DE424A"/>
    <w:rsid w:val="00DE5504"/>
    <w:rsid w:val="00DE5847"/>
    <w:rsid w:val="00DE5997"/>
    <w:rsid w:val="00DE5AA4"/>
    <w:rsid w:val="00DE5D82"/>
    <w:rsid w:val="00DE6905"/>
    <w:rsid w:val="00DE77B1"/>
    <w:rsid w:val="00DE7AF3"/>
    <w:rsid w:val="00DF01AC"/>
    <w:rsid w:val="00DF0837"/>
    <w:rsid w:val="00DF0974"/>
    <w:rsid w:val="00DF0B38"/>
    <w:rsid w:val="00DF0B49"/>
    <w:rsid w:val="00DF108A"/>
    <w:rsid w:val="00DF14D7"/>
    <w:rsid w:val="00DF1513"/>
    <w:rsid w:val="00DF1F13"/>
    <w:rsid w:val="00DF229C"/>
    <w:rsid w:val="00DF251F"/>
    <w:rsid w:val="00DF2F6C"/>
    <w:rsid w:val="00DF3024"/>
    <w:rsid w:val="00DF307C"/>
    <w:rsid w:val="00DF31D9"/>
    <w:rsid w:val="00DF3F38"/>
    <w:rsid w:val="00DF4731"/>
    <w:rsid w:val="00DF4CF5"/>
    <w:rsid w:val="00DF4D06"/>
    <w:rsid w:val="00DF57EE"/>
    <w:rsid w:val="00DF58F9"/>
    <w:rsid w:val="00DF5D26"/>
    <w:rsid w:val="00DF5DCF"/>
    <w:rsid w:val="00DF6B69"/>
    <w:rsid w:val="00DF6EF7"/>
    <w:rsid w:val="00DF70BD"/>
    <w:rsid w:val="00DF75A9"/>
    <w:rsid w:val="00DF7878"/>
    <w:rsid w:val="00E001B3"/>
    <w:rsid w:val="00E00671"/>
    <w:rsid w:val="00E007D1"/>
    <w:rsid w:val="00E0082B"/>
    <w:rsid w:val="00E00CE7"/>
    <w:rsid w:val="00E017A2"/>
    <w:rsid w:val="00E019D8"/>
    <w:rsid w:val="00E01AD0"/>
    <w:rsid w:val="00E01EFA"/>
    <w:rsid w:val="00E01F1A"/>
    <w:rsid w:val="00E020E0"/>
    <w:rsid w:val="00E028DA"/>
    <w:rsid w:val="00E029A3"/>
    <w:rsid w:val="00E02ECE"/>
    <w:rsid w:val="00E0312F"/>
    <w:rsid w:val="00E03310"/>
    <w:rsid w:val="00E03711"/>
    <w:rsid w:val="00E03A9E"/>
    <w:rsid w:val="00E0409B"/>
    <w:rsid w:val="00E0425E"/>
    <w:rsid w:val="00E04263"/>
    <w:rsid w:val="00E04446"/>
    <w:rsid w:val="00E0446C"/>
    <w:rsid w:val="00E04A82"/>
    <w:rsid w:val="00E04AA4"/>
    <w:rsid w:val="00E04B7D"/>
    <w:rsid w:val="00E04CEA"/>
    <w:rsid w:val="00E053B0"/>
    <w:rsid w:val="00E053D5"/>
    <w:rsid w:val="00E05A58"/>
    <w:rsid w:val="00E05BD8"/>
    <w:rsid w:val="00E06449"/>
    <w:rsid w:val="00E064C6"/>
    <w:rsid w:val="00E06806"/>
    <w:rsid w:val="00E06BF1"/>
    <w:rsid w:val="00E06E4E"/>
    <w:rsid w:val="00E06ECE"/>
    <w:rsid w:val="00E07619"/>
    <w:rsid w:val="00E07696"/>
    <w:rsid w:val="00E0775D"/>
    <w:rsid w:val="00E07BC9"/>
    <w:rsid w:val="00E10001"/>
    <w:rsid w:val="00E100D5"/>
    <w:rsid w:val="00E10257"/>
    <w:rsid w:val="00E10464"/>
    <w:rsid w:val="00E1069F"/>
    <w:rsid w:val="00E107EF"/>
    <w:rsid w:val="00E10A96"/>
    <w:rsid w:val="00E10B19"/>
    <w:rsid w:val="00E11128"/>
    <w:rsid w:val="00E11232"/>
    <w:rsid w:val="00E114E2"/>
    <w:rsid w:val="00E11651"/>
    <w:rsid w:val="00E1165D"/>
    <w:rsid w:val="00E11795"/>
    <w:rsid w:val="00E11D24"/>
    <w:rsid w:val="00E11EE8"/>
    <w:rsid w:val="00E122BE"/>
    <w:rsid w:val="00E123BD"/>
    <w:rsid w:val="00E12B0D"/>
    <w:rsid w:val="00E12EDA"/>
    <w:rsid w:val="00E13005"/>
    <w:rsid w:val="00E1304E"/>
    <w:rsid w:val="00E13080"/>
    <w:rsid w:val="00E13263"/>
    <w:rsid w:val="00E132D5"/>
    <w:rsid w:val="00E13B2B"/>
    <w:rsid w:val="00E13C8D"/>
    <w:rsid w:val="00E13E42"/>
    <w:rsid w:val="00E13FE3"/>
    <w:rsid w:val="00E149B9"/>
    <w:rsid w:val="00E14A33"/>
    <w:rsid w:val="00E15324"/>
    <w:rsid w:val="00E1546D"/>
    <w:rsid w:val="00E159B5"/>
    <w:rsid w:val="00E15A21"/>
    <w:rsid w:val="00E15BDC"/>
    <w:rsid w:val="00E15D4C"/>
    <w:rsid w:val="00E16070"/>
    <w:rsid w:val="00E16300"/>
    <w:rsid w:val="00E16330"/>
    <w:rsid w:val="00E16337"/>
    <w:rsid w:val="00E16385"/>
    <w:rsid w:val="00E164B9"/>
    <w:rsid w:val="00E169C5"/>
    <w:rsid w:val="00E16C9E"/>
    <w:rsid w:val="00E16D21"/>
    <w:rsid w:val="00E172F9"/>
    <w:rsid w:val="00E174BF"/>
    <w:rsid w:val="00E17C09"/>
    <w:rsid w:val="00E17D4D"/>
    <w:rsid w:val="00E201A9"/>
    <w:rsid w:val="00E20434"/>
    <w:rsid w:val="00E207DF"/>
    <w:rsid w:val="00E20A5A"/>
    <w:rsid w:val="00E20B30"/>
    <w:rsid w:val="00E20BC0"/>
    <w:rsid w:val="00E20BE7"/>
    <w:rsid w:val="00E20CEE"/>
    <w:rsid w:val="00E20D0A"/>
    <w:rsid w:val="00E21614"/>
    <w:rsid w:val="00E21646"/>
    <w:rsid w:val="00E217A7"/>
    <w:rsid w:val="00E222D1"/>
    <w:rsid w:val="00E2252A"/>
    <w:rsid w:val="00E22C75"/>
    <w:rsid w:val="00E22EF5"/>
    <w:rsid w:val="00E2350E"/>
    <w:rsid w:val="00E23535"/>
    <w:rsid w:val="00E2360D"/>
    <w:rsid w:val="00E2380B"/>
    <w:rsid w:val="00E23CE4"/>
    <w:rsid w:val="00E242B4"/>
    <w:rsid w:val="00E2479A"/>
    <w:rsid w:val="00E24DBD"/>
    <w:rsid w:val="00E251A3"/>
    <w:rsid w:val="00E25896"/>
    <w:rsid w:val="00E25E3D"/>
    <w:rsid w:val="00E260B3"/>
    <w:rsid w:val="00E2729D"/>
    <w:rsid w:val="00E27363"/>
    <w:rsid w:val="00E2747F"/>
    <w:rsid w:val="00E27900"/>
    <w:rsid w:val="00E27BB0"/>
    <w:rsid w:val="00E30068"/>
    <w:rsid w:val="00E306D7"/>
    <w:rsid w:val="00E30769"/>
    <w:rsid w:val="00E30976"/>
    <w:rsid w:val="00E30FCB"/>
    <w:rsid w:val="00E3133C"/>
    <w:rsid w:val="00E3138B"/>
    <w:rsid w:val="00E3151F"/>
    <w:rsid w:val="00E31ACC"/>
    <w:rsid w:val="00E31B78"/>
    <w:rsid w:val="00E31E2E"/>
    <w:rsid w:val="00E3226B"/>
    <w:rsid w:val="00E323BE"/>
    <w:rsid w:val="00E3258E"/>
    <w:rsid w:val="00E32CB0"/>
    <w:rsid w:val="00E330B7"/>
    <w:rsid w:val="00E33421"/>
    <w:rsid w:val="00E33AE0"/>
    <w:rsid w:val="00E34103"/>
    <w:rsid w:val="00E344E6"/>
    <w:rsid w:val="00E3458A"/>
    <w:rsid w:val="00E348F9"/>
    <w:rsid w:val="00E349AB"/>
    <w:rsid w:val="00E34A21"/>
    <w:rsid w:val="00E34CE1"/>
    <w:rsid w:val="00E34D23"/>
    <w:rsid w:val="00E352A5"/>
    <w:rsid w:val="00E352FD"/>
    <w:rsid w:val="00E355D7"/>
    <w:rsid w:val="00E35B20"/>
    <w:rsid w:val="00E35BF0"/>
    <w:rsid w:val="00E35CF8"/>
    <w:rsid w:val="00E36250"/>
    <w:rsid w:val="00E36263"/>
    <w:rsid w:val="00E362A2"/>
    <w:rsid w:val="00E368E5"/>
    <w:rsid w:val="00E370FD"/>
    <w:rsid w:val="00E37714"/>
    <w:rsid w:val="00E3771D"/>
    <w:rsid w:val="00E404B5"/>
    <w:rsid w:val="00E40C38"/>
    <w:rsid w:val="00E40F6C"/>
    <w:rsid w:val="00E4116B"/>
    <w:rsid w:val="00E41717"/>
    <w:rsid w:val="00E41B55"/>
    <w:rsid w:val="00E41D29"/>
    <w:rsid w:val="00E41DDE"/>
    <w:rsid w:val="00E422FE"/>
    <w:rsid w:val="00E423A9"/>
    <w:rsid w:val="00E424C7"/>
    <w:rsid w:val="00E4261F"/>
    <w:rsid w:val="00E42AE0"/>
    <w:rsid w:val="00E42EEE"/>
    <w:rsid w:val="00E434B6"/>
    <w:rsid w:val="00E43A81"/>
    <w:rsid w:val="00E43D3A"/>
    <w:rsid w:val="00E43FB4"/>
    <w:rsid w:val="00E440AD"/>
    <w:rsid w:val="00E44201"/>
    <w:rsid w:val="00E44515"/>
    <w:rsid w:val="00E4468C"/>
    <w:rsid w:val="00E44A78"/>
    <w:rsid w:val="00E44BDA"/>
    <w:rsid w:val="00E4505E"/>
    <w:rsid w:val="00E4518B"/>
    <w:rsid w:val="00E4526E"/>
    <w:rsid w:val="00E4542A"/>
    <w:rsid w:val="00E455A2"/>
    <w:rsid w:val="00E45758"/>
    <w:rsid w:val="00E46565"/>
    <w:rsid w:val="00E467E6"/>
    <w:rsid w:val="00E469E9"/>
    <w:rsid w:val="00E46CB4"/>
    <w:rsid w:val="00E46D9D"/>
    <w:rsid w:val="00E47037"/>
    <w:rsid w:val="00E47684"/>
    <w:rsid w:val="00E47922"/>
    <w:rsid w:val="00E47CFC"/>
    <w:rsid w:val="00E47F15"/>
    <w:rsid w:val="00E50E53"/>
    <w:rsid w:val="00E50FC3"/>
    <w:rsid w:val="00E51112"/>
    <w:rsid w:val="00E5151B"/>
    <w:rsid w:val="00E5166A"/>
    <w:rsid w:val="00E51726"/>
    <w:rsid w:val="00E51ADD"/>
    <w:rsid w:val="00E51D7D"/>
    <w:rsid w:val="00E51F01"/>
    <w:rsid w:val="00E52511"/>
    <w:rsid w:val="00E52956"/>
    <w:rsid w:val="00E529BE"/>
    <w:rsid w:val="00E52ABF"/>
    <w:rsid w:val="00E52CAE"/>
    <w:rsid w:val="00E52E8B"/>
    <w:rsid w:val="00E53179"/>
    <w:rsid w:val="00E53C15"/>
    <w:rsid w:val="00E542B4"/>
    <w:rsid w:val="00E545CE"/>
    <w:rsid w:val="00E548D8"/>
    <w:rsid w:val="00E54B88"/>
    <w:rsid w:val="00E54C0E"/>
    <w:rsid w:val="00E54F35"/>
    <w:rsid w:val="00E5517D"/>
    <w:rsid w:val="00E552F2"/>
    <w:rsid w:val="00E55368"/>
    <w:rsid w:val="00E55370"/>
    <w:rsid w:val="00E55565"/>
    <w:rsid w:val="00E559B9"/>
    <w:rsid w:val="00E55E84"/>
    <w:rsid w:val="00E564D0"/>
    <w:rsid w:val="00E565CC"/>
    <w:rsid w:val="00E567A3"/>
    <w:rsid w:val="00E5691D"/>
    <w:rsid w:val="00E56AF8"/>
    <w:rsid w:val="00E56FE6"/>
    <w:rsid w:val="00E57236"/>
    <w:rsid w:val="00E577C6"/>
    <w:rsid w:val="00E57C69"/>
    <w:rsid w:val="00E60283"/>
    <w:rsid w:val="00E60545"/>
    <w:rsid w:val="00E60551"/>
    <w:rsid w:val="00E609C1"/>
    <w:rsid w:val="00E610D1"/>
    <w:rsid w:val="00E6117A"/>
    <w:rsid w:val="00E61271"/>
    <w:rsid w:val="00E6132F"/>
    <w:rsid w:val="00E614EA"/>
    <w:rsid w:val="00E616C1"/>
    <w:rsid w:val="00E61FC1"/>
    <w:rsid w:val="00E622E6"/>
    <w:rsid w:val="00E62379"/>
    <w:rsid w:val="00E6238F"/>
    <w:rsid w:val="00E62A55"/>
    <w:rsid w:val="00E62B09"/>
    <w:rsid w:val="00E62BDB"/>
    <w:rsid w:val="00E62DB8"/>
    <w:rsid w:val="00E62E90"/>
    <w:rsid w:val="00E63013"/>
    <w:rsid w:val="00E63ADD"/>
    <w:rsid w:val="00E63D47"/>
    <w:rsid w:val="00E63D57"/>
    <w:rsid w:val="00E64DE3"/>
    <w:rsid w:val="00E651C5"/>
    <w:rsid w:val="00E65245"/>
    <w:rsid w:val="00E652D6"/>
    <w:rsid w:val="00E654B4"/>
    <w:rsid w:val="00E6586A"/>
    <w:rsid w:val="00E65D6D"/>
    <w:rsid w:val="00E65FEE"/>
    <w:rsid w:val="00E661DD"/>
    <w:rsid w:val="00E66275"/>
    <w:rsid w:val="00E664BF"/>
    <w:rsid w:val="00E6668A"/>
    <w:rsid w:val="00E669AD"/>
    <w:rsid w:val="00E66FE0"/>
    <w:rsid w:val="00E67557"/>
    <w:rsid w:val="00E677EB"/>
    <w:rsid w:val="00E67B2A"/>
    <w:rsid w:val="00E67F84"/>
    <w:rsid w:val="00E67F8E"/>
    <w:rsid w:val="00E701CF"/>
    <w:rsid w:val="00E711DA"/>
    <w:rsid w:val="00E711E9"/>
    <w:rsid w:val="00E71221"/>
    <w:rsid w:val="00E71EC9"/>
    <w:rsid w:val="00E71FC9"/>
    <w:rsid w:val="00E7236A"/>
    <w:rsid w:val="00E72A8D"/>
    <w:rsid w:val="00E732BD"/>
    <w:rsid w:val="00E732C3"/>
    <w:rsid w:val="00E73342"/>
    <w:rsid w:val="00E73658"/>
    <w:rsid w:val="00E73886"/>
    <w:rsid w:val="00E73A6A"/>
    <w:rsid w:val="00E73D2C"/>
    <w:rsid w:val="00E73FB6"/>
    <w:rsid w:val="00E7451A"/>
    <w:rsid w:val="00E7455A"/>
    <w:rsid w:val="00E74790"/>
    <w:rsid w:val="00E747CA"/>
    <w:rsid w:val="00E74808"/>
    <w:rsid w:val="00E74DDE"/>
    <w:rsid w:val="00E74EC6"/>
    <w:rsid w:val="00E74FBA"/>
    <w:rsid w:val="00E7518F"/>
    <w:rsid w:val="00E7537D"/>
    <w:rsid w:val="00E75484"/>
    <w:rsid w:val="00E7584B"/>
    <w:rsid w:val="00E75878"/>
    <w:rsid w:val="00E75A39"/>
    <w:rsid w:val="00E75C12"/>
    <w:rsid w:val="00E75F8C"/>
    <w:rsid w:val="00E76DD1"/>
    <w:rsid w:val="00E76EF6"/>
    <w:rsid w:val="00E775A9"/>
    <w:rsid w:val="00E77620"/>
    <w:rsid w:val="00E77803"/>
    <w:rsid w:val="00E779B7"/>
    <w:rsid w:val="00E779FF"/>
    <w:rsid w:val="00E77AD3"/>
    <w:rsid w:val="00E803F9"/>
    <w:rsid w:val="00E8052F"/>
    <w:rsid w:val="00E805DD"/>
    <w:rsid w:val="00E8063A"/>
    <w:rsid w:val="00E8082A"/>
    <w:rsid w:val="00E808A3"/>
    <w:rsid w:val="00E80983"/>
    <w:rsid w:val="00E80A13"/>
    <w:rsid w:val="00E80CC9"/>
    <w:rsid w:val="00E813C3"/>
    <w:rsid w:val="00E813F1"/>
    <w:rsid w:val="00E8189F"/>
    <w:rsid w:val="00E81AD3"/>
    <w:rsid w:val="00E81C70"/>
    <w:rsid w:val="00E82777"/>
    <w:rsid w:val="00E82944"/>
    <w:rsid w:val="00E82AD6"/>
    <w:rsid w:val="00E83429"/>
    <w:rsid w:val="00E834B5"/>
    <w:rsid w:val="00E834D3"/>
    <w:rsid w:val="00E83B8D"/>
    <w:rsid w:val="00E83E41"/>
    <w:rsid w:val="00E83EBF"/>
    <w:rsid w:val="00E83F8F"/>
    <w:rsid w:val="00E8406F"/>
    <w:rsid w:val="00E840EA"/>
    <w:rsid w:val="00E84154"/>
    <w:rsid w:val="00E84279"/>
    <w:rsid w:val="00E844F6"/>
    <w:rsid w:val="00E845BD"/>
    <w:rsid w:val="00E84622"/>
    <w:rsid w:val="00E849FF"/>
    <w:rsid w:val="00E84D05"/>
    <w:rsid w:val="00E84DC5"/>
    <w:rsid w:val="00E85C00"/>
    <w:rsid w:val="00E85CB7"/>
    <w:rsid w:val="00E85CE6"/>
    <w:rsid w:val="00E85F3A"/>
    <w:rsid w:val="00E86224"/>
    <w:rsid w:val="00E86293"/>
    <w:rsid w:val="00E86A88"/>
    <w:rsid w:val="00E86D4A"/>
    <w:rsid w:val="00E8713C"/>
    <w:rsid w:val="00E8727E"/>
    <w:rsid w:val="00E8753C"/>
    <w:rsid w:val="00E87599"/>
    <w:rsid w:val="00E87D59"/>
    <w:rsid w:val="00E87DFC"/>
    <w:rsid w:val="00E87F47"/>
    <w:rsid w:val="00E903FA"/>
    <w:rsid w:val="00E90AD8"/>
    <w:rsid w:val="00E90B09"/>
    <w:rsid w:val="00E90B9C"/>
    <w:rsid w:val="00E90C7D"/>
    <w:rsid w:val="00E90DEA"/>
    <w:rsid w:val="00E912BB"/>
    <w:rsid w:val="00E912CC"/>
    <w:rsid w:val="00E913F4"/>
    <w:rsid w:val="00E91705"/>
    <w:rsid w:val="00E91825"/>
    <w:rsid w:val="00E91DBF"/>
    <w:rsid w:val="00E91FED"/>
    <w:rsid w:val="00E9216D"/>
    <w:rsid w:val="00E92348"/>
    <w:rsid w:val="00E9234D"/>
    <w:rsid w:val="00E928AF"/>
    <w:rsid w:val="00E93587"/>
    <w:rsid w:val="00E93BB9"/>
    <w:rsid w:val="00E93C20"/>
    <w:rsid w:val="00E93D7F"/>
    <w:rsid w:val="00E94231"/>
    <w:rsid w:val="00E94458"/>
    <w:rsid w:val="00E9469C"/>
    <w:rsid w:val="00E947D8"/>
    <w:rsid w:val="00E94EF7"/>
    <w:rsid w:val="00E951AB"/>
    <w:rsid w:val="00E95405"/>
    <w:rsid w:val="00E954C3"/>
    <w:rsid w:val="00E9561A"/>
    <w:rsid w:val="00E9563B"/>
    <w:rsid w:val="00E95A3D"/>
    <w:rsid w:val="00E95B5F"/>
    <w:rsid w:val="00E95D9D"/>
    <w:rsid w:val="00E96211"/>
    <w:rsid w:val="00E96353"/>
    <w:rsid w:val="00E96381"/>
    <w:rsid w:val="00E9699E"/>
    <w:rsid w:val="00E969B7"/>
    <w:rsid w:val="00E971EB"/>
    <w:rsid w:val="00E97A15"/>
    <w:rsid w:val="00EA022D"/>
    <w:rsid w:val="00EA0288"/>
    <w:rsid w:val="00EA035E"/>
    <w:rsid w:val="00EA050A"/>
    <w:rsid w:val="00EA079A"/>
    <w:rsid w:val="00EA0C0C"/>
    <w:rsid w:val="00EA1427"/>
    <w:rsid w:val="00EA194C"/>
    <w:rsid w:val="00EA1964"/>
    <w:rsid w:val="00EA1A09"/>
    <w:rsid w:val="00EA3396"/>
    <w:rsid w:val="00EA3AE9"/>
    <w:rsid w:val="00EA418E"/>
    <w:rsid w:val="00EA48F4"/>
    <w:rsid w:val="00EA4BC7"/>
    <w:rsid w:val="00EA4FAE"/>
    <w:rsid w:val="00EA54E7"/>
    <w:rsid w:val="00EA551E"/>
    <w:rsid w:val="00EA57B2"/>
    <w:rsid w:val="00EA5D0C"/>
    <w:rsid w:val="00EA64AA"/>
    <w:rsid w:val="00EA64D9"/>
    <w:rsid w:val="00EA6AFF"/>
    <w:rsid w:val="00EA6C5B"/>
    <w:rsid w:val="00EA6D08"/>
    <w:rsid w:val="00EA6D80"/>
    <w:rsid w:val="00EA78BE"/>
    <w:rsid w:val="00EA7C8D"/>
    <w:rsid w:val="00EA7FD0"/>
    <w:rsid w:val="00EB0523"/>
    <w:rsid w:val="00EB062C"/>
    <w:rsid w:val="00EB0873"/>
    <w:rsid w:val="00EB0E6C"/>
    <w:rsid w:val="00EB0EDD"/>
    <w:rsid w:val="00EB0F20"/>
    <w:rsid w:val="00EB0FEA"/>
    <w:rsid w:val="00EB1305"/>
    <w:rsid w:val="00EB13BC"/>
    <w:rsid w:val="00EB1595"/>
    <w:rsid w:val="00EB1959"/>
    <w:rsid w:val="00EB23D1"/>
    <w:rsid w:val="00EB267C"/>
    <w:rsid w:val="00EB2CC1"/>
    <w:rsid w:val="00EB3205"/>
    <w:rsid w:val="00EB3971"/>
    <w:rsid w:val="00EB4146"/>
    <w:rsid w:val="00EB4305"/>
    <w:rsid w:val="00EB4696"/>
    <w:rsid w:val="00EB4866"/>
    <w:rsid w:val="00EB4B45"/>
    <w:rsid w:val="00EB4B9A"/>
    <w:rsid w:val="00EB4C03"/>
    <w:rsid w:val="00EB4D88"/>
    <w:rsid w:val="00EB4E7C"/>
    <w:rsid w:val="00EB4FD7"/>
    <w:rsid w:val="00EB5054"/>
    <w:rsid w:val="00EB5104"/>
    <w:rsid w:val="00EB541C"/>
    <w:rsid w:val="00EB5424"/>
    <w:rsid w:val="00EB5839"/>
    <w:rsid w:val="00EB5F87"/>
    <w:rsid w:val="00EB6369"/>
    <w:rsid w:val="00EB63E5"/>
    <w:rsid w:val="00EB6666"/>
    <w:rsid w:val="00EB6974"/>
    <w:rsid w:val="00EB6F48"/>
    <w:rsid w:val="00EB7328"/>
    <w:rsid w:val="00EB738A"/>
    <w:rsid w:val="00EB7564"/>
    <w:rsid w:val="00EB7828"/>
    <w:rsid w:val="00EB7AE4"/>
    <w:rsid w:val="00EB7DE0"/>
    <w:rsid w:val="00EB7FC0"/>
    <w:rsid w:val="00EC0176"/>
    <w:rsid w:val="00EC082A"/>
    <w:rsid w:val="00EC093B"/>
    <w:rsid w:val="00EC0D01"/>
    <w:rsid w:val="00EC1453"/>
    <w:rsid w:val="00EC1C4B"/>
    <w:rsid w:val="00EC1EE8"/>
    <w:rsid w:val="00EC1EFB"/>
    <w:rsid w:val="00EC2524"/>
    <w:rsid w:val="00EC27A3"/>
    <w:rsid w:val="00EC2CC9"/>
    <w:rsid w:val="00EC2F3D"/>
    <w:rsid w:val="00EC31DF"/>
    <w:rsid w:val="00EC33EC"/>
    <w:rsid w:val="00EC3502"/>
    <w:rsid w:val="00EC3B2A"/>
    <w:rsid w:val="00EC4032"/>
    <w:rsid w:val="00EC4410"/>
    <w:rsid w:val="00EC45EE"/>
    <w:rsid w:val="00EC46F3"/>
    <w:rsid w:val="00EC4CF6"/>
    <w:rsid w:val="00EC4CFD"/>
    <w:rsid w:val="00EC50D7"/>
    <w:rsid w:val="00EC5A1C"/>
    <w:rsid w:val="00EC5FFC"/>
    <w:rsid w:val="00EC67BA"/>
    <w:rsid w:val="00EC6A9B"/>
    <w:rsid w:val="00EC6B31"/>
    <w:rsid w:val="00EC6E23"/>
    <w:rsid w:val="00EC6F4B"/>
    <w:rsid w:val="00EC709E"/>
    <w:rsid w:val="00EC7194"/>
    <w:rsid w:val="00EC7366"/>
    <w:rsid w:val="00EC752F"/>
    <w:rsid w:val="00EC77EA"/>
    <w:rsid w:val="00EC7918"/>
    <w:rsid w:val="00EC7996"/>
    <w:rsid w:val="00EC7AE9"/>
    <w:rsid w:val="00EC7BED"/>
    <w:rsid w:val="00ED0013"/>
    <w:rsid w:val="00ED0283"/>
    <w:rsid w:val="00ED0446"/>
    <w:rsid w:val="00ED05E6"/>
    <w:rsid w:val="00ED0856"/>
    <w:rsid w:val="00ED0E9E"/>
    <w:rsid w:val="00ED1046"/>
    <w:rsid w:val="00ED11B7"/>
    <w:rsid w:val="00ED16AC"/>
    <w:rsid w:val="00ED176F"/>
    <w:rsid w:val="00ED183E"/>
    <w:rsid w:val="00ED1A52"/>
    <w:rsid w:val="00ED1BDE"/>
    <w:rsid w:val="00ED2331"/>
    <w:rsid w:val="00ED26BE"/>
    <w:rsid w:val="00ED2777"/>
    <w:rsid w:val="00ED2CD0"/>
    <w:rsid w:val="00ED300F"/>
    <w:rsid w:val="00ED367E"/>
    <w:rsid w:val="00ED388D"/>
    <w:rsid w:val="00ED394C"/>
    <w:rsid w:val="00ED3A40"/>
    <w:rsid w:val="00ED3D4F"/>
    <w:rsid w:val="00ED3DC5"/>
    <w:rsid w:val="00ED422A"/>
    <w:rsid w:val="00ED4310"/>
    <w:rsid w:val="00ED4523"/>
    <w:rsid w:val="00ED4839"/>
    <w:rsid w:val="00ED4A1B"/>
    <w:rsid w:val="00ED4CB3"/>
    <w:rsid w:val="00ED4F6F"/>
    <w:rsid w:val="00ED5119"/>
    <w:rsid w:val="00ED54BD"/>
    <w:rsid w:val="00ED55E4"/>
    <w:rsid w:val="00ED5C39"/>
    <w:rsid w:val="00ED5F43"/>
    <w:rsid w:val="00ED634A"/>
    <w:rsid w:val="00ED69CD"/>
    <w:rsid w:val="00ED6A35"/>
    <w:rsid w:val="00ED6F73"/>
    <w:rsid w:val="00ED70B8"/>
    <w:rsid w:val="00ED7738"/>
    <w:rsid w:val="00ED77D2"/>
    <w:rsid w:val="00ED783C"/>
    <w:rsid w:val="00ED7F5C"/>
    <w:rsid w:val="00EE050A"/>
    <w:rsid w:val="00EE0BD9"/>
    <w:rsid w:val="00EE0D61"/>
    <w:rsid w:val="00EE0EA6"/>
    <w:rsid w:val="00EE0F1F"/>
    <w:rsid w:val="00EE1188"/>
    <w:rsid w:val="00EE19B5"/>
    <w:rsid w:val="00EE1CCB"/>
    <w:rsid w:val="00EE1EE6"/>
    <w:rsid w:val="00EE2106"/>
    <w:rsid w:val="00EE35AA"/>
    <w:rsid w:val="00EE38C1"/>
    <w:rsid w:val="00EE39A1"/>
    <w:rsid w:val="00EE3B61"/>
    <w:rsid w:val="00EE41B3"/>
    <w:rsid w:val="00EE4204"/>
    <w:rsid w:val="00EE4A7D"/>
    <w:rsid w:val="00EE4BCA"/>
    <w:rsid w:val="00EE4F57"/>
    <w:rsid w:val="00EE5012"/>
    <w:rsid w:val="00EE51EA"/>
    <w:rsid w:val="00EE525B"/>
    <w:rsid w:val="00EE5DBE"/>
    <w:rsid w:val="00EE5F93"/>
    <w:rsid w:val="00EE6078"/>
    <w:rsid w:val="00EE63FE"/>
    <w:rsid w:val="00EE6625"/>
    <w:rsid w:val="00EE6D69"/>
    <w:rsid w:val="00EE7222"/>
    <w:rsid w:val="00EE76F4"/>
    <w:rsid w:val="00EE77EC"/>
    <w:rsid w:val="00EE7809"/>
    <w:rsid w:val="00EE789F"/>
    <w:rsid w:val="00EF00AF"/>
    <w:rsid w:val="00EF0717"/>
    <w:rsid w:val="00EF0939"/>
    <w:rsid w:val="00EF10AB"/>
    <w:rsid w:val="00EF155F"/>
    <w:rsid w:val="00EF192C"/>
    <w:rsid w:val="00EF2111"/>
    <w:rsid w:val="00EF220B"/>
    <w:rsid w:val="00EF2E20"/>
    <w:rsid w:val="00EF33D5"/>
    <w:rsid w:val="00EF34C1"/>
    <w:rsid w:val="00EF3CE8"/>
    <w:rsid w:val="00EF3E3F"/>
    <w:rsid w:val="00EF3F59"/>
    <w:rsid w:val="00EF406C"/>
    <w:rsid w:val="00EF40D3"/>
    <w:rsid w:val="00EF44CC"/>
    <w:rsid w:val="00EF462B"/>
    <w:rsid w:val="00EF4657"/>
    <w:rsid w:val="00EF484C"/>
    <w:rsid w:val="00EF48E7"/>
    <w:rsid w:val="00EF4D4F"/>
    <w:rsid w:val="00EF4D93"/>
    <w:rsid w:val="00EF5150"/>
    <w:rsid w:val="00EF5210"/>
    <w:rsid w:val="00EF52B8"/>
    <w:rsid w:val="00EF56A1"/>
    <w:rsid w:val="00EF5A2D"/>
    <w:rsid w:val="00EF5CFE"/>
    <w:rsid w:val="00EF5E81"/>
    <w:rsid w:val="00EF6622"/>
    <w:rsid w:val="00EF6FA6"/>
    <w:rsid w:val="00EF74B5"/>
    <w:rsid w:val="00EF7B28"/>
    <w:rsid w:val="00EF7EFB"/>
    <w:rsid w:val="00F00145"/>
    <w:rsid w:val="00F00480"/>
    <w:rsid w:val="00F00753"/>
    <w:rsid w:val="00F00D94"/>
    <w:rsid w:val="00F01425"/>
    <w:rsid w:val="00F0160B"/>
    <w:rsid w:val="00F017D9"/>
    <w:rsid w:val="00F019EF"/>
    <w:rsid w:val="00F01AF2"/>
    <w:rsid w:val="00F01B3D"/>
    <w:rsid w:val="00F01B67"/>
    <w:rsid w:val="00F01C39"/>
    <w:rsid w:val="00F01D9C"/>
    <w:rsid w:val="00F01FD3"/>
    <w:rsid w:val="00F0242B"/>
    <w:rsid w:val="00F029A3"/>
    <w:rsid w:val="00F02CB8"/>
    <w:rsid w:val="00F02E52"/>
    <w:rsid w:val="00F03037"/>
    <w:rsid w:val="00F0314F"/>
    <w:rsid w:val="00F03784"/>
    <w:rsid w:val="00F03F16"/>
    <w:rsid w:val="00F043E4"/>
    <w:rsid w:val="00F046C0"/>
    <w:rsid w:val="00F049C6"/>
    <w:rsid w:val="00F04A65"/>
    <w:rsid w:val="00F04D16"/>
    <w:rsid w:val="00F05703"/>
    <w:rsid w:val="00F059EB"/>
    <w:rsid w:val="00F05C86"/>
    <w:rsid w:val="00F05FE9"/>
    <w:rsid w:val="00F0688C"/>
    <w:rsid w:val="00F07158"/>
    <w:rsid w:val="00F0769E"/>
    <w:rsid w:val="00F07DA8"/>
    <w:rsid w:val="00F1003B"/>
    <w:rsid w:val="00F10394"/>
    <w:rsid w:val="00F108D1"/>
    <w:rsid w:val="00F109A8"/>
    <w:rsid w:val="00F10B15"/>
    <w:rsid w:val="00F10B56"/>
    <w:rsid w:val="00F10D1E"/>
    <w:rsid w:val="00F10F6C"/>
    <w:rsid w:val="00F11336"/>
    <w:rsid w:val="00F1154A"/>
    <w:rsid w:val="00F11580"/>
    <w:rsid w:val="00F118D8"/>
    <w:rsid w:val="00F11A79"/>
    <w:rsid w:val="00F11D92"/>
    <w:rsid w:val="00F1223D"/>
    <w:rsid w:val="00F124FE"/>
    <w:rsid w:val="00F130D7"/>
    <w:rsid w:val="00F135BE"/>
    <w:rsid w:val="00F136CA"/>
    <w:rsid w:val="00F13754"/>
    <w:rsid w:val="00F13C9D"/>
    <w:rsid w:val="00F1407F"/>
    <w:rsid w:val="00F14506"/>
    <w:rsid w:val="00F14652"/>
    <w:rsid w:val="00F152FC"/>
    <w:rsid w:val="00F15452"/>
    <w:rsid w:val="00F1547A"/>
    <w:rsid w:val="00F15B33"/>
    <w:rsid w:val="00F15C96"/>
    <w:rsid w:val="00F16595"/>
    <w:rsid w:val="00F1674A"/>
    <w:rsid w:val="00F16AEC"/>
    <w:rsid w:val="00F16B09"/>
    <w:rsid w:val="00F16C87"/>
    <w:rsid w:val="00F16D42"/>
    <w:rsid w:val="00F16EA1"/>
    <w:rsid w:val="00F173EF"/>
    <w:rsid w:val="00F1759F"/>
    <w:rsid w:val="00F179DE"/>
    <w:rsid w:val="00F17AF0"/>
    <w:rsid w:val="00F17CFE"/>
    <w:rsid w:val="00F17D8A"/>
    <w:rsid w:val="00F17FDF"/>
    <w:rsid w:val="00F200FA"/>
    <w:rsid w:val="00F2088E"/>
    <w:rsid w:val="00F211F5"/>
    <w:rsid w:val="00F21276"/>
    <w:rsid w:val="00F21D65"/>
    <w:rsid w:val="00F21F6A"/>
    <w:rsid w:val="00F222E7"/>
    <w:rsid w:val="00F22650"/>
    <w:rsid w:val="00F227F9"/>
    <w:rsid w:val="00F22B8D"/>
    <w:rsid w:val="00F22DE7"/>
    <w:rsid w:val="00F23129"/>
    <w:rsid w:val="00F234E0"/>
    <w:rsid w:val="00F237B9"/>
    <w:rsid w:val="00F238B0"/>
    <w:rsid w:val="00F23A9A"/>
    <w:rsid w:val="00F23AE3"/>
    <w:rsid w:val="00F23BAF"/>
    <w:rsid w:val="00F23D41"/>
    <w:rsid w:val="00F23E55"/>
    <w:rsid w:val="00F23F4C"/>
    <w:rsid w:val="00F24182"/>
    <w:rsid w:val="00F24C19"/>
    <w:rsid w:val="00F257D2"/>
    <w:rsid w:val="00F25943"/>
    <w:rsid w:val="00F25D0F"/>
    <w:rsid w:val="00F26654"/>
    <w:rsid w:val="00F26F7E"/>
    <w:rsid w:val="00F27016"/>
    <w:rsid w:val="00F27312"/>
    <w:rsid w:val="00F2741E"/>
    <w:rsid w:val="00F27CA9"/>
    <w:rsid w:val="00F27D3C"/>
    <w:rsid w:val="00F300F3"/>
    <w:rsid w:val="00F30362"/>
    <w:rsid w:val="00F30452"/>
    <w:rsid w:val="00F30EAB"/>
    <w:rsid w:val="00F30FE2"/>
    <w:rsid w:val="00F31073"/>
    <w:rsid w:val="00F31114"/>
    <w:rsid w:val="00F3138D"/>
    <w:rsid w:val="00F314E4"/>
    <w:rsid w:val="00F31582"/>
    <w:rsid w:val="00F31BCF"/>
    <w:rsid w:val="00F31F89"/>
    <w:rsid w:val="00F3255C"/>
    <w:rsid w:val="00F32618"/>
    <w:rsid w:val="00F326CB"/>
    <w:rsid w:val="00F32BF5"/>
    <w:rsid w:val="00F32E9B"/>
    <w:rsid w:val="00F33201"/>
    <w:rsid w:val="00F33BB7"/>
    <w:rsid w:val="00F34409"/>
    <w:rsid w:val="00F346CA"/>
    <w:rsid w:val="00F34E07"/>
    <w:rsid w:val="00F3565F"/>
    <w:rsid w:val="00F35D8A"/>
    <w:rsid w:val="00F35E9C"/>
    <w:rsid w:val="00F366DA"/>
    <w:rsid w:val="00F366F5"/>
    <w:rsid w:val="00F3722A"/>
    <w:rsid w:val="00F37639"/>
    <w:rsid w:val="00F37651"/>
    <w:rsid w:val="00F3783A"/>
    <w:rsid w:val="00F37A36"/>
    <w:rsid w:val="00F37BCF"/>
    <w:rsid w:val="00F37C5D"/>
    <w:rsid w:val="00F37E2F"/>
    <w:rsid w:val="00F37EC9"/>
    <w:rsid w:val="00F37F59"/>
    <w:rsid w:val="00F40320"/>
    <w:rsid w:val="00F40362"/>
    <w:rsid w:val="00F40626"/>
    <w:rsid w:val="00F40D96"/>
    <w:rsid w:val="00F410F9"/>
    <w:rsid w:val="00F411A8"/>
    <w:rsid w:val="00F411A9"/>
    <w:rsid w:val="00F41A70"/>
    <w:rsid w:val="00F41BB4"/>
    <w:rsid w:val="00F41EDB"/>
    <w:rsid w:val="00F41EFB"/>
    <w:rsid w:val="00F41F3F"/>
    <w:rsid w:val="00F4203F"/>
    <w:rsid w:val="00F420EB"/>
    <w:rsid w:val="00F421BF"/>
    <w:rsid w:val="00F424E1"/>
    <w:rsid w:val="00F42E5D"/>
    <w:rsid w:val="00F42E6E"/>
    <w:rsid w:val="00F43227"/>
    <w:rsid w:val="00F435AE"/>
    <w:rsid w:val="00F438CC"/>
    <w:rsid w:val="00F439B8"/>
    <w:rsid w:val="00F43FDC"/>
    <w:rsid w:val="00F441D2"/>
    <w:rsid w:val="00F44571"/>
    <w:rsid w:val="00F44661"/>
    <w:rsid w:val="00F447AB"/>
    <w:rsid w:val="00F451B3"/>
    <w:rsid w:val="00F45226"/>
    <w:rsid w:val="00F45359"/>
    <w:rsid w:val="00F45891"/>
    <w:rsid w:val="00F45C8B"/>
    <w:rsid w:val="00F45CC5"/>
    <w:rsid w:val="00F46211"/>
    <w:rsid w:val="00F4656A"/>
    <w:rsid w:val="00F465BB"/>
    <w:rsid w:val="00F4678E"/>
    <w:rsid w:val="00F469EF"/>
    <w:rsid w:val="00F46E5D"/>
    <w:rsid w:val="00F46EF8"/>
    <w:rsid w:val="00F4715A"/>
    <w:rsid w:val="00F475A8"/>
    <w:rsid w:val="00F47818"/>
    <w:rsid w:val="00F47B15"/>
    <w:rsid w:val="00F501AA"/>
    <w:rsid w:val="00F503FD"/>
    <w:rsid w:val="00F50FA3"/>
    <w:rsid w:val="00F5103C"/>
    <w:rsid w:val="00F5152E"/>
    <w:rsid w:val="00F51BE5"/>
    <w:rsid w:val="00F51DCA"/>
    <w:rsid w:val="00F52751"/>
    <w:rsid w:val="00F52E15"/>
    <w:rsid w:val="00F52EB1"/>
    <w:rsid w:val="00F530CA"/>
    <w:rsid w:val="00F53912"/>
    <w:rsid w:val="00F53DB4"/>
    <w:rsid w:val="00F53E63"/>
    <w:rsid w:val="00F53ED5"/>
    <w:rsid w:val="00F53FF5"/>
    <w:rsid w:val="00F54051"/>
    <w:rsid w:val="00F541D1"/>
    <w:rsid w:val="00F5438E"/>
    <w:rsid w:val="00F546BC"/>
    <w:rsid w:val="00F54741"/>
    <w:rsid w:val="00F5481A"/>
    <w:rsid w:val="00F5513D"/>
    <w:rsid w:val="00F55524"/>
    <w:rsid w:val="00F55936"/>
    <w:rsid w:val="00F55A9E"/>
    <w:rsid w:val="00F55B34"/>
    <w:rsid w:val="00F561D1"/>
    <w:rsid w:val="00F56AC3"/>
    <w:rsid w:val="00F56AF0"/>
    <w:rsid w:val="00F56C66"/>
    <w:rsid w:val="00F56D9A"/>
    <w:rsid w:val="00F573C0"/>
    <w:rsid w:val="00F57775"/>
    <w:rsid w:val="00F577F3"/>
    <w:rsid w:val="00F578D0"/>
    <w:rsid w:val="00F6014C"/>
    <w:rsid w:val="00F60351"/>
    <w:rsid w:val="00F6053E"/>
    <w:rsid w:val="00F60663"/>
    <w:rsid w:val="00F60732"/>
    <w:rsid w:val="00F60F64"/>
    <w:rsid w:val="00F61082"/>
    <w:rsid w:val="00F61A98"/>
    <w:rsid w:val="00F61E5A"/>
    <w:rsid w:val="00F61F9D"/>
    <w:rsid w:val="00F6225F"/>
    <w:rsid w:val="00F62267"/>
    <w:rsid w:val="00F62421"/>
    <w:rsid w:val="00F624CB"/>
    <w:rsid w:val="00F624E9"/>
    <w:rsid w:val="00F626C5"/>
    <w:rsid w:val="00F62D52"/>
    <w:rsid w:val="00F62E8B"/>
    <w:rsid w:val="00F62FBC"/>
    <w:rsid w:val="00F62FD8"/>
    <w:rsid w:val="00F630EC"/>
    <w:rsid w:val="00F63114"/>
    <w:rsid w:val="00F632F3"/>
    <w:rsid w:val="00F63BE7"/>
    <w:rsid w:val="00F64846"/>
    <w:rsid w:val="00F64C24"/>
    <w:rsid w:val="00F64D71"/>
    <w:rsid w:val="00F64DA3"/>
    <w:rsid w:val="00F659C6"/>
    <w:rsid w:val="00F65B65"/>
    <w:rsid w:val="00F66101"/>
    <w:rsid w:val="00F6637A"/>
    <w:rsid w:val="00F66611"/>
    <w:rsid w:val="00F66A1E"/>
    <w:rsid w:val="00F66CD7"/>
    <w:rsid w:val="00F67046"/>
    <w:rsid w:val="00F67571"/>
    <w:rsid w:val="00F676AF"/>
    <w:rsid w:val="00F676D0"/>
    <w:rsid w:val="00F6779A"/>
    <w:rsid w:val="00F679E2"/>
    <w:rsid w:val="00F67CD2"/>
    <w:rsid w:val="00F67CE4"/>
    <w:rsid w:val="00F70133"/>
    <w:rsid w:val="00F702C4"/>
    <w:rsid w:val="00F70664"/>
    <w:rsid w:val="00F706F6"/>
    <w:rsid w:val="00F70F4E"/>
    <w:rsid w:val="00F70F90"/>
    <w:rsid w:val="00F713A0"/>
    <w:rsid w:val="00F715DA"/>
    <w:rsid w:val="00F718C4"/>
    <w:rsid w:val="00F719E0"/>
    <w:rsid w:val="00F71EB6"/>
    <w:rsid w:val="00F7204C"/>
    <w:rsid w:val="00F72060"/>
    <w:rsid w:val="00F725EE"/>
    <w:rsid w:val="00F72990"/>
    <w:rsid w:val="00F73355"/>
    <w:rsid w:val="00F73841"/>
    <w:rsid w:val="00F73C62"/>
    <w:rsid w:val="00F73C65"/>
    <w:rsid w:val="00F73DB8"/>
    <w:rsid w:val="00F73FC1"/>
    <w:rsid w:val="00F73FCD"/>
    <w:rsid w:val="00F7428E"/>
    <w:rsid w:val="00F7453C"/>
    <w:rsid w:val="00F747D8"/>
    <w:rsid w:val="00F7524C"/>
    <w:rsid w:val="00F752FB"/>
    <w:rsid w:val="00F7548D"/>
    <w:rsid w:val="00F75B0E"/>
    <w:rsid w:val="00F75B22"/>
    <w:rsid w:val="00F75E63"/>
    <w:rsid w:val="00F75F04"/>
    <w:rsid w:val="00F76007"/>
    <w:rsid w:val="00F760AA"/>
    <w:rsid w:val="00F762AE"/>
    <w:rsid w:val="00F763AC"/>
    <w:rsid w:val="00F767A8"/>
    <w:rsid w:val="00F76810"/>
    <w:rsid w:val="00F774B4"/>
    <w:rsid w:val="00F77C8A"/>
    <w:rsid w:val="00F8095B"/>
    <w:rsid w:val="00F80B01"/>
    <w:rsid w:val="00F80F4B"/>
    <w:rsid w:val="00F81339"/>
    <w:rsid w:val="00F81546"/>
    <w:rsid w:val="00F817E6"/>
    <w:rsid w:val="00F819C0"/>
    <w:rsid w:val="00F81A83"/>
    <w:rsid w:val="00F81AC0"/>
    <w:rsid w:val="00F81EF8"/>
    <w:rsid w:val="00F820B8"/>
    <w:rsid w:val="00F82413"/>
    <w:rsid w:val="00F82528"/>
    <w:rsid w:val="00F82546"/>
    <w:rsid w:val="00F82835"/>
    <w:rsid w:val="00F82A2F"/>
    <w:rsid w:val="00F83B08"/>
    <w:rsid w:val="00F83B3D"/>
    <w:rsid w:val="00F83E03"/>
    <w:rsid w:val="00F84271"/>
    <w:rsid w:val="00F8464F"/>
    <w:rsid w:val="00F853F3"/>
    <w:rsid w:val="00F85653"/>
    <w:rsid w:val="00F85701"/>
    <w:rsid w:val="00F8579F"/>
    <w:rsid w:val="00F85A66"/>
    <w:rsid w:val="00F85C5D"/>
    <w:rsid w:val="00F85C89"/>
    <w:rsid w:val="00F85DD0"/>
    <w:rsid w:val="00F85F3C"/>
    <w:rsid w:val="00F866DB"/>
    <w:rsid w:val="00F8679F"/>
    <w:rsid w:val="00F8698A"/>
    <w:rsid w:val="00F87993"/>
    <w:rsid w:val="00F87B5F"/>
    <w:rsid w:val="00F87DE4"/>
    <w:rsid w:val="00F90221"/>
    <w:rsid w:val="00F90C69"/>
    <w:rsid w:val="00F910A1"/>
    <w:rsid w:val="00F9116C"/>
    <w:rsid w:val="00F91188"/>
    <w:rsid w:val="00F91312"/>
    <w:rsid w:val="00F91601"/>
    <w:rsid w:val="00F91ACD"/>
    <w:rsid w:val="00F92288"/>
    <w:rsid w:val="00F9247C"/>
    <w:rsid w:val="00F9255B"/>
    <w:rsid w:val="00F929B8"/>
    <w:rsid w:val="00F92B8B"/>
    <w:rsid w:val="00F92F8D"/>
    <w:rsid w:val="00F930D7"/>
    <w:rsid w:val="00F9326F"/>
    <w:rsid w:val="00F93407"/>
    <w:rsid w:val="00F93CCA"/>
    <w:rsid w:val="00F93F3C"/>
    <w:rsid w:val="00F93FA2"/>
    <w:rsid w:val="00F9416E"/>
    <w:rsid w:val="00F9417C"/>
    <w:rsid w:val="00F94542"/>
    <w:rsid w:val="00F94819"/>
    <w:rsid w:val="00F9497C"/>
    <w:rsid w:val="00F94DEC"/>
    <w:rsid w:val="00F950AF"/>
    <w:rsid w:val="00F95292"/>
    <w:rsid w:val="00F956FF"/>
    <w:rsid w:val="00F959B0"/>
    <w:rsid w:val="00F95C38"/>
    <w:rsid w:val="00F95D55"/>
    <w:rsid w:val="00F95FFF"/>
    <w:rsid w:val="00F96898"/>
    <w:rsid w:val="00F969C9"/>
    <w:rsid w:val="00F96A34"/>
    <w:rsid w:val="00F96BBD"/>
    <w:rsid w:val="00F972F3"/>
    <w:rsid w:val="00F97C53"/>
    <w:rsid w:val="00FA000B"/>
    <w:rsid w:val="00FA006C"/>
    <w:rsid w:val="00FA0421"/>
    <w:rsid w:val="00FA0525"/>
    <w:rsid w:val="00FA0785"/>
    <w:rsid w:val="00FA0789"/>
    <w:rsid w:val="00FA0D7C"/>
    <w:rsid w:val="00FA0FF8"/>
    <w:rsid w:val="00FA12F2"/>
    <w:rsid w:val="00FA1418"/>
    <w:rsid w:val="00FA1AA2"/>
    <w:rsid w:val="00FA1FF2"/>
    <w:rsid w:val="00FA2309"/>
    <w:rsid w:val="00FA290E"/>
    <w:rsid w:val="00FA2B19"/>
    <w:rsid w:val="00FA2DCF"/>
    <w:rsid w:val="00FA2DDD"/>
    <w:rsid w:val="00FA3541"/>
    <w:rsid w:val="00FA39BA"/>
    <w:rsid w:val="00FA3FB1"/>
    <w:rsid w:val="00FA5065"/>
    <w:rsid w:val="00FA5307"/>
    <w:rsid w:val="00FA53FE"/>
    <w:rsid w:val="00FA593B"/>
    <w:rsid w:val="00FA5B23"/>
    <w:rsid w:val="00FA5E82"/>
    <w:rsid w:val="00FA6210"/>
    <w:rsid w:val="00FA630C"/>
    <w:rsid w:val="00FA6755"/>
    <w:rsid w:val="00FA67A9"/>
    <w:rsid w:val="00FA6921"/>
    <w:rsid w:val="00FA6969"/>
    <w:rsid w:val="00FA69C6"/>
    <w:rsid w:val="00FA6C35"/>
    <w:rsid w:val="00FA6F07"/>
    <w:rsid w:val="00FA70EE"/>
    <w:rsid w:val="00FA74C3"/>
    <w:rsid w:val="00FA750D"/>
    <w:rsid w:val="00FA7A1A"/>
    <w:rsid w:val="00FB0134"/>
    <w:rsid w:val="00FB014A"/>
    <w:rsid w:val="00FB0161"/>
    <w:rsid w:val="00FB023C"/>
    <w:rsid w:val="00FB0B1C"/>
    <w:rsid w:val="00FB0BB7"/>
    <w:rsid w:val="00FB1B5A"/>
    <w:rsid w:val="00FB21E3"/>
    <w:rsid w:val="00FB23FB"/>
    <w:rsid w:val="00FB2FBA"/>
    <w:rsid w:val="00FB2FF2"/>
    <w:rsid w:val="00FB332D"/>
    <w:rsid w:val="00FB3674"/>
    <w:rsid w:val="00FB3A26"/>
    <w:rsid w:val="00FB3B8B"/>
    <w:rsid w:val="00FB436E"/>
    <w:rsid w:val="00FB47AD"/>
    <w:rsid w:val="00FB48D6"/>
    <w:rsid w:val="00FB4B10"/>
    <w:rsid w:val="00FB4DB1"/>
    <w:rsid w:val="00FB51AE"/>
    <w:rsid w:val="00FB5A8B"/>
    <w:rsid w:val="00FB6068"/>
    <w:rsid w:val="00FB62AB"/>
    <w:rsid w:val="00FB6365"/>
    <w:rsid w:val="00FB63AB"/>
    <w:rsid w:val="00FB6453"/>
    <w:rsid w:val="00FB657D"/>
    <w:rsid w:val="00FB6B4F"/>
    <w:rsid w:val="00FB6DFF"/>
    <w:rsid w:val="00FB72FA"/>
    <w:rsid w:val="00FB7868"/>
    <w:rsid w:val="00FB78DE"/>
    <w:rsid w:val="00FB7AF6"/>
    <w:rsid w:val="00FB7CD8"/>
    <w:rsid w:val="00FB7D3E"/>
    <w:rsid w:val="00FC048B"/>
    <w:rsid w:val="00FC051F"/>
    <w:rsid w:val="00FC07AD"/>
    <w:rsid w:val="00FC0BF9"/>
    <w:rsid w:val="00FC12CC"/>
    <w:rsid w:val="00FC1373"/>
    <w:rsid w:val="00FC13B3"/>
    <w:rsid w:val="00FC193D"/>
    <w:rsid w:val="00FC1D65"/>
    <w:rsid w:val="00FC2033"/>
    <w:rsid w:val="00FC2337"/>
    <w:rsid w:val="00FC24F4"/>
    <w:rsid w:val="00FC2737"/>
    <w:rsid w:val="00FC27E6"/>
    <w:rsid w:val="00FC27E7"/>
    <w:rsid w:val="00FC2BF3"/>
    <w:rsid w:val="00FC2D6A"/>
    <w:rsid w:val="00FC2FF9"/>
    <w:rsid w:val="00FC30BE"/>
    <w:rsid w:val="00FC352E"/>
    <w:rsid w:val="00FC36EF"/>
    <w:rsid w:val="00FC3C46"/>
    <w:rsid w:val="00FC3FAF"/>
    <w:rsid w:val="00FC4054"/>
    <w:rsid w:val="00FC40DE"/>
    <w:rsid w:val="00FC4376"/>
    <w:rsid w:val="00FC43D9"/>
    <w:rsid w:val="00FC4514"/>
    <w:rsid w:val="00FC46DE"/>
    <w:rsid w:val="00FC4F95"/>
    <w:rsid w:val="00FC5407"/>
    <w:rsid w:val="00FC5497"/>
    <w:rsid w:val="00FC5519"/>
    <w:rsid w:val="00FC5617"/>
    <w:rsid w:val="00FC5B6F"/>
    <w:rsid w:val="00FC5BD5"/>
    <w:rsid w:val="00FC60EA"/>
    <w:rsid w:val="00FC6995"/>
    <w:rsid w:val="00FC6AD7"/>
    <w:rsid w:val="00FC6E36"/>
    <w:rsid w:val="00FC7286"/>
    <w:rsid w:val="00FC78D0"/>
    <w:rsid w:val="00FC78E6"/>
    <w:rsid w:val="00FC7AA6"/>
    <w:rsid w:val="00FD0248"/>
    <w:rsid w:val="00FD0347"/>
    <w:rsid w:val="00FD0744"/>
    <w:rsid w:val="00FD0B09"/>
    <w:rsid w:val="00FD0BDC"/>
    <w:rsid w:val="00FD0F34"/>
    <w:rsid w:val="00FD12CD"/>
    <w:rsid w:val="00FD138F"/>
    <w:rsid w:val="00FD1493"/>
    <w:rsid w:val="00FD15CC"/>
    <w:rsid w:val="00FD15DC"/>
    <w:rsid w:val="00FD1BB3"/>
    <w:rsid w:val="00FD1C3D"/>
    <w:rsid w:val="00FD1F0C"/>
    <w:rsid w:val="00FD2288"/>
    <w:rsid w:val="00FD264E"/>
    <w:rsid w:val="00FD2C4E"/>
    <w:rsid w:val="00FD2ECA"/>
    <w:rsid w:val="00FD3049"/>
    <w:rsid w:val="00FD313D"/>
    <w:rsid w:val="00FD33A4"/>
    <w:rsid w:val="00FD3616"/>
    <w:rsid w:val="00FD3CDE"/>
    <w:rsid w:val="00FD498B"/>
    <w:rsid w:val="00FD4A86"/>
    <w:rsid w:val="00FD4F0D"/>
    <w:rsid w:val="00FD52FF"/>
    <w:rsid w:val="00FD56D2"/>
    <w:rsid w:val="00FD57B2"/>
    <w:rsid w:val="00FD5A20"/>
    <w:rsid w:val="00FD5D8A"/>
    <w:rsid w:val="00FD5F23"/>
    <w:rsid w:val="00FD68C0"/>
    <w:rsid w:val="00FD6BF2"/>
    <w:rsid w:val="00FD73C7"/>
    <w:rsid w:val="00FD75F0"/>
    <w:rsid w:val="00FD7815"/>
    <w:rsid w:val="00FD781A"/>
    <w:rsid w:val="00FD78DD"/>
    <w:rsid w:val="00FD7D8D"/>
    <w:rsid w:val="00FD7E7E"/>
    <w:rsid w:val="00FE00A7"/>
    <w:rsid w:val="00FE054F"/>
    <w:rsid w:val="00FE0723"/>
    <w:rsid w:val="00FE08F0"/>
    <w:rsid w:val="00FE0B9A"/>
    <w:rsid w:val="00FE0C02"/>
    <w:rsid w:val="00FE1320"/>
    <w:rsid w:val="00FE1AE5"/>
    <w:rsid w:val="00FE1B36"/>
    <w:rsid w:val="00FE1E8E"/>
    <w:rsid w:val="00FE213E"/>
    <w:rsid w:val="00FE2DFB"/>
    <w:rsid w:val="00FE2E84"/>
    <w:rsid w:val="00FE2EEE"/>
    <w:rsid w:val="00FE310F"/>
    <w:rsid w:val="00FE319C"/>
    <w:rsid w:val="00FE3233"/>
    <w:rsid w:val="00FE36F1"/>
    <w:rsid w:val="00FE3F02"/>
    <w:rsid w:val="00FE42C3"/>
    <w:rsid w:val="00FE50F7"/>
    <w:rsid w:val="00FE51F7"/>
    <w:rsid w:val="00FE51F8"/>
    <w:rsid w:val="00FE5EBC"/>
    <w:rsid w:val="00FE61D5"/>
    <w:rsid w:val="00FE62C8"/>
    <w:rsid w:val="00FE6944"/>
    <w:rsid w:val="00FE6D57"/>
    <w:rsid w:val="00FE798B"/>
    <w:rsid w:val="00FE7B37"/>
    <w:rsid w:val="00FE7B6B"/>
    <w:rsid w:val="00FE7C30"/>
    <w:rsid w:val="00FF00D4"/>
    <w:rsid w:val="00FF00E7"/>
    <w:rsid w:val="00FF0166"/>
    <w:rsid w:val="00FF0ABF"/>
    <w:rsid w:val="00FF10CD"/>
    <w:rsid w:val="00FF12FB"/>
    <w:rsid w:val="00FF139A"/>
    <w:rsid w:val="00FF1AC2"/>
    <w:rsid w:val="00FF1D4B"/>
    <w:rsid w:val="00FF2502"/>
    <w:rsid w:val="00FF25F6"/>
    <w:rsid w:val="00FF2AD9"/>
    <w:rsid w:val="00FF2EBF"/>
    <w:rsid w:val="00FF2EE0"/>
    <w:rsid w:val="00FF328C"/>
    <w:rsid w:val="00FF35DF"/>
    <w:rsid w:val="00FF3890"/>
    <w:rsid w:val="00FF38CA"/>
    <w:rsid w:val="00FF3A71"/>
    <w:rsid w:val="00FF3DAD"/>
    <w:rsid w:val="00FF3F68"/>
    <w:rsid w:val="00FF4080"/>
    <w:rsid w:val="00FF42ED"/>
    <w:rsid w:val="00FF4A71"/>
    <w:rsid w:val="00FF4F48"/>
    <w:rsid w:val="00FF539A"/>
    <w:rsid w:val="00FF5CEE"/>
    <w:rsid w:val="00FF6491"/>
    <w:rsid w:val="00FF6665"/>
    <w:rsid w:val="00FF68FD"/>
    <w:rsid w:val="00FF698A"/>
    <w:rsid w:val="00FF69D2"/>
    <w:rsid w:val="00FF6D37"/>
    <w:rsid w:val="00FF6EEF"/>
    <w:rsid w:val="00FF77A0"/>
    <w:rsid w:val="00FF7A40"/>
    <w:rsid w:val="00FF7C40"/>
    <w:rsid w:val="00FF7E56"/>
    <w:rsid w:val="00FF7E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pacing w:val="20"/>
        <w:sz w:val="24"/>
        <w:szCs w:val="24"/>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352"/>
  </w:style>
  <w:style w:type="paragraph" w:styleId="1">
    <w:name w:val="heading 1"/>
    <w:basedOn w:val="a"/>
    <w:link w:val="10"/>
    <w:uiPriority w:val="9"/>
    <w:qFormat/>
    <w:rsid w:val="001F377A"/>
    <w:pPr>
      <w:spacing w:before="100" w:beforeAutospacing="1" w:after="100" w:afterAutospacing="1" w:line="240" w:lineRule="auto"/>
      <w:jc w:val="left"/>
      <w:outlineLvl w:val="0"/>
    </w:pPr>
    <w:rPr>
      <w:rFonts w:eastAsia="Times New Roman"/>
      <w:b/>
      <w:bCs/>
      <w:spacing w:val="0"/>
      <w:kern w:val="36"/>
      <w:sz w:val="48"/>
      <w:szCs w:val="48"/>
      <w:lang w:eastAsia="ru-RU"/>
    </w:rPr>
  </w:style>
  <w:style w:type="paragraph" w:styleId="2">
    <w:name w:val="heading 2"/>
    <w:basedOn w:val="a"/>
    <w:link w:val="20"/>
    <w:uiPriority w:val="9"/>
    <w:qFormat/>
    <w:rsid w:val="001F377A"/>
    <w:pPr>
      <w:spacing w:before="100" w:beforeAutospacing="1" w:after="100" w:afterAutospacing="1" w:line="240" w:lineRule="auto"/>
      <w:jc w:val="left"/>
      <w:outlineLvl w:val="1"/>
    </w:pPr>
    <w:rPr>
      <w:rFonts w:eastAsia="Times New Roman"/>
      <w:b/>
      <w:bCs/>
      <w:spacing w:val="0"/>
      <w:sz w:val="36"/>
      <w:szCs w:val="36"/>
      <w:lang w:eastAsia="ru-RU"/>
    </w:rPr>
  </w:style>
  <w:style w:type="paragraph" w:styleId="3">
    <w:name w:val="heading 3"/>
    <w:basedOn w:val="a"/>
    <w:link w:val="30"/>
    <w:uiPriority w:val="9"/>
    <w:qFormat/>
    <w:rsid w:val="001F377A"/>
    <w:pPr>
      <w:spacing w:before="100" w:beforeAutospacing="1" w:after="100" w:afterAutospacing="1" w:line="240" w:lineRule="auto"/>
      <w:jc w:val="left"/>
      <w:outlineLvl w:val="2"/>
    </w:pPr>
    <w:rPr>
      <w:rFonts w:eastAsia="Times New Roman"/>
      <w:b/>
      <w:bCs/>
      <w:spacing w:val="0"/>
      <w:sz w:val="27"/>
      <w:szCs w:val="27"/>
      <w:lang w:eastAsia="ru-RU"/>
    </w:rPr>
  </w:style>
  <w:style w:type="paragraph" w:styleId="4">
    <w:name w:val="heading 4"/>
    <w:basedOn w:val="a"/>
    <w:link w:val="40"/>
    <w:uiPriority w:val="9"/>
    <w:qFormat/>
    <w:rsid w:val="001F377A"/>
    <w:pPr>
      <w:spacing w:before="100" w:beforeAutospacing="1" w:after="100" w:afterAutospacing="1" w:line="240" w:lineRule="auto"/>
      <w:jc w:val="left"/>
      <w:outlineLvl w:val="3"/>
    </w:pPr>
    <w:rPr>
      <w:rFonts w:eastAsia="Times New Roman"/>
      <w:b/>
      <w:bCs/>
      <w:spacing w:val="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377A"/>
    <w:rPr>
      <w:rFonts w:eastAsia="Times New Roman"/>
      <w:b/>
      <w:bCs/>
      <w:spacing w:val="0"/>
      <w:kern w:val="36"/>
      <w:sz w:val="48"/>
      <w:szCs w:val="48"/>
      <w:lang w:eastAsia="ru-RU"/>
    </w:rPr>
  </w:style>
  <w:style w:type="character" w:customStyle="1" w:styleId="20">
    <w:name w:val="Заголовок 2 Знак"/>
    <w:basedOn w:val="a0"/>
    <w:link w:val="2"/>
    <w:uiPriority w:val="9"/>
    <w:rsid w:val="001F377A"/>
    <w:rPr>
      <w:rFonts w:eastAsia="Times New Roman"/>
      <w:b/>
      <w:bCs/>
      <w:spacing w:val="0"/>
      <w:sz w:val="36"/>
      <w:szCs w:val="36"/>
      <w:lang w:eastAsia="ru-RU"/>
    </w:rPr>
  </w:style>
  <w:style w:type="character" w:customStyle="1" w:styleId="30">
    <w:name w:val="Заголовок 3 Знак"/>
    <w:basedOn w:val="a0"/>
    <w:link w:val="3"/>
    <w:uiPriority w:val="9"/>
    <w:rsid w:val="001F377A"/>
    <w:rPr>
      <w:rFonts w:eastAsia="Times New Roman"/>
      <w:b/>
      <w:bCs/>
      <w:spacing w:val="0"/>
      <w:sz w:val="27"/>
      <w:szCs w:val="27"/>
      <w:lang w:eastAsia="ru-RU"/>
    </w:rPr>
  </w:style>
  <w:style w:type="character" w:customStyle="1" w:styleId="40">
    <w:name w:val="Заголовок 4 Знак"/>
    <w:basedOn w:val="a0"/>
    <w:link w:val="4"/>
    <w:uiPriority w:val="9"/>
    <w:rsid w:val="001F377A"/>
    <w:rPr>
      <w:rFonts w:eastAsia="Times New Roman"/>
      <w:b/>
      <w:bCs/>
      <w:spacing w:val="0"/>
      <w:lang w:eastAsia="ru-RU"/>
    </w:rPr>
  </w:style>
  <w:style w:type="paragraph" w:customStyle="1" w:styleId="headertext">
    <w:name w:val="headertext"/>
    <w:basedOn w:val="a"/>
    <w:rsid w:val="001F377A"/>
    <w:pPr>
      <w:spacing w:before="100" w:beforeAutospacing="1" w:after="100" w:afterAutospacing="1" w:line="240" w:lineRule="auto"/>
      <w:jc w:val="left"/>
    </w:pPr>
    <w:rPr>
      <w:rFonts w:eastAsia="Times New Roman"/>
      <w:spacing w:val="0"/>
      <w:lang w:eastAsia="ru-RU"/>
    </w:rPr>
  </w:style>
  <w:style w:type="paragraph" w:customStyle="1" w:styleId="formattext">
    <w:name w:val="formattext"/>
    <w:basedOn w:val="a"/>
    <w:rsid w:val="001F377A"/>
    <w:pPr>
      <w:spacing w:before="100" w:beforeAutospacing="1" w:after="100" w:afterAutospacing="1" w:line="240" w:lineRule="auto"/>
      <w:jc w:val="left"/>
    </w:pPr>
    <w:rPr>
      <w:rFonts w:eastAsia="Times New Roman"/>
      <w:spacing w:val="0"/>
      <w:lang w:eastAsia="ru-RU"/>
    </w:rPr>
  </w:style>
  <w:style w:type="character" w:styleId="a3">
    <w:name w:val="Hyperlink"/>
    <w:basedOn w:val="a0"/>
    <w:uiPriority w:val="99"/>
    <w:semiHidden/>
    <w:unhideWhenUsed/>
    <w:rsid w:val="001F377A"/>
    <w:rPr>
      <w:color w:val="0000FF"/>
      <w:u w:val="single"/>
    </w:rPr>
  </w:style>
  <w:style w:type="paragraph" w:styleId="a4">
    <w:name w:val="List Paragraph"/>
    <w:basedOn w:val="a"/>
    <w:uiPriority w:val="34"/>
    <w:qFormat/>
    <w:rsid w:val="005B0A86"/>
    <w:pPr>
      <w:ind w:left="720"/>
      <w:contextualSpacing/>
    </w:pPr>
  </w:style>
  <w:style w:type="paragraph" w:styleId="a5">
    <w:name w:val="header"/>
    <w:basedOn w:val="a"/>
    <w:link w:val="a6"/>
    <w:uiPriority w:val="99"/>
    <w:semiHidden/>
    <w:unhideWhenUsed/>
    <w:rsid w:val="00B900BC"/>
    <w:pPr>
      <w:tabs>
        <w:tab w:val="center" w:pos="4677"/>
        <w:tab w:val="right" w:pos="9355"/>
      </w:tabs>
      <w:spacing w:line="240" w:lineRule="auto"/>
    </w:pPr>
  </w:style>
  <w:style w:type="character" w:customStyle="1" w:styleId="a6">
    <w:name w:val="Верхний колонтитул Знак"/>
    <w:basedOn w:val="a0"/>
    <w:link w:val="a5"/>
    <w:uiPriority w:val="99"/>
    <w:semiHidden/>
    <w:rsid w:val="00B900BC"/>
  </w:style>
  <w:style w:type="paragraph" w:styleId="a7">
    <w:name w:val="footer"/>
    <w:basedOn w:val="a"/>
    <w:link w:val="a8"/>
    <w:uiPriority w:val="99"/>
    <w:unhideWhenUsed/>
    <w:rsid w:val="00B900BC"/>
    <w:pPr>
      <w:tabs>
        <w:tab w:val="center" w:pos="4677"/>
        <w:tab w:val="right" w:pos="9355"/>
      </w:tabs>
      <w:spacing w:line="240" w:lineRule="auto"/>
    </w:pPr>
  </w:style>
  <w:style w:type="character" w:customStyle="1" w:styleId="a8">
    <w:name w:val="Нижний колонтитул Знак"/>
    <w:basedOn w:val="a0"/>
    <w:link w:val="a7"/>
    <w:uiPriority w:val="99"/>
    <w:rsid w:val="00B900BC"/>
  </w:style>
  <w:style w:type="paragraph" w:customStyle="1" w:styleId="ConsTitle">
    <w:name w:val="ConsTitle"/>
    <w:rsid w:val="00B900BC"/>
    <w:pPr>
      <w:widowControl w:val="0"/>
      <w:autoSpaceDE w:val="0"/>
      <w:autoSpaceDN w:val="0"/>
      <w:adjustRightInd w:val="0"/>
      <w:spacing w:line="240" w:lineRule="auto"/>
      <w:ind w:right="19772"/>
      <w:jc w:val="left"/>
    </w:pPr>
    <w:rPr>
      <w:rFonts w:ascii="Arial" w:eastAsia="Times New Roman" w:hAnsi="Arial" w:cs="Arial"/>
      <w:b/>
      <w:bCs/>
      <w:spacing w:val="0"/>
      <w:sz w:val="16"/>
      <w:szCs w:val="16"/>
      <w:lang w:eastAsia="ru-RU"/>
    </w:rPr>
  </w:style>
  <w:style w:type="paragraph" w:styleId="a9">
    <w:name w:val="Balloon Text"/>
    <w:basedOn w:val="a"/>
    <w:link w:val="aa"/>
    <w:uiPriority w:val="99"/>
    <w:semiHidden/>
    <w:unhideWhenUsed/>
    <w:rsid w:val="00232697"/>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2326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7955882">
      <w:bodyDiv w:val="1"/>
      <w:marLeft w:val="0"/>
      <w:marRight w:val="0"/>
      <w:marTop w:val="0"/>
      <w:marBottom w:val="0"/>
      <w:divBdr>
        <w:top w:val="none" w:sz="0" w:space="0" w:color="auto"/>
        <w:left w:val="none" w:sz="0" w:space="0" w:color="auto"/>
        <w:bottom w:val="none" w:sz="0" w:space="0" w:color="auto"/>
        <w:right w:val="none" w:sz="0" w:space="0" w:color="auto"/>
      </w:divBdr>
    </w:div>
    <w:div w:id="1527013410">
      <w:bodyDiv w:val="1"/>
      <w:marLeft w:val="0"/>
      <w:marRight w:val="0"/>
      <w:marTop w:val="0"/>
      <w:marBottom w:val="0"/>
      <w:divBdr>
        <w:top w:val="none" w:sz="0" w:space="0" w:color="auto"/>
        <w:left w:val="none" w:sz="0" w:space="0" w:color="auto"/>
        <w:bottom w:val="none" w:sz="0" w:space="0" w:color="auto"/>
        <w:right w:val="none" w:sz="0" w:space="0" w:color="auto"/>
      </w:divBdr>
      <w:divsChild>
        <w:div w:id="1875384481">
          <w:marLeft w:val="0"/>
          <w:marRight w:val="0"/>
          <w:marTop w:val="0"/>
          <w:marBottom w:val="0"/>
          <w:divBdr>
            <w:top w:val="none" w:sz="0" w:space="0" w:color="auto"/>
            <w:left w:val="none" w:sz="0" w:space="0" w:color="auto"/>
            <w:bottom w:val="none" w:sz="0" w:space="0" w:color="auto"/>
            <w:right w:val="none" w:sz="0" w:space="0" w:color="auto"/>
          </w:divBdr>
          <w:divsChild>
            <w:div w:id="1773279333">
              <w:marLeft w:val="0"/>
              <w:marRight w:val="0"/>
              <w:marTop w:val="0"/>
              <w:marBottom w:val="0"/>
              <w:divBdr>
                <w:top w:val="none" w:sz="0" w:space="0" w:color="auto"/>
                <w:left w:val="none" w:sz="0" w:space="0" w:color="auto"/>
                <w:bottom w:val="none" w:sz="0" w:space="0" w:color="auto"/>
                <w:right w:val="none" w:sz="0" w:space="0" w:color="auto"/>
              </w:divBdr>
              <w:divsChild>
                <w:div w:id="944387806">
                  <w:marLeft w:val="0"/>
                  <w:marRight w:val="0"/>
                  <w:marTop w:val="0"/>
                  <w:marBottom w:val="0"/>
                  <w:divBdr>
                    <w:top w:val="none" w:sz="0" w:space="0" w:color="auto"/>
                    <w:left w:val="none" w:sz="0" w:space="0" w:color="auto"/>
                    <w:bottom w:val="none" w:sz="0" w:space="0" w:color="auto"/>
                    <w:right w:val="none" w:sz="0" w:space="0" w:color="auto"/>
                  </w:divBdr>
                  <w:divsChild>
                    <w:div w:id="205682734">
                      <w:marLeft w:val="0"/>
                      <w:marRight w:val="0"/>
                      <w:marTop w:val="0"/>
                      <w:marBottom w:val="0"/>
                      <w:divBdr>
                        <w:top w:val="none" w:sz="0" w:space="0" w:color="auto"/>
                        <w:left w:val="none" w:sz="0" w:space="0" w:color="auto"/>
                        <w:bottom w:val="none" w:sz="0" w:space="0" w:color="auto"/>
                        <w:right w:val="none" w:sz="0" w:space="0" w:color="auto"/>
                      </w:divBdr>
                      <w:divsChild>
                        <w:div w:id="898712838">
                          <w:marLeft w:val="0"/>
                          <w:marRight w:val="0"/>
                          <w:marTop w:val="0"/>
                          <w:marBottom w:val="0"/>
                          <w:divBdr>
                            <w:top w:val="none" w:sz="0" w:space="0" w:color="auto"/>
                            <w:left w:val="none" w:sz="0" w:space="0" w:color="auto"/>
                            <w:bottom w:val="none" w:sz="0" w:space="0" w:color="auto"/>
                            <w:right w:val="none" w:sz="0" w:space="0" w:color="auto"/>
                          </w:divBdr>
                          <w:divsChild>
                            <w:div w:id="198906352">
                              <w:marLeft w:val="0"/>
                              <w:marRight w:val="0"/>
                              <w:marTop w:val="0"/>
                              <w:marBottom w:val="0"/>
                              <w:divBdr>
                                <w:top w:val="none" w:sz="0" w:space="0" w:color="auto"/>
                                <w:left w:val="none" w:sz="0" w:space="0" w:color="auto"/>
                                <w:bottom w:val="none" w:sz="0" w:space="0" w:color="auto"/>
                                <w:right w:val="none" w:sz="0" w:space="0" w:color="auto"/>
                              </w:divBdr>
                              <w:divsChild>
                                <w:div w:id="459807162">
                                  <w:marLeft w:val="0"/>
                                  <w:marRight w:val="0"/>
                                  <w:marTop w:val="0"/>
                                  <w:marBottom w:val="0"/>
                                  <w:divBdr>
                                    <w:top w:val="none" w:sz="0" w:space="0" w:color="auto"/>
                                    <w:left w:val="none" w:sz="0" w:space="0" w:color="auto"/>
                                    <w:bottom w:val="none" w:sz="0" w:space="0" w:color="auto"/>
                                    <w:right w:val="none" w:sz="0" w:space="0" w:color="auto"/>
                                  </w:divBdr>
                                  <w:divsChild>
                                    <w:div w:id="289210852">
                                      <w:marLeft w:val="0"/>
                                      <w:marRight w:val="0"/>
                                      <w:marTop w:val="0"/>
                                      <w:marBottom w:val="0"/>
                                      <w:divBdr>
                                        <w:top w:val="none" w:sz="0" w:space="0" w:color="auto"/>
                                        <w:left w:val="none" w:sz="0" w:space="0" w:color="auto"/>
                                        <w:bottom w:val="none" w:sz="0" w:space="0" w:color="auto"/>
                                        <w:right w:val="none" w:sz="0" w:space="0" w:color="auto"/>
                                      </w:divBdr>
                                      <w:divsChild>
                                        <w:div w:id="768426192">
                                          <w:marLeft w:val="0"/>
                                          <w:marRight w:val="0"/>
                                          <w:marTop w:val="0"/>
                                          <w:marBottom w:val="0"/>
                                          <w:divBdr>
                                            <w:top w:val="none" w:sz="0" w:space="0" w:color="auto"/>
                                            <w:left w:val="none" w:sz="0" w:space="0" w:color="auto"/>
                                            <w:bottom w:val="none" w:sz="0" w:space="0" w:color="auto"/>
                                            <w:right w:val="none" w:sz="0" w:space="0" w:color="auto"/>
                                          </w:divBdr>
                                          <w:divsChild>
                                            <w:div w:id="12985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878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4526</Words>
  <Characters>25803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MAXSIM</dc:creator>
  <cp:lastModifiedBy>Galina</cp:lastModifiedBy>
  <cp:revision>5</cp:revision>
  <dcterms:created xsi:type="dcterms:W3CDTF">2016-11-16T04:09:00Z</dcterms:created>
  <dcterms:modified xsi:type="dcterms:W3CDTF">2016-12-08T06:50:00Z</dcterms:modified>
</cp:coreProperties>
</file>