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4C8" w:rsidRPr="00F564C8" w:rsidRDefault="00F564C8" w:rsidP="00F564C8">
      <w:pPr>
        <w:spacing w:after="0" w:line="240" w:lineRule="auto"/>
        <w:jc w:val="center"/>
        <w:rPr>
          <w:rFonts w:ascii="Times New Roman" w:hAnsi="Times New Roman" w:cs="Times New Roman"/>
          <w:b/>
          <w:sz w:val="28"/>
          <w:szCs w:val="28"/>
        </w:rPr>
      </w:pPr>
      <w:r w:rsidRPr="00F564C8">
        <w:rPr>
          <w:rFonts w:ascii="Times New Roman" w:hAnsi="Times New Roman" w:cs="Times New Roman"/>
          <w:b/>
          <w:sz w:val="28"/>
          <w:szCs w:val="28"/>
        </w:rPr>
        <w:t xml:space="preserve">Ответственность за неуплату алиментов на содержание </w:t>
      </w:r>
    </w:p>
    <w:p w:rsidR="00F564C8" w:rsidRPr="00F564C8" w:rsidRDefault="00F564C8" w:rsidP="00F564C8">
      <w:pPr>
        <w:spacing w:after="0" w:line="240" w:lineRule="auto"/>
        <w:jc w:val="center"/>
        <w:rPr>
          <w:rFonts w:ascii="Times New Roman" w:hAnsi="Times New Roman" w:cs="Times New Roman"/>
          <w:b/>
          <w:sz w:val="28"/>
          <w:szCs w:val="28"/>
        </w:rPr>
      </w:pPr>
      <w:r w:rsidRPr="00F564C8">
        <w:rPr>
          <w:rFonts w:ascii="Times New Roman" w:hAnsi="Times New Roman" w:cs="Times New Roman"/>
          <w:b/>
          <w:sz w:val="28"/>
          <w:szCs w:val="28"/>
        </w:rPr>
        <w:t>несовершеннолетних детей</w:t>
      </w:r>
    </w:p>
    <w:p w:rsidR="00F564C8" w:rsidRPr="00F564C8" w:rsidRDefault="00F564C8" w:rsidP="00F564C8">
      <w:pPr>
        <w:spacing w:after="0" w:line="240" w:lineRule="auto"/>
        <w:jc w:val="both"/>
        <w:rPr>
          <w:rFonts w:ascii="Times New Roman" w:hAnsi="Times New Roman" w:cs="Times New Roman"/>
          <w:sz w:val="28"/>
          <w:szCs w:val="28"/>
        </w:rPr>
      </w:pPr>
    </w:p>
    <w:p w:rsidR="00F564C8" w:rsidRPr="00F564C8" w:rsidRDefault="00F564C8" w:rsidP="00F564C8">
      <w:pPr>
        <w:spacing w:after="0" w:line="240" w:lineRule="auto"/>
        <w:ind w:firstLine="708"/>
        <w:jc w:val="both"/>
        <w:rPr>
          <w:rFonts w:ascii="Times New Roman" w:hAnsi="Times New Roman" w:cs="Times New Roman"/>
          <w:sz w:val="28"/>
          <w:szCs w:val="28"/>
        </w:rPr>
      </w:pPr>
      <w:r w:rsidRPr="00F564C8">
        <w:rPr>
          <w:rFonts w:ascii="Times New Roman" w:hAnsi="Times New Roman" w:cs="Times New Roman"/>
          <w:sz w:val="28"/>
          <w:szCs w:val="28"/>
        </w:rPr>
        <w:t xml:space="preserve">В соответствии с </w:t>
      </w:r>
      <w:proofErr w:type="spellStart"/>
      <w:r w:rsidRPr="00F564C8">
        <w:rPr>
          <w:rFonts w:ascii="Times New Roman" w:hAnsi="Times New Roman" w:cs="Times New Roman"/>
          <w:sz w:val="28"/>
          <w:szCs w:val="28"/>
        </w:rPr>
        <w:t>ч.ч</w:t>
      </w:r>
      <w:proofErr w:type="spellEnd"/>
      <w:r w:rsidRPr="00F564C8">
        <w:rPr>
          <w:rFonts w:ascii="Times New Roman" w:hAnsi="Times New Roman" w:cs="Times New Roman"/>
          <w:sz w:val="28"/>
          <w:szCs w:val="28"/>
        </w:rPr>
        <w:t>. 1, 2 ст. 80 Семейного кодекса РФ родители обязаны содержать своих несовершеннолетних детей. Порядок и форма предоставления содержания несовершеннолетним детям определяются родителями самостоятельно.</w:t>
      </w:r>
    </w:p>
    <w:p w:rsidR="00F564C8" w:rsidRPr="00F564C8" w:rsidRDefault="00F564C8" w:rsidP="00F564C8">
      <w:pPr>
        <w:spacing w:after="0" w:line="240" w:lineRule="auto"/>
        <w:ind w:firstLine="708"/>
        <w:jc w:val="both"/>
        <w:rPr>
          <w:rFonts w:ascii="Times New Roman" w:hAnsi="Times New Roman" w:cs="Times New Roman"/>
          <w:sz w:val="28"/>
          <w:szCs w:val="28"/>
        </w:rPr>
      </w:pPr>
      <w:r w:rsidRPr="00F564C8">
        <w:rPr>
          <w:rFonts w:ascii="Times New Roman" w:hAnsi="Times New Roman" w:cs="Times New Roman"/>
          <w:sz w:val="28"/>
          <w:szCs w:val="28"/>
        </w:rPr>
        <w:t>В случае</w:t>
      </w:r>
      <w:proofErr w:type="gramStart"/>
      <w:r w:rsidRPr="00F564C8">
        <w:rPr>
          <w:rFonts w:ascii="Times New Roman" w:hAnsi="Times New Roman" w:cs="Times New Roman"/>
          <w:sz w:val="28"/>
          <w:szCs w:val="28"/>
        </w:rPr>
        <w:t>,</w:t>
      </w:r>
      <w:proofErr w:type="gramEnd"/>
      <w:r w:rsidRPr="00F564C8">
        <w:rPr>
          <w:rFonts w:ascii="Times New Roman" w:hAnsi="Times New Roman" w:cs="Times New Roman"/>
          <w:sz w:val="28"/>
          <w:szCs w:val="28"/>
        </w:rPr>
        <w:t xml:space="preserve"> если родители не предоставляют содержание своим несовершеннолетним детям, средства на содержание несовершеннолетних детей (алименты) взыскиваются с родителей в судебном порядке.</w:t>
      </w:r>
    </w:p>
    <w:p w:rsidR="00F564C8" w:rsidRPr="00F564C8" w:rsidRDefault="00F564C8" w:rsidP="00F564C8">
      <w:pPr>
        <w:spacing w:after="0" w:line="240" w:lineRule="auto"/>
        <w:ind w:firstLine="708"/>
        <w:jc w:val="both"/>
        <w:rPr>
          <w:rFonts w:ascii="Times New Roman" w:hAnsi="Times New Roman" w:cs="Times New Roman"/>
          <w:sz w:val="28"/>
          <w:szCs w:val="28"/>
        </w:rPr>
      </w:pPr>
      <w:proofErr w:type="gramStart"/>
      <w:r w:rsidRPr="00F564C8">
        <w:rPr>
          <w:rFonts w:ascii="Times New Roman" w:hAnsi="Times New Roman" w:cs="Times New Roman"/>
          <w:sz w:val="28"/>
          <w:szCs w:val="28"/>
        </w:rPr>
        <w:t>Согласно ч. 1 ст. 5.35.1 КоАП РФ неуплата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либо нетрудоспособных детей, достигших восемнадцатилетнего возраста, в течение двух и более месяцев со дня возбуждения исполнительного производства, если такие действия не содержат уголовно наказуемого деяния, влечет обязательные работы на срок до ста пятидесяти часов либо</w:t>
      </w:r>
      <w:proofErr w:type="gramEnd"/>
      <w:r w:rsidRPr="00F564C8">
        <w:rPr>
          <w:rFonts w:ascii="Times New Roman" w:hAnsi="Times New Roman" w:cs="Times New Roman"/>
          <w:sz w:val="28"/>
          <w:szCs w:val="28"/>
        </w:rPr>
        <w:t xml:space="preserve">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F564C8" w:rsidRPr="00F564C8" w:rsidRDefault="00F564C8" w:rsidP="00F564C8">
      <w:pPr>
        <w:spacing w:after="0" w:line="240" w:lineRule="auto"/>
        <w:ind w:firstLine="708"/>
        <w:jc w:val="both"/>
        <w:rPr>
          <w:rFonts w:ascii="Times New Roman" w:hAnsi="Times New Roman" w:cs="Times New Roman"/>
          <w:sz w:val="28"/>
          <w:szCs w:val="28"/>
        </w:rPr>
      </w:pPr>
      <w:proofErr w:type="gramStart"/>
      <w:r w:rsidRPr="00F564C8">
        <w:rPr>
          <w:rFonts w:ascii="Times New Roman" w:hAnsi="Times New Roman" w:cs="Times New Roman"/>
          <w:sz w:val="28"/>
          <w:szCs w:val="28"/>
        </w:rPr>
        <w:t>Согласно ч. 1 ст. 157 Уголовного кодекса РФ неуплата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а равно нетрудоспособных детей, достигших восемнадцатилетнего возраста, если это деяние совершено неоднократно, наказывается исправительными работами на срок до одного года, либо принудительными работами на тот же срок, либо арестом на срок до трех месяцев</w:t>
      </w:r>
      <w:proofErr w:type="gramEnd"/>
      <w:r w:rsidRPr="00F564C8">
        <w:rPr>
          <w:rFonts w:ascii="Times New Roman" w:hAnsi="Times New Roman" w:cs="Times New Roman"/>
          <w:sz w:val="28"/>
          <w:szCs w:val="28"/>
        </w:rPr>
        <w:t>, либо лишением свободы на срок до одного года.</w:t>
      </w:r>
    </w:p>
    <w:p w:rsidR="00F564C8" w:rsidRPr="00F564C8" w:rsidRDefault="00F564C8" w:rsidP="00F564C8">
      <w:pPr>
        <w:spacing w:after="0" w:line="240" w:lineRule="exact"/>
        <w:jc w:val="both"/>
        <w:rPr>
          <w:rFonts w:ascii="Times New Roman" w:hAnsi="Times New Roman" w:cs="Times New Roman"/>
          <w:sz w:val="28"/>
          <w:szCs w:val="28"/>
        </w:rPr>
      </w:pPr>
    </w:p>
    <w:p w:rsidR="00F564C8" w:rsidRPr="00F564C8" w:rsidRDefault="00F564C8" w:rsidP="00F564C8">
      <w:pPr>
        <w:spacing w:after="0" w:line="240" w:lineRule="exact"/>
        <w:jc w:val="both"/>
        <w:rPr>
          <w:rFonts w:ascii="Times New Roman" w:hAnsi="Times New Roman" w:cs="Times New Roman"/>
          <w:sz w:val="28"/>
          <w:szCs w:val="28"/>
        </w:rPr>
      </w:pPr>
    </w:p>
    <w:p w:rsidR="00F564C8" w:rsidRPr="00F564C8" w:rsidRDefault="00F564C8" w:rsidP="00F564C8">
      <w:pPr>
        <w:spacing w:after="0" w:line="240" w:lineRule="exact"/>
        <w:jc w:val="both"/>
        <w:rPr>
          <w:rFonts w:ascii="Times New Roman" w:hAnsi="Times New Roman" w:cs="Times New Roman"/>
          <w:sz w:val="28"/>
          <w:szCs w:val="28"/>
        </w:rPr>
      </w:pPr>
    </w:p>
    <w:p w:rsidR="00F564C8" w:rsidRPr="00F564C8" w:rsidRDefault="00F564C8" w:rsidP="00F564C8">
      <w:pPr>
        <w:spacing w:after="0" w:line="240" w:lineRule="exact"/>
        <w:jc w:val="both"/>
        <w:rPr>
          <w:rFonts w:ascii="Times New Roman" w:hAnsi="Times New Roman" w:cs="Times New Roman"/>
          <w:sz w:val="28"/>
          <w:szCs w:val="28"/>
        </w:rPr>
      </w:pPr>
      <w:r w:rsidRPr="00F564C8">
        <w:rPr>
          <w:rFonts w:ascii="Times New Roman" w:hAnsi="Times New Roman" w:cs="Times New Roman"/>
          <w:sz w:val="28"/>
          <w:szCs w:val="28"/>
        </w:rPr>
        <w:t>Помощник прокурора района</w:t>
      </w:r>
    </w:p>
    <w:p w:rsidR="00F564C8" w:rsidRPr="00F564C8" w:rsidRDefault="00F564C8" w:rsidP="00F564C8">
      <w:pPr>
        <w:spacing w:after="0" w:line="240" w:lineRule="exact"/>
        <w:jc w:val="both"/>
        <w:rPr>
          <w:rFonts w:ascii="Times New Roman" w:hAnsi="Times New Roman" w:cs="Times New Roman"/>
          <w:sz w:val="28"/>
          <w:szCs w:val="28"/>
        </w:rPr>
      </w:pPr>
    </w:p>
    <w:p w:rsidR="00F564C8" w:rsidRPr="00F564C8" w:rsidRDefault="00F564C8" w:rsidP="00F564C8">
      <w:pPr>
        <w:spacing w:after="0" w:line="240" w:lineRule="exact"/>
        <w:jc w:val="both"/>
        <w:rPr>
          <w:rFonts w:ascii="Times New Roman" w:hAnsi="Times New Roman" w:cs="Times New Roman"/>
          <w:sz w:val="28"/>
          <w:szCs w:val="28"/>
        </w:rPr>
      </w:pPr>
      <w:r w:rsidRPr="00F564C8">
        <w:rPr>
          <w:rFonts w:ascii="Times New Roman" w:hAnsi="Times New Roman" w:cs="Times New Roman"/>
          <w:sz w:val="28"/>
          <w:szCs w:val="28"/>
        </w:rPr>
        <w:t xml:space="preserve">юрист 1 класса </w:t>
      </w:r>
      <w:r w:rsidRPr="00F564C8">
        <w:rPr>
          <w:rFonts w:ascii="Times New Roman" w:hAnsi="Times New Roman" w:cs="Times New Roman"/>
          <w:sz w:val="28"/>
          <w:szCs w:val="28"/>
        </w:rPr>
        <w:tab/>
      </w:r>
      <w:r w:rsidRPr="00F564C8">
        <w:rPr>
          <w:rFonts w:ascii="Times New Roman" w:hAnsi="Times New Roman" w:cs="Times New Roman"/>
          <w:sz w:val="28"/>
          <w:szCs w:val="28"/>
        </w:rPr>
        <w:tab/>
      </w:r>
      <w:r w:rsidRPr="00F564C8">
        <w:rPr>
          <w:rFonts w:ascii="Times New Roman" w:hAnsi="Times New Roman" w:cs="Times New Roman"/>
          <w:sz w:val="28"/>
          <w:szCs w:val="28"/>
        </w:rPr>
        <w:tab/>
      </w:r>
      <w:r w:rsidRPr="00F564C8">
        <w:rPr>
          <w:rFonts w:ascii="Times New Roman" w:hAnsi="Times New Roman" w:cs="Times New Roman"/>
          <w:sz w:val="28"/>
          <w:szCs w:val="28"/>
        </w:rPr>
        <w:tab/>
      </w:r>
      <w:r w:rsidRPr="00F564C8">
        <w:rPr>
          <w:rFonts w:ascii="Times New Roman" w:hAnsi="Times New Roman" w:cs="Times New Roman"/>
          <w:sz w:val="28"/>
          <w:szCs w:val="28"/>
        </w:rPr>
        <w:tab/>
      </w:r>
      <w:r w:rsidRPr="00F564C8">
        <w:rPr>
          <w:rFonts w:ascii="Times New Roman" w:hAnsi="Times New Roman" w:cs="Times New Roman"/>
          <w:sz w:val="28"/>
          <w:szCs w:val="28"/>
        </w:rPr>
        <w:tab/>
      </w:r>
      <w:r w:rsidRPr="00F564C8">
        <w:rPr>
          <w:rFonts w:ascii="Times New Roman" w:hAnsi="Times New Roman" w:cs="Times New Roman"/>
          <w:sz w:val="28"/>
          <w:szCs w:val="28"/>
        </w:rPr>
        <w:tab/>
      </w:r>
      <w:r w:rsidRPr="00F564C8">
        <w:rPr>
          <w:rFonts w:ascii="Times New Roman" w:hAnsi="Times New Roman" w:cs="Times New Roman"/>
          <w:sz w:val="28"/>
          <w:szCs w:val="28"/>
        </w:rPr>
        <w:tab/>
      </w:r>
      <w:r w:rsidRPr="00F564C8">
        <w:rPr>
          <w:rFonts w:ascii="Times New Roman" w:hAnsi="Times New Roman" w:cs="Times New Roman"/>
          <w:sz w:val="28"/>
          <w:szCs w:val="28"/>
        </w:rPr>
        <w:tab/>
        <w:t>Д.В. Каевич</w:t>
      </w:r>
    </w:p>
    <w:p w:rsidR="00F564C8" w:rsidRPr="00F564C8" w:rsidRDefault="00F564C8" w:rsidP="00F564C8">
      <w:pPr>
        <w:spacing w:after="0" w:line="240" w:lineRule="exact"/>
        <w:jc w:val="both"/>
        <w:rPr>
          <w:rFonts w:ascii="Times New Roman" w:hAnsi="Times New Roman" w:cs="Times New Roman"/>
          <w:sz w:val="28"/>
          <w:szCs w:val="28"/>
        </w:rPr>
      </w:pPr>
    </w:p>
    <w:p w:rsidR="00BC7A43" w:rsidRPr="00BC7A43" w:rsidRDefault="00BC7A43" w:rsidP="00BC7A43">
      <w:pPr>
        <w:spacing w:after="0" w:line="240" w:lineRule="auto"/>
        <w:jc w:val="both"/>
        <w:rPr>
          <w:rFonts w:ascii="Times New Roman" w:hAnsi="Times New Roman" w:cs="Times New Roman"/>
          <w:sz w:val="28"/>
          <w:szCs w:val="28"/>
        </w:rPr>
      </w:pPr>
      <w:bookmarkStart w:id="0" w:name="_GoBack"/>
      <w:bookmarkEnd w:id="0"/>
    </w:p>
    <w:p w:rsidR="00BC7A43" w:rsidRPr="00BC7A43" w:rsidRDefault="00BC7A43" w:rsidP="00BC7A43">
      <w:pPr>
        <w:spacing w:after="0" w:line="240" w:lineRule="auto"/>
        <w:jc w:val="both"/>
        <w:rPr>
          <w:rFonts w:ascii="Times New Roman" w:hAnsi="Times New Roman" w:cs="Times New Roman"/>
          <w:sz w:val="28"/>
          <w:szCs w:val="28"/>
        </w:rPr>
      </w:pPr>
    </w:p>
    <w:p w:rsidR="00BC7A43" w:rsidRPr="00BC7A43" w:rsidRDefault="00BC7A43" w:rsidP="00BC7A43">
      <w:pPr>
        <w:spacing w:after="0" w:line="240" w:lineRule="auto"/>
        <w:jc w:val="both"/>
        <w:rPr>
          <w:rFonts w:ascii="Times New Roman" w:hAnsi="Times New Roman" w:cs="Times New Roman"/>
          <w:sz w:val="28"/>
          <w:szCs w:val="28"/>
        </w:rPr>
      </w:pPr>
    </w:p>
    <w:p w:rsidR="006F09BC" w:rsidRDefault="006F09BC"/>
    <w:sectPr w:rsidR="006F09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A2E"/>
    <w:rsid w:val="006F09BC"/>
    <w:rsid w:val="00767A2E"/>
    <w:rsid w:val="00BC7A43"/>
    <w:rsid w:val="00F56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268</Words>
  <Characters>1530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Никитина</dc:creator>
  <cp:lastModifiedBy>Никитина</cp:lastModifiedBy>
  <cp:revision>2</cp:revision>
  <dcterms:created xsi:type="dcterms:W3CDTF">2021-11-12T07:06:00Z</dcterms:created>
  <dcterms:modified xsi:type="dcterms:W3CDTF">2021-11-12T07:06:00Z</dcterms:modified>
</cp:coreProperties>
</file>