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9E" w:rsidRPr="00621D9E" w:rsidRDefault="00621D9E" w:rsidP="00621D9E">
      <w:pPr>
        <w:pStyle w:val="a5"/>
        <w:jc w:val="right"/>
        <w:rPr>
          <w:rFonts w:ascii="Times New Roman" w:hAnsi="Times New Roman" w:cs="Times New Roman"/>
          <w:sz w:val="144"/>
          <w:szCs w:val="144"/>
        </w:rPr>
      </w:pPr>
      <w:bookmarkStart w:id="0" w:name="_GoBack"/>
      <w:r w:rsidRPr="00621D9E">
        <w:rPr>
          <w:rFonts w:ascii="Times New Roman" w:hAnsi="Times New Roman" w:cs="Times New Roman"/>
          <w:sz w:val="144"/>
          <w:szCs w:val="144"/>
        </w:rPr>
        <w:t>ОБРАЗЕЦ</w:t>
      </w:r>
    </w:p>
    <w:bookmarkEnd w:id="0"/>
    <w:p w:rsidR="00CD5F29" w:rsidRPr="00F7085E" w:rsidRDefault="00CD5F29" w:rsidP="00CD5F29">
      <w:pPr>
        <w:pStyle w:val="a5"/>
        <w:ind w:left="4820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>В Избирательную комиссию</w:t>
      </w:r>
    </w:p>
    <w:p w:rsidR="00CD5F29" w:rsidRPr="00F7085E" w:rsidRDefault="00CD5F29" w:rsidP="00CD5F2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7085E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</w:p>
    <w:p w:rsidR="00CD5F29" w:rsidRDefault="00CD5F29" w:rsidP="00CD5F29"/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            </w:t>
      </w:r>
      <w:r w:rsidRPr="00F7085E">
        <w:rPr>
          <w:rStyle w:val="a3"/>
          <w:rFonts w:ascii="Times New Roman" w:hAnsi="Times New Roman" w:cs="Times New Roman"/>
          <w:bCs/>
          <w:sz w:val="28"/>
          <w:szCs w:val="28"/>
        </w:rPr>
        <w:t>Заявление</w:t>
      </w:r>
    </w:p>
    <w:p w:rsidR="00CD5F29" w:rsidRPr="00F7085E" w:rsidRDefault="00CD5F29" w:rsidP="00CD5F29">
      <w:pPr>
        <w:rPr>
          <w:rFonts w:ascii="Times New Roman" w:hAnsi="Times New Roman" w:cs="Times New Roman"/>
          <w:sz w:val="28"/>
          <w:szCs w:val="28"/>
        </w:rPr>
      </w:pP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Я, _______________________________________________________________,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(фамилия, имя, отчество кандидата)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даю согласие баллотироваться кандидатом</w:t>
      </w:r>
      <w:hyperlink w:anchor="sub_1301" w:history="1">
        <w:r w:rsidRPr="00F7085E">
          <w:rPr>
            <w:rStyle w:val="a4"/>
            <w:rFonts w:ascii="Times New Roman" w:hAnsi="Times New Roman"/>
            <w:sz w:val="28"/>
            <w:szCs w:val="28"/>
          </w:rPr>
          <w:t>(1)</w:t>
        </w:r>
      </w:hyperlink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(наименование выборной должности/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наименование выборного органа)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_______________________________________________________________________.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(сведения о субъекте выдвижения - наименование избирательного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объединения / "в порядке самовыдвижения")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Обязуюсь    в    случае    избрания    прекратить     деятельность,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несовместимую</w:t>
      </w:r>
      <w:hyperlink w:anchor="sub_1302" w:history="1">
        <w:r w:rsidRPr="00F7085E">
          <w:rPr>
            <w:rStyle w:val="a4"/>
            <w:rFonts w:ascii="Times New Roman" w:hAnsi="Times New Roman"/>
            <w:sz w:val="28"/>
            <w:szCs w:val="28"/>
          </w:rPr>
          <w:t>(2)</w:t>
        </w:r>
      </w:hyperlink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_______________________________________________________________________.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(наименование выборной должности / наименование выборного органа)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Подтверждаю, что я не дава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F7085E">
        <w:rPr>
          <w:rFonts w:ascii="Times New Roman" w:hAnsi="Times New Roman" w:cs="Times New Roman"/>
          <w:sz w:val="28"/>
          <w:szCs w:val="28"/>
        </w:rPr>
        <w:t>а) согласия</w:t>
      </w:r>
      <w:hyperlink w:anchor="sub_1303" w:history="1">
        <w:r w:rsidRPr="00F7085E">
          <w:rPr>
            <w:rStyle w:val="a4"/>
            <w:rFonts w:ascii="Times New Roman" w:hAnsi="Times New Roman"/>
            <w:sz w:val="28"/>
            <w:szCs w:val="28"/>
          </w:rPr>
          <w:t>(3)</w:t>
        </w:r>
      </w:hyperlink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________________________.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О себе сообщаю следующие сведения: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дата рождения - ____ _________ ______ года, место рождения - 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(день) (месяц) (год)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(указывается место рождения согласно паспорту или документу, заменяющему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паспорт гражданина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адрес места жительства - 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(наименование субъекта Российской Федерации, района, города,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иного населенного пункта, улицы, номер дома, корпуса, строения и т.п.,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квартиры)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1" w:name="sub_1308"/>
      <w:r w:rsidRPr="00F7085E">
        <w:rPr>
          <w:rFonts w:ascii="Times New Roman" w:hAnsi="Times New Roman" w:cs="Times New Roman"/>
          <w:sz w:val="28"/>
          <w:szCs w:val="28"/>
        </w:rPr>
        <w:t xml:space="preserve"> вид документа - ________________________________________________________</w:t>
      </w:r>
    </w:p>
    <w:bookmarkEnd w:id="1"/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(паспорт или документ, заменяющий паспорт гражданина Российской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Федерации)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данные документа, удостоверяющего личность - 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(серия, номер паспорта или документа,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заменяющего паспорт гражданина Российской Федерации)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lastRenderedPageBreak/>
        <w:t xml:space="preserve"> выдан - 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(дата выдачи, наименование или код органа, выдавшего паспорт или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документ,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заменяющий паспорт гражданина Российской Федерации)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__________________________________________________________________,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ИНН</w:t>
      </w:r>
      <w:hyperlink w:anchor="sub_1304" w:history="1">
        <w:r w:rsidRPr="00F7085E">
          <w:rPr>
            <w:rStyle w:val="a4"/>
            <w:rFonts w:ascii="Times New Roman" w:hAnsi="Times New Roman"/>
            <w:sz w:val="28"/>
            <w:szCs w:val="28"/>
          </w:rPr>
          <w:t>(4)</w:t>
        </w:r>
      </w:hyperlink>
      <w:r w:rsidRPr="00F7085E">
        <w:rPr>
          <w:rFonts w:ascii="Times New Roman" w:hAnsi="Times New Roman" w:cs="Times New Roman"/>
          <w:sz w:val="28"/>
          <w:szCs w:val="28"/>
        </w:rPr>
        <w:t xml:space="preserve"> - ___________________________ гражданство - 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(идентификационный номер налогоплательщика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(при наличии)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</w:t>
      </w:r>
      <w:hyperlink w:anchor="sub_1305" w:history="1">
        <w:r w:rsidRPr="00F7085E">
          <w:rPr>
            <w:rStyle w:val="a4"/>
            <w:rFonts w:ascii="Times New Roman" w:hAnsi="Times New Roman"/>
            <w:sz w:val="28"/>
            <w:szCs w:val="28"/>
          </w:rPr>
          <w:t>(5)</w:t>
        </w:r>
      </w:hyperlink>
      <w:r w:rsidRPr="00F7085E">
        <w:rPr>
          <w:rFonts w:ascii="Times New Roman" w:hAnsi="Times New Roman" w:cs="Times New Roman"/>
          <w:sz w:val="28"/>
          <w:szCs w:val="28"/>
        </w:rPr>
        <w:t xml:space="preserve"> - 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(сведения о профессиональном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F7085E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с указанием организации, осуществляющей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образовательную деятельность, года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ее окончания и реквизитов документа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 об образовании и о квалификации)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основное  место  работы  или  службы,   занимаемая       должность / род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занятий -_______________________________________________________________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(основное место работы или службы, занимаемая должность (в случае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отсутствия основного места работы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или службы - род занятий)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сведения об исполнении обязанностей депутата на непостоянной основе и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наименование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представительного органа, депутатом которого является кандидат)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(сведения о судимости кандидата в случае, если у кандидата имелась или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имеется судимость;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если судимость снята или погашена, также сведения о дате снятия или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погашения судимости)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(принадлежность к политической партии либо не более чем к одному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общественному объединению,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_______________________________________________________________________,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lastRenderedPageBreak/>
        <w:t xml:space="preserve">  статус в данной политической партии, данном общественном объединении)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</w:t>
      </w:r>
    </w:p>
    <w:p w:rsidR="00CD5F29" w:rsidRPr="00F7085E" w:rsidRDefault="00CD5F29" w:rsidP="00CD5F29">
      <w:pPr>
        <w:rPr>
          <w:rFonts w:ascii="Times New Roman" w:hAnsi="Times New Roman" w:cs="Times New Roman"/>
          <w:sz w:val="28"/>
          <w:szCs w:val="28"/>
        </w:rPr>
      </w:pP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>____________________________     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(подпись                 (фамилия, имя, отчество указываются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собственноручно)                 кандидатом собственноручно)</w:t>
      </w:r>
      <w:proofErr w:type="gramEnd"/>
    </w:p>
    <w:p w:rsidR="00CD5F29" w:rsidRPr="00F7085E" w:rsidRDefault="00CD5F29" w:rsidP="00CD5F29">
      <w:pPr>
        <w:rPr>
          <w:rFonts w:ascii="Times New Roman" w:hAnsi="Times New Roman" w:cs="Times New Roman"/>
          <w:sz w:val="28"/>
          <w:szCs w:val="28"/>
        </w:rPr>
      </w:pP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</w:t>
      </w:r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F7085E">
        <w:rPr>
          <w:rFonts w:ascii="Times New Roman" w:hAnsi="Times New Roman" w:cs="Times New Roman"/>
          <w:sz w:val="28"/>
          <w:szCs w:val="28"/>
        </w:rPr>
        <w:t>(дата внесения подписи указывается</w:t>
      </w:r>
      <w:proofErr w:type="gramEnd"/>
    </w:p>
    <w:p w:rsidR="00CD5F29" w:rsidRPr="00F7085E" w:rsidRDefault="00CD5F29" w:rsidP="00CD5F29">
      <w:pPr>
        <w:pStyle w:val="a5"/>
        <w:rPr>
          <w:rFonts w:ascii="Times New Roman" w:hAnsi="Times New Roman" w:cs="Times New Roman"/>
          <w:sz w:val="28"/>
          <w:szCs w:val="28"/>
        </w:rPr>
      </w:pPr>
      <w:r w:rsidRPr="00F7085E">
        <w:rPr>
          <w:rFonts w:ascii="Times New Roman" w:hAnsi="Times New Roman" w:cs="Times New Roman"/>
          <w:sz w:val="28"/>
          <w:szCs w:val="28"/>
        </w:rPr>
        <w:t xml:space="preserve">                                        кандидатом собственноручно)</w:t>
      </w:r>
    </w:p>
    <w:p w:rsidR="00CD5F29" w:rsidRPr="00F7085E" w:rsidRDefault="00CD5F29" w:rsidP="00CD5F29">
      <w:pPr>
        <w:rPr>
          <w:rFonts w:ascii="Times New Roman" w:hAnsi="Times New Roman" w:cs="Times New Roman"/>
          <w:sz w:val="28"/>
          <w:szCs w:val="28"/>
        </w:rPr>
      </w:pPr>
    </w:p>
    <w:p w:rsidR="00CD5F29" w:rsidRDefault="00CD5F29" w:rsidP="00CD5F29">
      <w:pPr>
        <w:pStyle w:val="a5"/>
        <w:rPr>
          <w:sz w:val="22"/>
          <w:szCs w:val="22"/>
        </w:rPr>
      </w:pPr>
      <w:bookmarkStart w:id="2" w:name="sub_1301"/>
      <w:r>
        <w:rPr>
          <w:sz w:val="22"/>
          <w:szCs w:val="22"/>
        </w:rPr>
        <w:t xml:space="preserve">      (1). Для кандидата на должность высшего должностного лица  субъекта</w:t>
      </w:r>
    </w:p>
    <w:bookmarkEnd w:id="2"/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Российской  Федерации  (руководителя  высшего   исполнительного   органа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государственной   власти   субъекта   Российской       Федерации), главы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  после  слова  "кандидатом"   указывается "</w:t>
      </w:r>
      <w:proofErr w:type="gramStart"/>
      <w:r>
        <w:rPr>
          <w:sz w:val="22"/>
          <w:szCs w:val="22"/>
        </w:rPr>
        <w:t>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должность" и наименование  должности  в  соответствии  с  уставом  (иным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нормативным правовым актом) субъекта Российской Федерации, уставом (иным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нормативным правовым актом) муниципального образования.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 кандидата  в  депутаты  законодательного   (представительного)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  государственной   власти   субъекта    Российской    Федерации,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представительного  органа   муниципального   образования     после слова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"кандидатом" указывается "в депутаты" и наименование выборного органа;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кандидата по  </w:t>
      </w:r>
      <w:proofErr w:type="gramStart"/>
      <w:r>
        <w:rPr>
          <w:sz w:val="22"/>
          <w:szCs w:val="22"/>
        </w:rPr>
        <w:t>одномандатному</w:t>
      </w:r>
      <w:proofErr w:type="gramEnd"/>
      <w:r>
        <w:rPr>
          <w:sz w:val="22"/>
          <w:szCs w:val="22"/>
        </w:rPr>
        <w:t xml:space="preserve">  (многомандатному)  избирательному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округу, после слова "по" указывается наименование и номер одномандатного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(многомандатного) избирательного округа;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кандидата, выдвинутого  избирательным  объединением  в  составе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списка кандидатов  по  единому  избирательному  округу,  после   слов "</w:t>
      </w:r>
      <w:proofErr w:type="gramStart"/>
      <w:r>
        <w:rPr>
          <w:sz w:val="22"/>
          <w:szCs w:val="22"/>
        </w:rPr>
        <w:t>в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составе</w:t>
      </w:r>
      <w:proofErr w:type="gramEnd"/>
      <w:r>
        <w:rPr>
          <w:sz w:val="22"/>
          <w:szCs w:val="22"/>
        </w:rPr>
        <w:t>"  указывается  наименование  списка   кандидатов   с   указанием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избирательного округа в соответствии  с  нормативными  правовыми  актами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субъекта   Российской   Федерации,   нормативными       правовыми актами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далее указываются сведения о субъекте выдвижения: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кандидата,  выдвинутого  избирательным  объединением,  -  слова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"избирательному объединению" и наименование избирательного объединения;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кандидата, выдвинутого в порядке  самовыдвижения,  -   слова "</w:t>
      </w:r>
      <w:proofErr w:type="gramStart"/>
      <w:r>
        <w:rPr>
          <w:sz w:val="22"/>
          <w:szCs w:val="22"/>
        </w:rPr>
        <w:t>в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 xml:space="preserve"> самовыдвижения".</w:t>
      </w:r>
    </w:p>
    <w:p w:rsidR="00CD5F29" w:rsidRDefault="00CD5F29" w:rsidP="00CD5F29">
      <w:pPr>
        <w:pStyle w:val="a5"/>
        <w:rPr>
          <w:sz w:val="22"/>
          <w:szCs w:val="22"/>
        </w:rPr>
      </w:pPr>
      <w:bookmarkStart w:id="3" w:name="sub_1302"/>
      <w:r>
        <w:rPr>
          <w:sz w:val="22"/>
          <w:szCs w:val="22"/>
        </w:rPr>
        <w:t xml:space="preserve">      (2). Для кандидата в депутаты законодательного  (представительного)</w:t>
      </w:r>
    </w:p>
    <w:bookmarkEnd w:id="3"/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  государственной   власти   субъекта    Российской    Федерации,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представительного  органа   муниципального   образования     после слова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"несовместимую"  указывается  "со  статусом  депутата"  и   наименование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выборного органа. Для кандидата на должность высшего  должностного  лица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субъекта  Российской  Федерации  (руководителя  высшего  исполнительного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государственной  власти  субъекта  Российской  Федерации),  главы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 образования  после  слова  "несовместимую"   указывается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"с замещением   выборной   должности"   и   наименование     должности </w:t>
      </w:r>
      <w:proofErr w:type="gramStart"/>
      <w:r>
        <w:rPr>
          <w:sz w:val="22"/>
          <w:szCs w:val="22"/>
        </w:rPr>
        <w:t>в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 с  уставом  (иным  нормативным  правовым  актом)  субъекта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Российской  Федерации,  уставом  (иным   нормативным     правовым актом)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образования.</w:t>
      </w:r>
    </w:p>
    <w:p w:rsidR="00CD5F29" w:rsidRDefault="00CD5F29" w:rsidP="00CD5F29">
      <w:pPr>
        <w:pStyle w:val="a5"/>
        <w:rPr>
          <w:sz w:val="22"/>
          <w:szCs w:val="22"/>
        </w:rPr>
      </w:pPr>
      <w:bookmarkStart w:id="4" w:name="sub_1303"/>
      <w:r>
        <w:rPr>
          <w:sz w:val="22"/>
          <w:szCs w:val="22"/>
        </w:rPr>
        <w:t xml:space="preserve">      (3). В соответствии с </w:t>
      </w:r>
      <w:hyperlink r:id="rId7" w:history="1">
        <w:r>
          <w:rPr>
            <w:rStyle w:val="a4"/>
            <w:sz w:val="22"/>
            <w:szCs w:val="22"/>
          </w:rPr>
          <w:t>ч. 9-10 ст. 32</w:t>
        </w:r>
      </w:hyperlink>
      <w:r>
        <w:rPr>
          <w:sz w:val="22"/>
          <w:szCs w:val="22"/>
        </w:rPr>
        <w:t xml:space="preserve"> Федерального закона от 12 июня</w:t>
      </w:r>
    </w:p>
    <w:bookmarkEnd w:id="4"/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2002 года N 67-ФЗ "Об основных гарантиях избирательных прав и  права  </w:t>
      </w:r>
      <w:proofErr w:type="gramStart"/>
      <w:r>
        <w:rPr>
          <w:sz w:val="22"/>
          <w:szCs w:val="22"/>
        </w:rPr>
        <w:t>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участие в референдуме граждан Российской Федерации" (далее - Федеральный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закон "Об основных гарантиях избирательных прав и  права  на   участие </w:t>
      </w:r>
      <w:proofErr w:type="gramStart"/>
      <w:r>
        <w:rPr>
          <w:sz w:val="22"/>
          <w:szCs w:val="22"/>
        </w:rPr>
        <w:t>в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proofErr w:type="gramStart"/>
      <w:r>
        <w:rPr>
          <w:sz w:val="22"/>
          <w:szCs w:val="22"/>
        </w:rPr>
        <w:t>референдуме</w:t>
      </w:r>
      <w:proofErr w:type="gramEnd"/>
      <w:r>
        <w:rPr>
          <w:sz w:val="22"/>
          <w:szCs w:val="22"/>
        </w:rPr>
        <w:t xml:space="preserve"> граждан Российской Федерации"):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кандидата  на  должность  высшего  должностного  лица  субъекта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Российской  Федерации  (руководителя  высшего   исполнительного   органа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государственной   власти   субъекта   Российской       Федерации), главы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 образования,  выдвинутого  в   порядке   самовыдвижения,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указывается: "какому-либо избирательному объединению на выдвижение  меня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кандидатом на должность ______________________________________________";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выборной должности)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кандидата  на  должность  высшего  должностного  лица  субъекта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Российской  Федерации  (руководителя  высшего   исполнительного   органа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государственной   власти   субъекта   Российской       Федерации), главы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 образования,  выдвинутого  избирательным   объединением,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указывается: "другому  избирательному  объединению  на  выдвижение  меня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кандидатом на должность ________________________________________________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выборной должности)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 не выдвига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 свою кандидатуру в порядке самовыдвижения.";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 кандидата  в  депутаты  законодательного   (представительного)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  государственной   власти   субъекта    Российской    Федерации,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представительного   органа   муниципального   образования,   выдвинутого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избирательным объединением на  выборах,  проводимых  только  по  </w:t>
      </w:r>
      <w:proofErr w:type="gramStart"/>
      <w:r>
        <w:rPr>
          <w:sz w:val="22"/>
          <w:szCs w:val="22"/>
        </w:rPr>
        <w:t>единому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избирательному округу, указывается: "другому избирательному  объединению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на    включение    меня    в     состав         списка     кандидатов </w:t>
      </w:r>
      <w:proofErr w:type="gramStart"/>
      <w:r>
        <w:rPr>
          <w:sz w:val="22"/>
          <w:szCs w:val="22"/>
        </w:rPr>
        <w:t>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_____________________________________________________________________.";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выборов)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 кандидата  в  депутаты  законодательного   (представительного)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  государственной   власти   субъекта    Российской    Федерации,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представительного  органа  муниципального  образования,    выдвинутого </w:t>
      </w:r>
      <w:proofErr w:type="gramStart"/>
      <w:r>
        <w:rPr>
          <w:sz w:val="22"/>
          <w:szCs w:val="22"/>
        </w:rPr>
        <w:t>в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порядке самовыдвижения на выборах, проводимых  только  по  </w:t>
      </w:r>
      <w:proofErr w:type="gramStart"/>
      <w:r>
        <w:rPr>
          <w:sz w:val="22"/>
          <w:szCs w:val="22"/>
        </w:rPr>
        <w:t>одномандатным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(многомандатным)  избирательным   округам,   указывается:   "</w:t>
      </w:r>
      <w:proofErr w:type="gramStart"/>
      <w:r>
        <w:rPr>
          <w:sz w:val="22"/>
          <w:szCs w:val="22"/>
        </w:rPr>
        <w:t>какому-либо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избирательному   объединению   на   выдвижение   меня      кандидатом </w:t>
      </w:r>
      <w:proofErr w:type="gramStart"/>
      <w:r>
        <w:rPr>
          <w:sz w:val="22"/>
          <w:szCs w:val="22"/>
        </w:rPr>
        <w:t>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выборов)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 не выдвига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 свою кандидатуру  в  порядке  самовыдвижения  по  иному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одномандатному (многомандатному) избирательному округу</w:t>
      </w:r>
      <w:proofErr w:type="gramStart"/>
      <w:r>
        <w:rPr>
          <w:sz w:val="22"/>
          <w:szCs w:val="22"/>
        </w:rPr>
        <w:t>.";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 кандидата  в  депутаты  законодательного   (представительного)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  государственной   власти   субъекта    Российской    Федерации,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представительного   органа   муниципального   образования,   выдвинутого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избирательным   объединением   на   выборах,   проводимых   только    </w:t>
      </w:r>
      <w:proofErr w:type="gramStart"/>
      <w:r>
        <w:rPr>
          <w:sz w:val="22"/>
          <w:szCs w:val="22"/>
        </w:rPr>
        <w:t>по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одномандатным  (многомандатным)  избирательным   округам,   указывается: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"другому избирательному объединению на  выдвижение  меня   кандидатом </w:t>
      </w:r>
      <w:proofErr w:type="gramStart"/>
      <w:r>
        <w:rPr>
          <w:sz w:val="22"/>
          <w:szCs w:val="22"/>
        </w:rPr>
        <w:t>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выборов)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 не выдвига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 свою кандидатуру в порядке самовыдвижения.";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 кандидата  в  депутаты  законодательного   (представительного)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  государственной   власти   субъекта    Российской    Федерации,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представительного  органа  муниципального  образования,    выдвинутого </w:t>
      </w:r>
      <w:proofErr w:type="gramStart"/>
      <w:r>
        <w:rPr>
          <w:sz w:val="22"/>
          <w:szCs w:val="22"/>
        </w:rPr>
        <w:t>в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порядке самовыдвижения на выборах, проводимых как по </w:t>
      </w:r>
      <w:proofErr w:type="gramStart"/>
      <w:r>
        <w:rPr>
          <w:sz w:val="22"/>
          <w:szCs w:val="22"/>
        </w:rPr>
        <w:t>единому</w:t>
      </w:r>
      <w:proofErr w:type="gramEnd"/>
      <w:r>
        <w:rPr>
          <w:sz w:val="22"/>
          <w:szCs w:val="22"/>
        </w:rPr>
        <w:t>, так  и  по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одномандатным  (многомандатным)  избирательным   округам,   указывается: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"какому-либо избирательному объединению на выдвижение меня кандидатом </w:t>
      </w:r>
      <w:proofErr w:type="gramStart"/>
      <w:r>
        <w:rPr>
          <w:sz w:val="22"/>
          <w:szCs w:val="22"/>
        </w:rPr>
        <w:t>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выборов)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 не выдвига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 свою кандидатуру  в  порядке  самовыдвижения  по  иному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одномандатному (многомандатному) избирательному округу</w:t>
      </w:r>
      <w:proofErr w:type="gramStart"/>
      <w:r>
        <w:rPr>
          <w:sz w:val="22"/>
          <w:szCs w:val="22"/>
        </w:rPr>
        <w:t>.";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для  кандидата  в  депутаты  законодательного   (представительного)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органа   государственной   власти   субъекта    Российской    Федерации,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представительного   органа   муниципального   образования,   выдвинутого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избирательным объединением на выборах, проводимых как по </w:t>
      </w:r>
      <w:proofErr w:type="gramStart"/>
      <w:r>
        <w:rPr>
          <w:sz w:val="22"/>
          <w:szCs w:val="22"/>
        </w:rPr>
        <w:t>единому</w:t>
      </w:r>
      <w:proofErr w:type="gramEnd"/>
      <w:r>
        <w:rPr>
          <w:sz w:val="22"/>
          <w:szCs w:val="22"/>
        </w:rPr>
        <w:t>, так  и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по одномандатным (многомандатным)  избирательным  округам,  указывается: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"другому избирательному объединению на  выдвижение  меня   кандидатом </w:t>
      </w:r>
      <w:proofErr w:type="gramStart"/>
      <w:r>
        <w:rPr>
          <w:sz w:val="22"/>
          <w:szCs w:val="22"/>
        </w:rPr>
        <w:t>на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________________________________________________________________________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                    (наименование выборов)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и не выдвига</w:t>
      </w:r>
      <w:proofErr w:type="gramStart"/>
      <w:r>
        <w:rPr>
          <w:sz w:val="22"/>
          <w:szCs w:val="22"/>
        </w:rPr>
        <w:t>л(</w:t>
      </w:r>
      <w:proofErr w:type="gramEnd"/>
      <w:r>
        <w:rPr>
          <w:sz w:val="22"/>
          <w:szCs w:val="22"/>
        </w:rPr>
        <w:t>а) свою кандидатуру в порядке самовыдвижения.".</w:t>
      </w:r>
    </w:p>
    <w:p w:rsidR="00CD5F29" w:rsidRDefault="00CD5F29" w:rsidP="00CD5F29">
      <w:pPr>
        <w:pStyle w:val="a5"/>
        <w:rPr>
          <w:sz w:val="22"/>
          <w:szCs w:val="22"/>
        </w:rPr>
      </w:pPr>
      <w:bookmarkStart w:id="5" w:name="sub_1304"/>
      <w:r>
        <w:rPr>
          <w:sz w:val="22"/>
          <w:szCs w:val="22"/>
        </w:rPr>
        <w:t xml:space="preserve">      (4). При  отсутствии  идентификационного  номера  налогоплательщика</w:t>
      </w:r>
    </w:p>
    <w:bookmarkEnd w:id="5"/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слова "ИНН </w:t>
      </w:r>
      <w:proofErr w:type="gramStart"/>
      <w:r>
        <w:rPr>
          <w:sz w:val="22"/>
          <w:szCs w:val="22"/>
        </w:rPr>
        <w:t>-"</w:t>
      </w:r>
      <w:proofErr w:type="gramEnd"/>
      <w:r>
        <w:rPr>
          <w:sz w:val="22"/>
          <w:szCs w:val="22"/>
        </w:rPr>
        <w:t xml:space="preserve"> не воспроизводятся.</w:t>
      </w:r>
    </w:p>
    <w:p w:rsidR="00CD5F29" w:rsidRDefault="00CD5F29" w:rsidP="00CD5F29">
      <w:pPr>
        <w:pStyle w:val="a5"/>
        <w:rPr>
          <w:sz w:val="22"/>
          <w:szCs w:val="22"/>
        </w:rPr>
      </w:pPr>
      <w:bookmarkStart w:id="6" w:name="sub_1305"/>
      <w:r>
        <w:rPr>
          <w:sz w:val="22"/>
          <w:szCs w:val="22"/>
        </w:rPr>
        <w:t xml:space="preserve">      (5). При отсутствии сведений о профессиональном  образовании  слова</w:t>
      </w:r>
    </w:p>
    <w:bookmarkEnd w:id="6"/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"профессиональное образование </w:t>
      </w:r>
      <w:proofErr w:type="gramStart"/>
      <w:r>
        <w:rPr>
          <w:sz w:val="22"/>
          <w:szCs w:val="22"/>
        </w:rPr>
        <w:t>-"</w:t>
      </w:r>
      <w:proofErr w:type="gramEnd"/>
      <w:r>
        <w:rPr>
          <w:sz w:val="22"/>
          <w:szCs w:val="22"/>
        </w:rPr>
        <w:t xml:space="preserve"> не воспроизводятся.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При указании реквизитов документа об образовании и  о  квалификации</w:t>
      </w:r>
    </w:p>
    <w:p w:rsidR="00CD5F29" w:rsidRPr="00F7085E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указываются наименование документа, его серия и номер.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rStyle w:val="a3"/>
          <w:bCs/>
          <w:sz w:val="22"/>
          <w:szCs w:val="22"/>
        </w:rPr>
        <w:t xml:space="preserve"> Примечание.</w:t>
      </w:r>
      <w:r>
        <w:rPr>
          <w:sz w:val="22"/>
          <w:szCs w:val="22"/>
        </w:rPr>
        <w:t xml:space="preserve"> 1. Заявление оформляется в </w:t>
      </w:r>
      <w:proofErr w:type="gramStart"/>
      <w:r>
        <w:rPr>
          <w:sz w:val="22"/>
          <w:szCs w:val="22"/>
        </w:rPr>
        <w:t>рукописном</w:t>
      </w:r>
      <w:proofErr w:type="gramEnd"/>
      <w:r>
        <w:rPr>
          <w:sz w:val="22"/>
          <w:szCs w:val="22"/>
        </w:rPr>
        <w:t xml:space="preserve"> или  машинописном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виде</w:t>
      </w:r>
      <w:proofErr w:type="gramEnd"/>
      <w:r>
        <w:rPr>
          <w:sz w:val="22"/>
          <w:szCs w:val="22"/>
        </w:rPr>
        <w:t xml:space="preserve"> на бумажном носителе. При  этом  фамилия,  имя,  отчество,  подпись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кандидата и  дата  ставятся  собственноручно  в  позициях,  в  отношении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которых</w:t>
      </w:r>
      <w:proofErr w:type="gramEnd"/>
      <w:r>
        <w:rPr>
          <w:sz w:val="22"/>
          <w:szCs w:val="22"/>
        </w:rPr>
        <w:t xml:space="preserve"> предусмотрено собственноручное указание.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2. Кандидат  вправе  указать  в  заявлении  свою   принадлежность </w:t>
      </w:r>
      <w:proofErr w:type="gramStart"/>
      <w:r>
        <w:rPr>
          <w:sz w:val="22"/>
          <w:szCs w:val="22"/>
        </w:rPr>
        <w:t>к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политической партии либо не  более  чем  к  одному  иному  общественному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объединению, зарегистрированному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 чем  за  один  год   до дня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голосования в установленном  законом  порядке,  и  свой  статус   в этой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политической  партии,  этом   общественном   объединении     при условии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представления вместе с заявлением документа,  подтверждающего  указанные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сведения и подписанного уполномоченным лицом политической партии,  иного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общественного объединения  либо  уполномоченным  лицом  соответствующего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структурного  подразделения  политической  партии,  иного  общественного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объединения.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3. Данные о месте рождения и об адресе места жительства указываются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в соответствии с паспортом или документом, заменяющим паспорт гражданина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Федерации. При этом адрес места жительства должен обязательно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содержать наименование субъекта Российской Федерации (</w:t>
      </w:r>
      <w:hyperlink r:id="rId8" w:history="1">
        <w:r>
          <w:rPr>
            <w:rStyle w:val="a4"/>
            <w:sz w:val="22"/>
            <w:szCs w:val="22"/>
          </w:rPr>
          <w:t>подпункт 5  статьи</w:t>
        </w:r>
      </w:hyperlink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6"/>
          <w:sz w:val="22"/>
          <w:szCs w:val="22"/>
        </w:rPr>
        <w:t>2</w:t>
      </w:r>
      <w:r>
        <w:rPr>
          <w:sz w:val="22"/>
          <w:szCs w:val="22"/>
        </w:rPr>
        <w:t xml:space="preserve"> Федерального закона "Об основных гарантиях избирательных прав и  права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на участие в референдуме граждан Российской Федерации").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4. В  </w:t>
      </w:r>
      <w:hyperlink w:anchor="sub_1308" w:history="1">
        <w:r>
          <w:rPr>
            <w:rStyle w:val="a4"/>
            <w:sz w:val="22"/>
            <w:szCs w:val="22"/>
          </w:rPr>
          <w:t>строке</w:t>
        </w:r>
      </w:hyperlink>
      <w:r>
        <w:rPr>
          <w:sz w:val="22"/>
          <w:szCs w:val="22"/>
        </w:rPr>
        <w:t xml:space="preserve">  "вид  документа"  указывается  паспорт  или   один </w:t>
      </w:r>
      <w:proofErr w:type="gramStart"/>
      <w:r>
        <w:rPr>
          <w:sz w:val="22"/>
          <w:szCs w:val="22"/>
        </w:rPr>
        <w:t>из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документов,  заменяющих  паспорт  гражданина  Российской     Федерации </w:t>
      </w:r>
      <w:proofErr w:type="gramStart"/>
      <w:r>
        <w:rPr>
          <w:sz w:val="22"/>
          <w:szCs w:val="22"/>
        </w:rPr>
        <w:t>в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соответствии с подпунктом 16 статьи 2 Федерального закона  "Об  </w:t>
      </w:r>
      <w:proofErr w:type="gramStart"/>
      <w:r>
        <w:rPr>
          <w:sz w:val="22"/>
          <w:szCs w:val="22"/>
        </w:rPr>
        <w:t>основных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гарантиях</w:t>
      </w:r>
      <w:proofErr w:type="gramEnd"/>
      <w:r>
        <w:rPr>
          <w:sz w:val="22"/>
          <w:szCs w:val="22"/>
        </w:rPr>
        <w:t xml:space="preserve"> избирательных прав и права на участие  в  референдуме  граждан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Федерации".</w:t>
      </w:r>
    </w:p>
    <w:p w:rsidR="00CD5F29" w:rsidRDefault="00CD5F29" w:rsidP="00CD5F29">
      <w:pPr>
        <w:pStyle w:val="a5"/>
        <w:rPr>
          <w:sz w:val="22"/>
          <w:szCs w:val="22"/>
        </w:rPr>
      </w:pPr>
      <w:bookmarkStart w:id="7" w:name="sub_1115"/>
      <w:r>
        <w:rPr>
          <w:sz w:val="22"/>
          <w:szCs w:val="22"/>
        </w:rPr>
        <w:t xml:space="preserve">      5. Сведения о судимости кандидата - сведения о когда-либо </w:t>
      </w:r>
      <w:proofErr w:type="gramStart"/>
      <w:r>
        <w:rPr>
          <w:sz w:val="22"/>
          <w:szCs w:val="22"/>
        </w:rPr>
        <w:t>имевшихся</w:t>
      </w:r>
      <w:proofErr w:type="gramEnd"/>
    </w:p>
    <w:bookmarkEnd w:id="7"/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судимостях</w:t>
      </w:r>
      <w:proofErr w:type="gramEnd"/>
      <w:r>
        <w:rPr>
          <w:sz w:val="22"/>
          <w:szCs w:val="22"/>
        </w:rPr>
        <w:t xml:space="preserve">  с  указанием  номера  (номеров)  и  части  (частей),  пункта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>(пунктов), а также наименования  (наименований</w:t>
      </w:r>
      <w:proofErr w:type="gramStart"/>
      <w:r>
        <w:rPr>
          <w:sz w:val="22"/>
          <w:szCs w:val="22"/>
        </w:rPr>
        <w:t>)с</w:t>
      </w:r>
      <w:proofErr w:type="gramEnd"/>
      <w:r>
        <w:rPr>
          <w:sz w:val="22"/>
          <w:szCs w:val="22"/>
        </w:rPr>
        <w:t xml:space="preserve">татьи (статей) </w:t>
      </w:r>
      <w:hyperlink r:id="rId9" w:history="1">
        <w:r>
          <w:rPr>
            <w:rStyle w:val="a4"/>
            <w:sz w:val="22"/>
            <w:szCs w:val="22"/>
          </w:rPr>
          <w:t>Уголовного</w:t>
        </w:r>
      </w:hyperlink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6"/>
          <w:sz w:val="22"/>
          <w:szCs w:val="22"/>
        </w:rPr>
        <w:t>кодекса</w:t>
      </w:r>
      <w:r>
        <w:rPr>
          <w:sz w:val="22"/>
          <w:szCs w:val="22"/>
        </w:rPr>
        <w:t xml:space="preserve"> Российской  Федерации,  на  основании  которой  (которых)   был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осужден   кандидат,   а   также   статьи   (статей)  Уголовного кодекса,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принятого   в   соответствии   с   </w:t>
      </w:r>
      <w:hyperlink r:id="rId10" w:history="1">
        <w:r>
          <w:rPr>
            <w:rStyle w:val="a4"/>
            <w:sz w:val="22"/>
            <w:szCs w:val="22"/>
          </w:rPr>
          <w:t>Основами</w:t>
        </w:r>
      </w:hyperlink>
      <w:r>
        <w:rPr>
          <w:sz w:val="22"/>
          <w:szCs w:val="22"/>
        </w:rPr>
        <w:t xml:space="preserve">   уголовного законодательства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>Союза ССР и союзных  республик,  статьи   (статей)   закона  иностранного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государства, если кандидат был   осужден   в   соответствии с  </w:t>
      </w:r>
      <w:proofErr w:type="gramStart"/>
      <w:r>
        <w:rPr>
          <w:sz w:val="22"/>
          <w:szCs w:val="22"/>
        </w:rPr>
        <w:t>указанными</w:t>
      </w:r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>законодательными   актами    за    деяния,   признаваемые   преступлением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действующим Уголовным кодексом Российской Федерации (</w:t>
      </w:r>
      <w:hyperlink r:id="rId11" w:history="1">
        <w:r>
          <w:rPr>
            <w:rStyle w:val="a4"/>
            <w:sz w:val="22"/>
            <w:szCs w:val="22"/>
          </w:rPr>
          <w:t>подпункт 58  статьи</w:t>
        </w:r>
      </w:hyperlink>
      <w:proofErr w:type="gramEnd"/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Style w:val="a6"/>
          <w:sz w:val="22"/>
          <w:szCs w:val="22"/>
        </w:rPr>
        <w:t>2</w:t>
      </w:r>
      <w:r>
        <w:rPr>
          <w:sz w:val="22"/>
          <w:szCs w:val="22"/>
        </w:rPr>
        <w:t xml:space="preserve"> Федерального закона "Об основных гарантиях избирательных прав и  права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на участие в референдуме граждан Российской Федерации").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   Если судимость снята или погашена, сведения о судимости,  а  также,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соответственно, слова ", снята" и дата снятия или слова ",  погашена"  и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дата  погашения  указываются  после  слов  "имелась   судимость </w:t>
      </w:r>
      <w:proofErr w:type="gramStart"/>
      <w:r>
        <w:rPr>
          <w:sz w:val="22"/>
          <w:szCs w:val="22"/>
        </w:rPr>
        <w:t>-"</w:t>
      </w:r>
      <w:proofErr w:type="gramEnd"/>
      <w:r>
        <w:rPr>
          <w:sz w:val="22"/>
          <w:szCs w:val="22"/>
        </w:rPr>
        <w:t>. Если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судимость не снята и не погашена, сведения о судимости указываются после</w:t>
      </w:r>
    </w:p>
    <w:p w:rsidR="00CD5F29" w:rsidRDefault="00CD5F29" w:rsidP="00CD5F29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слов "имеется судимость </w:t>
      </w:r>
      <w:proofErr w:type="gramStart"/>
      <w:r>
        <w:rPr>
          <w:sz w:val="22"/>
          <w:szCs w:val="22"/>
        </w:rPr>
        <w:t>-"</w:t>
      </w:r>
      <w:proofErr w:type="gramEnd"/>
      <w:r>
        <w:rPr>
          <w:sz w:val="22"/>
          <w:szCs w:val="22"/>
        </w:rPr>
        <w:t>.</w:t>
      </w:r>
    </w:p>
    <w:p w:rsidR="00CD5F29" w:rsidRDefault="00CD5F29" w:rsidP="00CD5F29"/>
    <w:p w:rsidR="00CD5F29" w:rsidRDefault="00CD5F29" w:rsidP="00CD5F29"/>
    <w:p w:rsidR="008C00E9" w:rsidRDefault="008C00E9"/>
    <w:sectPr w:rsidR="008C00E9" w:rsidSect="00CD5F2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46" w:rsidRDefault="004A0E46" w:rsidP="00621D9E">
      <w:r>
        <w:separator/>
      </w:r>
    </w:p>
  </w:endnote>
  <w:endnote w:type="continuationSeparator" w:id="0">
    <w:p w:rsidR="004A0E46" w:rsidRDefault="004A0E46" w:rsidP="0062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46" w:rsidRDefault="004A0E46" w:rsidP="00621D9E">
      <w:r>
        <w:separator/>
      </w:r>
    </w:p>
  </w:footnote>
  <w:footnote w:type="continuationSeparator" w:id="0">
    <w:p w:rsidR="004A0E46" w:rsidRDefault="004A0E46" w:rsidP="0062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AA"/>
    <w:rsid w:val="00023730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39B6"/>
    <w:rsid w:val="001A1B7A"/>
    <w:rsid w:val="001C26B8"/>
    <w:rsid w:val="001E70A2"/>
    <w:rsid w:val="002A77A6"/>
    <w:rsid w:val="002C63E6"/>
    <w:rsid w:val="0030690A"/>
    <w:rsid w:val="00340BC8"/>
    <w:rsid w:val="00357642"/>
    <w:rsid w:val="00360205"/>
    <w:rsid w:val="003605F5"/>
    <w:rsid w:val="003E0449"/>
    <w:rsid w:val="00454ABE"/>
    <w:rsid w:val="004A0E46"/>
    <w:rsid w:val="004A6CAB"/>
    <w:rsid w:val="00514AEA"/>
    <w:rsid w:val="005617E0"/>
    <w:rsid w:val="00583206"/>
    <w:rsid w:val="005842BD"/>
    <w:rsid w:val="005A1BDD"/>
    <w:rsid w:val="005A2FE1"/>
    <w:rsid w:val="005D54DA"/>
    <w:rsid w:val="005D55D8"/>
    <w:rsid w:val="005F338E"/>
    <w:rsid w:val="0060140E"/>
    <w:rsid w:val="00603080"/>
    <w:rsid w:val="00616F2F"/>
    <w:rsid w:val="00621D9E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27602"/>
    <w:rsid w:val="00874A4F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B1274"/>
    <w:rsid w:val="00AB233E"/>
    <w:rsid w:val="00AB72AA"/>
    <w:rsid w:val="00AD7000"/>
    <w:rsid w:val="00AE08E3"/>
    <w:rsid w:val="00B45E24"/>
    <w:rsid w:val="00B556FE"/>
    <w:rsid w:val="00B607CF"/>
    <w:rsid w:val="00BF01E1"/>
    <w:rsid w:val="00C066C8"/>
    <w:rsid w:val="00C1060C"/>
    <w:rsid w:val="00C16746"/>
    <w:rsid w:val="00CC6C68"/>
    <w:rsid w:val="00CD5F29"/>
    <w:rsid w:val="00CF6E2F"/>
    <w:rsid w:val="00D328D9"/>
    <w:rsid w:val="00D47879"/>
    <w:rsid w:val="00D712DF"/>
    <w:rsid w:val="00D713AA"/>
    <w:rsid w:val="00D7629C"/>
    <w:rsid w:val="00D97C2C"/>
    <w:rsid w:val="00DD373B"/>
    <w:rsid w:val="00E3237D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F2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D5F29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CD5F29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Продолжение ссылки"/>
    <w:basedOn w:val="a4"/>
    <w:uiPriority w:val="99"/>
    <w:rsid w:val="00CD5F29"/>
    <w:rPr>
      <w:rFonts w:cs="Times New Roman"/>
      <w:b w:val="0"/>
      <w:color w:val="008000"/>
    </w:rPr>
  </w:style>
  <w:style w:type="paragraph" w:styleId="a7">
    <w:name w:val="header"/>
    <w:basedOn w:val="a"/>
    <w:link w:val="a8"/>
    <w:uiPriority w:val="99"/>
    <w:unhideWhenUsed/>
    <w:rsid w:val="00621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D9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1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D9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F2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CD5F29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CD5F29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Продолжение ссылки"/>
    <w:basedOn w:val="a4"/>
    <w:uiPriority w:val="99"/>
    <w:rsid w:val="00CD5F29"/>
    <w:rPr>
      <w:rFonts w:cs="Times New Roman"/>
      <w:b w:val="0"/>
      <w:color w:val="008000"/>
    </w:rPr>
  </w:style>
  <w:style w:type="paragraph" w:styleId="a7">
    <w:name w:val="header"/>
    <w:basedOn w:val="a"/>
    <w:link w:val="a8"/>
    <w:uiPriority w:val="99"/>
    <w:unhideWhenUsed/>
    <w:rsid w:val="00621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1D9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21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1D9E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4566&amp;sub=20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84566&amp;sub=320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84566&amp;sub=25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?id=623483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0008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2556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2016-07-06T00:34:00Z</dcterms:created>
  <dcterms:modified xsi:type="dcterms:W3CDTF">2016-07-06T03:46:00Z</dcterms:modified>
</cp:coreProperties>
</file>