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C7" w:rsidRPr="00A33DC7" w:rsidRDefault="00A33DC7" w:rsidP="00A3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32"/>
          <w:szCs w:val="32"/>
        </w:rPr>
        <w:t xml:space="preserve">Совет  городского поселения «Карымское»  </w:t>
      </w:r>
    </w:p>
    <w:p w:rsidR="00A33DC7" w:rsidRPr="00A33DC7" w:rsidRDefault="00A33DC7" w:rsidP="00A3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3DC7" w:rsidRPr="00A33DC7" w:rsidRDefault="00A33DC7" w:rsidP="00A3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94516F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22</w:t>
      </w:r>
      <w:r w:rsidR="00A33DC7" w:rsidRPr="00A33DC7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A33DC7" w:rsidRPr="00A33DC7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33DC7" w:rsidRPr="00A33DC7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="00A33DC7" w:rsidRPr="00A33DC7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№_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«О бюджете городского поселения «Карымское»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год»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В соответствии с главой 21 статьями 184</w:t>
      </w:r>
      <w:r w:rsidRPr="00A33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33DC7">
        <w:rPr>
          <w:rFonts w:ascii="Times New Roman" w:hAnsi="Times New Roman" w:cs="Times New Roman"/>
          <w:sz w:val="28"/>
          <w:szCs w:val="28"/>
        </w:rPr>
        <w:t>,184</w:t>
      </w:r>
      <w:r w:rsidRPr="00A33D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DC7">
        <w:rPr>
          <w:rFonts w:ascii="Times New Roman" w:hAnsi="Times New Roman" w:cs="Times New Roman"/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6 п.1, 2, статьей 42 п.3 Устава городского поселения « Карымское »  и главы 2 статьей 5,12,13, главой 3 статьями 15-21, 24 Положения  № 47 от 23 декабря 2010г.  « О бюджетном процессе городского поселения « Карымское»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DC7">
        <w:rPr>
          <w:rFonts w:ascii="Times New Roman" w:hAnsi="Times New Roman" w:cs="Times New Roman"/>
          <w:sz w:val="28"/>
          <w:szCs w:val="28"/>
        </w:rPr>
        <w:t xml:space="preserve">  </w:t>
      </w:r>
      <w:r w:rsidRPr="00A33D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 xml:space="preserve">                          Глава 1. ОБЩИЕ ПОЛОЖЕНИЯ.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Основные характеристики бюджета городского поселения на 2015 год и плановый период 2016 и 2017  год.</w:t>
      </w:r>
    </w:p>
    <w:p w:rsidR="00A33DC7" w:rsidRPr="00A33DC7" w:rsidRDefault="00A33DC7" w:rsidP="00A33D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«Карымское» на 2015 год и плановый период 2016 и 2017 год.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A33DC7" w:rsidRPr="00A33DC7" w:rsidTr="006A7C98">
        <w:tc>
          <w:tcPr>
            <w:tcW w:w="411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794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A33DC7" w:rsidRPr="00A33DC7" w:rsidTr="006A7C98">
        <w:tc>
          <w:tcPr>
            <w:tcW w:w="4111" w:type="dxa"/>
            <w:tcBorders>
              <w:bottom w:val="single" w:sz="4" w:space="0" w:color="auto"/>
            </w:tcBorders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A33DC7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51026,0</w:t>
            </w:r>
          </w:p>
        </w:tc>
        <w:tc>
          <w:tcPr>
            <w:tcW w:w="1794" w:type="dxa"/>
          </w:tcPr>
          <w:p w:rsidR="00A33DC7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51712,0</w:t>
            </w:r>
          </w:p>
        </w:tc>
        <w:tc>
          <w:tcPr>
            <w:tcW w:w="1794" w:type="dxa"/>
          </w:tcPr>
          <w:p w:rsidR="00A33DC7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54537,0</w:t>
            </w:r>
          </w:p>
        </w:tc>
      </w:tr>
      <w:tr w:rsidR="00A33DC7" w:rsidRPr="00A33DC7" w:rsidTr="006A7C98">
        <w:tc>
          <w:tcPr>
            <w:tcW w:w="4111" w:type="dxa"/>
            <w:tcBorders>
              <w:top w:val="single" w:sz="4" w:space="0" w:color="auto"/>
            </w:tcBorders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A33DC7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51026,0</w:t>
            </w:r>
          </w:p>
        </w:tc>
        <w:tc>
          <w:tcPr>
            <w:tcW w:w="1794" w:type="dxa"/>
          </w:tcPr>
          <w:p w:rsidR="00A33DC7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51712,0</w:t>
            </w:r>
          </w:p>
        </w:tc>
        <w:tc>
          <w:tcPr>
            <w:tcW w:w="1794" w:type="dxa"/>
          </w:tcPr>
          <w:p w:rsidR="00A33DC7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54537,0</w:t>
            </w:r>
          </w:p>
        </w:tc>
      </w:tr>
    </w:tbl>
    <w:p w:rsidR="00A33DC7" w:rsidRPr="00A33DC7" w:rsidRDefault="00A33DC7" w:rsidP="00A33D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2.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Главные администраторы доходов бюджета  городского поселения «Карымское» и главные администраторы источников  финансирования  дефицита  бюджета  городского  поселения  на  2015 год и плановый период 2016 и 2017 год.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 Закрепить источники доходов бюджета городского поселения «Карымское» за главными  администраторами доходов бюджета муниципального района - исполнительными органами государственной власти Российской Федерации согласно приложению № 1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доходов бюджета городского поселения - органа местного самоуправления  согласно приложению № 2 к настоящему Решению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lastRenderedPageBreak/>
        <w:t>3. Утвердить перечень источников доходов бюджета городского поселения «Карымское», закрепленных за - исполнительными органами государственной власти Забайкальского края согласно приложению №  3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4.Утвердить перечень главных администраторов источников финансирования дефицита бюджета городского поселения согласно приложению № 4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6.Администрация городского поселения «Карымское» вправе в случае изменения функций главных администраторов доходов бюджета городского поселения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226746" w:rsidRPr="00A33DC7" w:rsidRDefault="00226746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3</w:t>
      </w:r>
      <w:r w:rsidRPr="00A33D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Источники  финансирования  дефицита  бюджета  городского  поселения  на  2015 год и плановый период 2016 и 2017 год.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1.Утвердить источники финансирования дефицита бюджета городского поселения « Карымское » согласно приложению № 5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2.Городскому поселению «Карымское» утвердить размер дефицита бюджета городского поселения в сумме согласно приложению № 5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sz w:val="28"/>
          <w:szCs w:val="28"/>
        </w:rPr>
        <w:t>Глава 2.  ДОХОДЫ БЮДЖЕТА ГОРОДСКОГО ПОСЕЛЕНИЯ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4.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Нормативы распределения доходов 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с нормативами отчислений неналоговых отчислений, подлежащих зачислению в бюджет городского поселения в 2015 году и в плановом периоде 2016 и 2017 года, согласно справочной информации к настоящему Решению.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Пункт 5. Объемы межбюджетных трансфертов, получаемых из других бюджетов бюджетной системы на 2015 и на плановый период 2016 и 2017 годы. 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объем бюджетных ассигнований на предоставление дотации  на выравнивание бюджетной </w:t>
      </w:r>
      <w:r w:rsidRPr="00A33DC7">
        <w:rPr>
          <w:rFonts w:ascii="Times New Roman" w:hAnsi="Times New Roman" w:cs="Times New Roman"/>
          <w:sz w:val="28"/>
          <w:szCs w:val="28"/>
        </w:rPr>
        <w:lastRenderedPageBreak/>
        <w:t>обеспеченности городского поселения в сум</w:t>
      </w:r>
      <w:r w:rsidR="009204CB">
        <w:rPr>
          <w:rFonts w:ascii="Times New Roman" w:hAnsi="Times New Roman" w:cs="Times New Roman"/>
          <w:sz w:val="28"/>
          <w:szCs w:val="28"/>
        </w:rPr>
        <w:t>ме 1914</w:t>
      </w:r>
      <w:r w:rsidRPr="00A33DC7">
        <w:rPr>
          <w:rFonts w:ascii="Times New Roman" w:hAnsi="Times New Roman" w:cs="Times New Roman"/>
          <w:sz w:val="28"/>
          <w:szCs w:val="28"/>
        </w:rPr>
        <w:t>,0 тыс. руб. согласно приложению № 6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6.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Объемы поступления доходов бюджета городского поселения на 2015-и плановый период 2016 и 2017 год.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1.Утвердить объемы межбюджетных трансфертов городского поселения, получаемых из других  бюджетов бюджетной системы на 2015 год и плановый период 2016 и 2017 год согласно приложению № 6 к настоящему Решению.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rPr>
          <w:color w:val="auto"/>
          <w:sz w:val="28"/>
          <w:szCs w:val="28"/>
        </w:rPr>
      </w:pPr>
      <w:r w:rsidRPr="00A33DC7">
        <w:rPr>
          <w:b/>
          <w:bCs/>
          <w:i/>
          <w:iCs/>
          <w:color w:val="auto"/>
          <w:sz w:val="28"/>
          <w:szCs w:val="28"/>
        </w:rPr>
        <w:t>Пункт 7</w:t>
      </w:r>
      <w:r w:rsidRPr="00A33DC7">
        <w:rPr>
          <w:b/>
          <w:i/>
          <w:color w:val="auto"/>
          <w:sz w:val="28"/>
          <w:szCs w:val="28"/>
        </w:rPr>
        <w:t>. Сверхплановые доходы бюджета городского поселения.</w:t>
      </w:r>
    </w:p>
    <w:p w:rsidR="00A33DC7" w:rsidRPr="00A33DC7" w:rsidRDefault="00A33DC7" w:rsidP="00A33DC7">
      <w:pPr>
        <w:pStyle w:val="a3"/>
        <w:ind w:firstLine="72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1.Направлять </w:t>
      </w:r>
      <w:r w:rsidRPr="00A33DC7">
        <w:rPr>
          <w:bCs/>
          <w:iCs/>
          <w:color w:val="auto"/>
          <w:sz w:val="28"/>
          <w:szCs w:val="28"/>
        </w:rPr>
        <w:t>сверхплановые</w:t>
      </w:r>
      <w:r w:rsidRPr="00A33DC7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33DC7">
        <w:rPr>
          <w:color w:val="auto"/>
          <w:sz w:val="28"/>
          <w:szCs w:val="28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A33DC7" w:rsidRPr="00A33DC7" w:rsidRDefault="00A33DC7" w:rsidP="00A33DC7">
      <w:pPr>
        <w:pStyle w:val="a3"/>
        <w:ind w:firstLine="720"/>
        <w:rPr>
          <w:color w:val="auto"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A33DC7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A33DC7" w:rsidRPr="00A33DC7" w:rsidRDefault="00A33DC7" w:rsidP="00A33DC7">
      <w:pPr>
        <w:pStyle w:val="a3"/>
        <w:ind w:firstLine="720"/>
        <w:jc w:val="left"/>
        <w:rPr>
          <w:b/>
          <w:i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jc w:val="left"/>
        <w:rPr>
          <w:b/>
          <w:i/>
          <w:sz w:val="28"/>
          <w:szCs w:val="28"/>
        </w:rPr>
      </w:pPr>
      <w:r w:rsidRPr="00A33DC7">
        <w:rPr>
          <w:b/>
          <w:i/>
          <w:sz w:val="28"/>
          <w:szCs w:val="28"/>
        </w:rPr>
        <w:t>Пункт 8. Распределение бюджетных ассигнований по расходам бюджета городского поселения на 2015 год и плановый период 2016 и 2017 год.</w:t>
      </w:r>
    </w:p>
    <w:p w:rsidR="00A33DC7" w:rsidRPr="00A33DC7" w:rsidRDefault="00A33DC7" w:rsidP="00A33DC7">
      <w:pPr>
        <w:pStyle w:val="a3"/>
        <w:ind w:firstLine="720"/>
        <w:jc w:val="left"/>
        <w:rPr>
          <w:color w:val="auto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7 к настоящему Решению.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2. Утвердить распределение бюджетных ассигнований по разделам,  подразделам, целевым статьям и видам расходов классификации расходов бюджетов, в  ведомственной структуре расходов бюджета городского поселения  согласно приложению  №  8 к настоящему Решению.     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674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746">
        <w:rPr>
          <w:rFonts w:ascii="Times New Roman" w:hAnsi="Times New Roman" w:cs="Times New Roman"/>
          <w:sz w:val="28"/>
          <w:szCs w:val="28"/>
        </w:rPr>
        <w:t>3</w:t>
      </w:r>
      <w:r w:rsidRPr="00A33DC7">
        <w:rPr>
          <w:rFonts w:ascii="Times New Roman" w:hAnsi="Times New Roman" w:cs="Times New Roman"/>
          <w:sz w:val="28"/>
          <w:szCs w:val="28"/>
        </w:rPr>
        <w:t>. Установить нормативную величину резервного фонда Администрации городского поселения «Карымское»  согласно приложениям  №   7,8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718"/>
        <w:gridCol w:w="1843"/>
      </w:tblGrid>
      <w:tr w:rsidR="00A33DC7" w:rsidRPr="00A33DC7" w:rsidTr="006A7C98">
        <w:tc>
          <w:tcPr>
            <w:tcW w:w="407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A33DC7" w:rsidRPr="00A33DC7" w:rsidTr="006A7C98">
        <w:tc>
          <w:tcPr>
            <w:tcW w:w="407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Величина резервного фонда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7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843" w:type="dxa"/>
          </w:tcPr>
          <w:p w:rsidR="00A33DC7" w:rsidRPr="00A33DC7" w:rsidRDefault="00A33DC7" w:rsidP="009204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226746" w:rsidRDefault="00226746" w:rsidP="00A33DC7">
      <w:pPr>
        <w:pStyle w:val="a3"/>
        <w:ind w:firstLine="720"/>
        <w:jc w:val="center"/>
        <w:rPr>
          <w:b/>
          <w:color w:val="auto"/>
          <w:sz w:val="28"/>
          <w:szCs w:val="28"/>
        </w:rPr>
      </w:pPr>
    </w:p>
    <w:p w:rsidR="00A33DC7" w:rsidRPr="00A33DC7" w:rsidRDefault="00A33DC7" w:rsidP="00A33DC7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A33DC7">
        <w:rPr>
          <w:b/>
          <w:color w:val="auto"/>
          <w:sz w:val="28"/>
          <w:szCs w:val="28"/>
        </w:rPr>
        <w:t>Глава 4. ОСОБЕННОСТИ ИСПОЛНЕНИЯ БЮДЖЕТА ГОРОДСКОГО ПОСЕЛЕНИЯ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9. Особенности заключения и оплаты договоров (муниципальных контрактов) в 2015 году и в плановом периоде 2016 и 2017 года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</w:t>
      </w:r>
      <w:r w:rsidRPr="00A33DC7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 итогам размещения заказов.</w:t>
      </w:r>
    </w:p>
    <w:p w:rsidR="00A33DC7" w:rsidRPr="00A33DC7" w:rsidRDefault="00A33DC7" w:rsidP="00A33DC7">
      <w:pPr>
        <w:pStyle w:val="a3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3. Установить, что в 2014 году и в плановом периоде 2015 и 2016 года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100,0 тыс.  руб.  в квартал осуществляется на основе муниципальных контрактов. </w:t>
      </w:r>
    </w:p>
    <w:p w:rsidR="00A33DC7" w:rsidRPr="00A33DC7" w:rsidRDefault="00A33DC7" w:rsidP="00A33DC7">
      <w:pPr>
        <w:pStyle w:val="a3"/>
        <w:rPr>
          <w:color w:val="auto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   Пункт 10. Изменение показателей сводной бюджетной росписи бюджета городского поселения</w:t>
      </w:r>
    </w:p>
    <w:p w:rsidR="00A33DC7" w:rsidRPr="00A33DC7" w:rsidRDefault="00A33DC7" w:rsidP="00A33D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следующие основания для внесения в 2014 году и в плановом периоде 2015 и 2016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A33DC7" w:rsidRPr="00A33DC7" w:rsidRDefault="00A33DC7" w:rsidP="00A33DC7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- изменение типа муниципальных учреждений и организационно правовой формы 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классификации операций сектора государственного управления классификации расходов бюджетов  в соответствии с принятыми нормативными правовыми актами городского поселения;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операций сектора государственного управления классификации расходов бюджетов  в случаях, предусмотренных бюджетным законодательством.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  <w:r w:rsidRPr="00A33DC7">
        <w:rPr>
          <w:color w:val="auto"/>
          <w:sz w:val="28"/>
          <w:szCs w:val="28"/>
        </w:rPr>
        <w:lastRenderedPageBreak/>
        <w:t xml:space="preserve">            2. Установить, что в 2014 году и в плановом периоде 2015 и 2016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A33DC7" w:rsidRPr="00A33DC7" w:rsidRDefault="00A33DC7" w:rsidP="00A33DC7">
      <w:pPr>
        <w:pStyle w:val="a3"/>
        <w:ind w:firstLine="0"/>
        <w:rPr>
          <w:color w:val="auto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Пункт 11. Особенности участия в муниципальных целевых программах.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33DC7">
        <w:rPr>
          <w:rFonts w:ascii="Times New Roman" w:hAnsi="Times New Roman" w:cs="Times New Roman"/>
          <w:sz w:val="28"/>
          <w:szCs w:val="28"/>
        </w:rPr>
        <w:t xml:space="preserve">    1.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sz w:val="28"/>
          <w:szCs w:val="28"/>
        </w:rPr>
        <w:t>Администрация городского поселения «Карымское» в 2014-2016 году принимает долевое участие в реализации муниципальных целевых программах.</w:t>
      </w: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 2. Утвердить объем субсидии выделяемой из бюджета городского поселения  для участия в софинансировании программы «Обеспечение жильем молодых  семей»  согласно приложению № 7,8,9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8"/>
      </w:tblGrid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 семей»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3. Утвердить объем  финансирования  из бюджета городского поселения  для участия в софинансировании программы  «Переселение граждан из аварийного жилищного фонда»  согласно приложению № 7,8,9,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5263,5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5129,4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5129,4</w:t>
            </w:r>
          </w:p>
        </w:tc>
      </w:tr>
    </w:tbl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A33DC7" w:rsidP="00226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4. Утвердить объем  финансирования  из бюджета городского поселения  для участия в софинансировании программы  «Дорожный фонд -капитальный ремонт дорог местного значения, капитальный ремонт придомовых территорий МКД»  согласно приложению № 7,8,9, к настоящему Решению.</w:t>
      </w:r>
    </w:p>
    <w:p w:rsidR="00A33DC7" w:rsidRPr="00A33DC7" w:rsidRDefault="00A33DC7" w:rsidP="00A33D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33DC7" w:rsidRPr="00A33DC7" w:rsidTr="006A7C98">
        <w:tc>
          <w:tcPr>
            <w:tcW w:w="4786" w:type="dxa"/>
          </w:tcPr>
          <w:p w:rsidR="00A33DC7" w:rsidRP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C7">
              <w:rPr>
                <w:rFonts w:ascii="Times New Roman" w:hAnsi="Times New Roman" w:cs="Times New Roman"/>
                <w:sz w:val="28"/>
                <w:szCs w:val="28"/>
              </w:rPr>
              <w:t xml:space="preserve">«Дорожный фонд -капитальный ремонт дорог местного значения, капитальный ремонт придомовых территорий МКД»  </w:t>
            </w:r>
          </w:p>
        </w:tc>
        <w:tc>
          <w:tcPr>
            <w:tcW w:w="1701" w:type="dxa"/>
          </w:tcPr>
          <w:p w:rsid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CB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  <w:tc>
          <w:tcPr>
            <w:tcW w:w="1843" w:type="dxa"/>
          </w:tcPr>
          <w:p w:rsid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CB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5449,0</w:t>
            </w:r>
          </w:p>
        </w:tc>
        <w:tc>
          <w:tcPr>
            <w:tcW w:w="1417" w:type="dxa"/>
          </w:tcPr>
          <w:p w:rsidR="00A33DC7" w:rsidRDefault="00A33DC7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4CB" w:rsidRPr="00A33DC7" w:rsidRDefault="009204CB" w:rsidP="00A33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5703,0</w:t>
            </w:r>
          </w:p>
        </w:tc>
      </w:tr>
    </w:tbl>
    <w:p w:rsidR="00A33DC7" w:rsidRPr="00A33DC7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6746" w:rsidRDefault="00A33DC7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746" w:rsidRDefault="00226746" w:rsidP="00A33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226746" w:rsidP="00A33D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33DC7" w:rsidRPr="00A33DC7">
        <w:rPr>
          <w:rFonts w:ascii="Times New Roman" w:hAnsi="Times New Roman" w:cs="Times New Roman"/>
          <w:sz w:val="28"/>
          <w:szCs w:val="28"/>
        </w:rPr>
        <w:t xml:space="preserve">      </w:t>
      </w:r>
      <w:r w:rsidR="00A33DC7" w:rsidRPr="00A33DC7">
        <w:rPr>
          <w:rFonts w:ascii="Times New Roman" w:hAnsi="Times New Roman" w:cs="Times New Roman"/>
          <w:b/>
          <w:sz w:val="28"/>
          <w:szCs w:val="28"/>
        </w:rPr>
        <w:t>Глава 5. ЗАКЛЮЧИТЕЛЬНЫЕ ПОЛОЖЕНИЯ</w:t>
      </w: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DC7" w:rsidRPr="00A33DC7" w:rsidRDefault="00A33DC7" w:rsidP="00A33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 xml:space="preserve">            Пункт 12. Обеспечение выполнения требований бюджетного законодательства.</w:t>
      </w:r>
    </w:p>
    <w:p w:rsidR="00A33DC7" w:rsidRPr="00A33DC7" w:rsidRDefault="00A33DC7" w:rsidP="00A33DC7">
      <w:pPr>
        <w:pStyle w:val="a3"/>
        <w:ind w:firstLine="720"/>
        <w:rPr>
          <w:sz w:val="28"/>
          <w:szCs w:val="28"/>
        </w:rPr>
      </w:pPr>
      <w:r w:rsidRPr="00A33DC7">
        <w:rPr>
          <w:sz w:val="28"/>
          <w:szCs w:val="28"/>
        </w:rPr>
        <w:t>1</w:t>
      </w:r>
      <w:r w:rsidRPr="00A33DC7">
        <w:rPr>
          <w:b/>
          <w:i/>
          <w:sz w:val="28"/>
          <w:szCs w:val="28"/>
        </w:rPr>
        <w:t>.</w:t>
      </w:r>
      <w:r w:rsidRPr="00A33DC7">
        <w:rPr>
          <w:sz w:val="28"/>
          <w:szCs w:val="28"/>
        </w:rPr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A33DC7" w:rsidRPr="00A33DC7" w:rsidRDefault="00A33DC7" w:rsidP="00A33DC7">
      <w:pPr>
        <w:pStyle w:val="a3"/>
        <w:ind w:firstLine="720"/>
        <w:rPr>
          <w:b/>
          <w:i/>
          <w:sz w:val="28"/>
          <w:szCs w:val="28"/>
        </w:rPr>
      </w:pPr>
      <w:r w:rsidRPr="00A33DC7">
        <w:rPr>
          <w:sz w:val="28"/>
          <w:szCs w:val="28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13.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Дополнительные расходы бюджета городского поселения.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1.Установить, что нормативно-правовые акты, влекущие дополнительные расходы за счет средств бюджета городского поселения на 2014 год и плановый период 2015 и 2016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2014 год и плановый период 2015 и 2016 год.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14.</w:t>
      </w:r>
      <w:r w:rsidRPr="00A33DC7">
        <w:rPr>
          <w:rFonts w:ascii="Times New Roman" w:hAnsi="Times New Roman" w:cs="Times New Roman"/>
          <w:sz w:val="28"/>
          <w:szCs w:val="28"/>
        </w:rPr>
        <w:t xml:space="preserve"> </w:t>
      </w:r>
      <w:r w:rsidRPr="00A33DC7">
        <w:rPr>
          <w:rFonts w:ascii="Times New Roman" w:hAnsi="Times New Roman" w:cs="Times New Roman"/>
          <w:b/>
          <w:i/>
          <w:sz w:val="28"/>
          <w:szCs w:val="28"/>
        </w:rPr>
        <w:t>Особенности взыскания средств с лицевых счетов администрации городского поселения и получателей бюджетных средств.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DC7">
        <w:rPr>
          <w:rFonts w:ascii="Times New Roman" w:hAnsi="Times New Roman" w:cs="Times New Roman"/>
          <w:b/>
          <w:i/>
          <w:sz w:val="28"/>
          <w:szCs w:val="28"/>
        </w:rPr>
        <w:t>Пункт 15. Вступление в силу настоящего Решения.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2.Настоящее Решение вступает в силу на следующий день после его официального опубликования.</w:t>
      </w:r>
    </w:p>
    <w:p w:rsidR="00A33DC7" w:rsidRPr="00A33DC7" w:rsidRDefault="00A33DC7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33DC7" w:rsidRPr="00A33DC7" w:rsidRDefault="00A33DC7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3DC7">
        <w:rPr>
          <w:rFonts w:ascii="Times New Roman" w:hAnsi="Times New Roman" w:cs="Times New Roman"/>
          <w:sz w:val="28"/>
          <w:szCs w:val="28"/>
        </w:rPr>
        <w:t>«Карымское»                                                        И.И.Мыльников</w:t>
      </w: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5" w:type="dxa"/>
        <w:tblInd w:w="88" w:type="dxa"/>
        <w:tblLayout w:type="fixed"/>
        <w:tblLook w:val="04A0"/>
      </w:tblPr>
      <w:tblGrid>
        <w:gridCol w:w="2005"/>
        <w:gridCol w:w="3020"/>
        <w:gridCol w:w="5910"/>
      </w:tblGrid>
      <w:tr w:rsidR="00A33DC7" w:rsidRPr="00A33DC7" w:rsidTr="00AD7B90">
        <w:trPr>
          <w:trHeight w:val="40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Приложение  № 1  к Решению Совета                               </w:t>
            </w:r>
          </w:p>
        </w:tc>
      </w:tr>
      <w:tr w:rsidR="00A33DC7" w:rsidRPr="00A33DC7" w:rsidTr="00AD7B90">
        <w:trPr>
          <w:trHeight w:val="6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39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C7" w:rsidRPr="00A33DC7" w:rsidRDefault="00A33DC7" w:rsidP="0094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A33DC7" w:rsidRPr="00A33DC7" w:rsidTr="00AD7B90">
        <w:trPr>
          <w:trHeight w:val="28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C7" w:rsidRPr="00A33DC7" w:rsidRDefault="00A33DC7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1395"/>
        </w:trPr>
        <w:tc>
          <w:tcPr>
            <w:tcW w:w="10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 бюджета городского  поселения "Карымское", закрепляемых за главными администраторами доходов бюджета городского поселения-исполнительными органами государственной власти Российской Федерации на 2015 год и плановый период 2016 и 2017 год</w:t>
            </w:r>
          </w:p>
        </w:tc>
      </w:tr>
      <w:tr w:rsidR="00A33DC7" w:rsidRPr="00A33DC7" w:rsidTr="00AD7B90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690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</w:tr>
      <w:tr w:rsidR="00A33DC7" w:rsidRPr="00A33DC7" w:rsidTr="00AD7B90">
        <w:trPr>
          <w:trHeight w:val="17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C7" w:rsidRPr="00A33DC7" w:rsidTr="00AD7B90">
        <w:trPr>
          <w:trHeight w:val="4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DC7" w:rsidRPr="00A33DC7" w:rsidTr="00AD7B90">
        <w:trPr>
          <w:trHeight w:val="4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3DC7" w:rsidRPr="00A33DC7" w:rsidTr="00AD7B90">
        <w:trPr>
          <w:trHeight w:val="7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13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9204C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33DC7" w:rsidRPr="00A33DC7" w:rsidTr="00AD7B90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9204C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3DC7" w:rsidRPr="00A33DC7" w:rsidTr="00AD7B90">
        <w:trPr>
          <w:trHeight w:val="4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16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A33DC7" w:rsidRPr="00A33DC7" w:rsidTr="00AD7B90">
        <w:trPr>
          <w:trHeight w:val="1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A33DC7" w:rsidRPr="00A33DC7" w:rsidTr="00AD7B90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 бюджетов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поселений)</w:t>
            </w:r>
          </w:p>
        </w:tc>
      </w:tr>
      <w:tr w:rsidR="00A33DC7" w:rsidRPr="00A33DC7" w:rsidTr="00AD7B90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</w:tr>
      <w:tr w:rsidR="00A33DC7" w:rsidRPr="00A33DC7" w:rsidTr="00AD7B90">
        <w:trPr>
          <w:trHeight w:val="6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 поселений на поддержку мер по обеспечению сбалансированности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9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2 02 01999 1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дотации бюджетам </w:t>
            </w:r>
            <w:r w:rsidR="009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9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14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2 02 02009 1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A33DC7" w:rsidRPr="00A33DC7" w:rsidTr="00AD7B90">
        <w:trPr>
          <w:trHeight w:val="9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147BD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0004 151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A33DC7" w:rsidRPr="00A33DC7" w:rsidTr="00AD7B90">
        <w:trPr>
          <w:trHeight w:val="6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147BD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2 02 02102 13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на закупку автотранспортных средств и коммунальной техники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14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 бюджетам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6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147BD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A33DC7" w:rsidRPr="00A33DC7" w:rsidTr="00AD7B90">
        <w:trPr>
          <w:trHeight w:val="12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147BD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2 02 03026 13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33DC7" w:rsidRPr="00A33DC7" w:rsidTr="00AD7B90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147BD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2 02 03999 13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субвенции   бюджетам 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9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147BDB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14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3DC7" w:rsidRPr="00A33DC7" w:rsidTr="00AD7B90">
        <w:trPr>
          <w:trHeight w:val="12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3DC7" w:rsidRPr="00A33DC7" w:rsidTr="00AD7B90">
        <w:trPr>
          <w:trHeight w:val="6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D15EC8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на  комплектование книжных фондов библиотек муниципальных образований </w:t>
            </w:r>
          </w:p>
        </w:tc>
      </w:tr>
      <w:tr w:rsidR="00A33DC7" w:rsidRPr="00A33DC7" w:rsidTr="00AD7B90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D15EC8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>2 03 05</w:t>
            </w:r>
            <w:r w:rsidR="00D15EC8">
              <w:rPr>
                <w:rFonts w:ascii="Times New Roman" w:eastAsia="Arial Unicode MS" w:hAnsi="Times New Roman" w:cs="Times New Roman"/>
                <w:sz w:val="24"/>
                <w:szCs w:val="24"/>
              </w:rPr>
              <w:t>030 13</w:t>
            </w: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33DC7" w:rsidRPr="00A33DC7" w:rsidTr="00AD7B90">
        <w:trPr>
          <w:trHeight w:val="12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D15E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2 03 05040 1</w:t>
            </w:r>
            <w:r w:rsidR="00D15EC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33DC7" w:rsidRPr="00A33DC7" w:rsidTr="00AD7B90">
        <w:trPr>
          <w:trHeight w:val="16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D15EC8" w:rsidP="00A33D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2 03 05050 13</w:t>
            </w:r>
            <w:r w:rsidR="00A33DC7" w:rsidRPr="00A33D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33DC7" w:rsidRPr="00A33DC7" w:rsidTr="00AD7B90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D15EC8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2 07 05000 13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A33DC7" w:rsidRPr="00A33DC7" w:rsidTr="00AD7B90">
        <w:trPr>
          <w:trHeight w:val="15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D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33DC7" w:rsidRPr="00A33DC7" w:rsidTr="00AD7B90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A33DC7" w:rsidRDefault="00D15EC8" w:rsidP="00A3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2 19 05000 13</w:t>
            </w:r>
            <w:r w:rsidR="00A33DC7"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C7" w:rsidRPr="00A33DC7" w:rsidRDefault="00A33DC7" w:rsidP="00A3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="00D1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A33D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A33DC7" w:rsidRPr="001724F8" w:rsidRDefault="00A33DC7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88" w:type="dxa"/>
        <w:tblLook w:val="04A0"/>
      </w:tblPr>
      <w:tblGrid>
        <w:gridCol w:w="2063"/>
        <w:gridCol w:w="3020"/>
        <w:gridCol w:w="5285"/>
      </w:tblGrid>
      <w:tr w:rsidR="005520B8" w:rsidRPr="005520B8" w:rsidTr="005520B8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Приложение  № 2  к Решению Совета     </w:t>
            </w:r>
          </w:p>
        </w:tc>
      </w:tr>
      <w:tr w:rsidR="005520B8" w:rsidRPr="005520B8" w:rsidTr="005520B8">
        <w:trPr>
          <w:trHeight w:val="19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D8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B8" w:rsidRPr="005520B8" w:rsidRDefault="0094516F" w:rsidP="0094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45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5520B8" w:rsidRPr="005520B8" w:rsidTr="005520B8">
        <w:trPr>
          <w:trHeight w:val="1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915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поселения "Карымское" органов местного самоуправления муниципальных образований Карымского района</w:t>
            </w:r>
          </w:p>
        </w:tc>
      </w:tr>
      <w:tr w:rsidR="005520B8" w:rsidRPr="005520B8" w:rsidTr="005520B8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69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</w:tr>
      <w:tr w:rsidR="005520B8" w:rsidRPr="005520B8" w:rsidTr="005520B8">
        <w:trPr>
          <w:trHeight w:val="17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0B8" w:rsidRPr="005520B8" w:rsidTr="005520B8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0B8" w:rsidRPr="005520B8" w:rsidTr="005520B8">
        <w:trPr>
          <w:trHeight w:val="4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20B8" w:rsidRPr="005520B8" w:rsidTr="005520B8">
        <w:trPr>
          <w:trHeight w:val="7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C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1 11 03050 1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13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C746AD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520B8" w:rsidRPr="005520B8" w:rsidTr="005520B8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C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20B8" w:rsidRPr="005520B8" w:rsidTr="005520B8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C746AD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16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C746AD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C7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части реализации основных средств по указанному имуществу </w:t>
            </w:r>
          </w:p>
        </w:tc>
      </w:tr>
      <w:tr w:rsidR="005520B8" w:rsidRPr="005520B8" w:rsidTr="005520B8">
        <w:trPr>
          <w:trHeight w:val="15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2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5520B8" w:rsidRPr="005520B8" w:rsidTr="005520B8">
        <w:trPr>
          <w:trHeight w:val="6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 бюджетов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поселений)</w:t>
            </w:r>
          </w:p>
        </w:tc>
      </w:tr>
      <w:tr w:rsidR="005520B8" w:rsidRPr="005520B8" w:rsidTr="005520B8">
        <w:trPr>
          <w:trHeight w:val="6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  бюджеты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выравнивание  бюджетной обеспеченности</w:t>
            </w:r>
          </w:p>
        </w:tc>
      </w:tr>
      <w:tr w:rsidR="005520B8" w:rsidRPr="005520B8" w:rsidTr="005520B8">
        <w:trPr>
          <w:trHeight w:val="6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2 02 01999 13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дотации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2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2 02 02009 1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5520B8" w:rsidRPr="005520B8" w:rsidTr="005520B8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0004 151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5520B8" w:rsidRPr="005520B8" w:rsidTr="005520B8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2 02 02102 13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закупку автотранспортных средств и коммунальной техники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6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5520B8" w:rsidRPr="005520B8" w:rsidTr="005520B8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21ED0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2 02 03026 13 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52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520B8" w:rsidRPr="005520B8" w:rsidTr="005520B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>03999 13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 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субвенции   бюджетам 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9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20B8" w:rsidRPr="005520B8" w:rsidTr="005520B8">
        <w:trPr>
          <w:trHeight w:val="1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20B8" w:rsidRPr="005520B8" w:rsidTr="005520B8">
        <w:trPr>
          <w:trHeight w:val="6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на  комплектование книжных фондов библиотек муниципальных образований </w:t>
            </w:r>
          </w:p>
        </w:tc>
      </w:tr>
      <w:tr w:rsidR="005520B8" w:rsidRPr="005520B8" w:rsidTr="005520B8">
        <w:trPr>
          <w:trHeight w:val="51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6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2 03 05030 13</w:t>
            </w:r>
            <w:r w:rsidR="005520B8"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2 03 05040 13</w:t>
            </w:r>
            <w:r w:rsidR="005520B8"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520B8" w:rsidRPr="005520B8" w:rsidTr="005520B8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690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>2 03 05050 1</w:t>
            </w:r>
            <w:r w:rsidR="0069063E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552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в бюджеты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520B8" w:rsidRPr="005520B8" w:rsidTr="005520B8">
        <w:trPr>
          <w:trHeight w:val="5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2 07 05000 13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15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520B8" w:rsidRPr="005520B8" w:rsidTr="005520B8">
        <w:trPr>
          <w:trHeight w:val="61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 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520B8" w:rsidRPr="005520B8" w:rsidTr="005520B8">
        <w:trPr>
          <w:trHeight w:val="11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5520B8" w:rsidRPr="005520B8" w:rsidTr="005520B8">
        <w:trPr>
          <w:trHeight w:val="12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20B8" w:rsidRPr="005520B8" w:rsidTr="005520B8">
        <w:trPr>
          <w:trHeight w:val="12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11 05025 13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(за исключением земельных участков муниципальных бюджетных и автономных учреждений)* </w:t>
            </w:r>
          </w:p>
        </w:tc>
      </w:tr>
      <w:tr w:rsidR="005520B8" w:rsidRPr="005520B8" w:rsidTr="005520B8">
        <w:trPr>
          <w:trHeight w:val="6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B8" w:rsidRPr="005520B8" w:rsidRDefault="0069063E" w:rsidP="0055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</w:t>
            </w:r>
            <w:r w:rsidR="005520B8"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B8" w:rsidRPr="005520B8" w:rsidRDefault="005520B8" w:rsidP="0055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9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520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B8" w:rsidRPr="001724F8" w:rsidRDefault="005520B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98" w:rsidRPr="001724F8" w:rsidRDefault="00EC5698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tblInd w:w="88" w:type="dxa"/>
        <w:tblLook w:val="04A0"/>
      </w:tblPr>
      <w:tblGrid>
        <w:gridCol w:w="2063"/>
        <w:gridCol w:w="3880"/>
        <w:gridCol w:w="4992"/>
      </w:tblGrid>
      <w:tr w:rsidR="00543849" w:rsidRPr="00543849" w:rsidTr="00543849">
        <w:trPr>
          <w:trHeight w:val="43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EC5698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EC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 3   к Решению Совета                               </w:t>
            </w:r>
          </w:p>
        </w:tc>
      </w:tr>
      <w:tr w:rsidR="00543849" w:rsidRPr="00543849" w:rsidTr="00EC5698">
        <w:trPr>
          <w:trHeight w:val="308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EC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городского    поселения   "Карымское"</w:t>
            </w:r>
          </w:p>
        </w:tc>
      </w:tr>
      <w:tr w:rsidR="00543849" w:rsidRPr="00543849" w:rsidTr="00543849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9" w:rsidRPr="00543849" w:rsidRDefault="00543849" w:rsidP="0094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"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014г.</w:t>
            </w:r>
          </w:p>
        </w:tc>
      </w:tr>
      <w:tr w:rsidR="00543849" w:rsidRPr="00543849" w:rsidTr="00543849">
        <w:trPr>
          <w:trHeight w:val="990"/>
        </w:trPr>
        <w:tc>
          <w:tcPr>
            <w:tcW w:w="10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 бюджета городского  поселения "Карымское" -органов государственной власти и государственных органов Забайкальского края на 2015  и плановый период 2016 и 2017 год</w:t>
            </w:r>
          </w:p>
        </w:tc>
      </w:tr>
      <w:tr w:rsidR="00543849" w:rsidRPr="00543849" w:rsidTr="00543849">
        <w:trPr>
          <w:trHeight w:val="21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9" w:rsidRPr="00543849" w:rsidTr="00543849">
        <w:trPr>
          <w:trHeight w:val="690"/>
        </w:trPr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</w:tr>
      <w:tr w:rsidR="00543849" w:rsidRPr="00543849" w:rsidTr="00543849">
        <w:trPr>
          <w:trHeight w:val="15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9" w:rsidRPr="00543849" w:rsidTr="00543849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849" w:rsidRPr="00543849" w:rsidTr="00543849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</w:tr>
      <w:tr w:rsidR="00543849" w:rsidRPr="00543849" w:rsidTr="00543849">
        <w:trPr>
          <w:trHeight w:val="6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123F9E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1 16 90050 13</w:t>
            </w:r>
            <w:r w:rsidR="00543849"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543849" w:rsidRPr="00543849" w:rsidTr="00543849">
        <w:trPr>
          <w:trHeight w:val="3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</w:tr>
      <w:tr w:rsidR="00543849" w:rsidRPr="00543849" w:rsidTr="00543849">
        <w:trPr>
          <w:trHeight w:val="9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123F9E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1 16 33050 13</w:t>
            </w:r>
            <w:r w:rsidR="00543849"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543849" w:rsidRPr="00543849" w:rsidTr="00543849">
        <w:trPr>
          <w:trHeight w:val="3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</w:tr>
      <w:tr w:rsidR="00543849" w:rsidRPr="00543849" w:rsidTr="00543849">
        <w:trPr>
          <w:trHeight w:val="93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123F9E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1 16 25074 13</w:t>
            </w:r>
            <w:r w:rsidR="00543849"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лесного законодательства на лесных участках, находящихся в собственности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543849" w:rsidRPr="00543849" w:rsidTr="00543849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12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1 16 25086 1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водного законодательства на водных объектах, находящихся в собственности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543849" w:rsidRPr="00543849" w:rsidTr="00543849">
        <w:trPr>
          <w:trHeight w:val="6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123F9E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1 16 90050 13</w:t>
            </w:r>
            <w:r w:rsidR="00543849"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543849" w:rsidRPr="00543849" w:rsidTr="00543849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</w:tr>
      <w:tr w:rsidR="00543849" w:rsidRPr="00543849" w:rsidTr="00543849">
        <w:trPr>
          <w:trHeight w:val="15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16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13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12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543849" w:rsidRPr="00543849" w:rsidTr="00543849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</w:tr>
      <w:tr w:rsidR="00543849" w:rsidRPr="00543849" w:rsidTr="00543849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12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  <w:tr w:rsidR="00543849" w:rsidRPr="00543849" w:rsidTr="00543849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49" w:rsidRPr="00543849" w:rsidRDefault="00123F9E" w:rsidP="0054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</w:t>
            </w:r>
            <w:r w:rsidR="00543849"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849" w:rsidRPr="00543849" w:rsidRDefault="00543849" w:rsidP="0054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12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543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поселений.</w:t>
            </w:r>
          </w:p>
        </w:tc>
      </w:tr>
    </w:tbl>
    <w:p w:rsidR="00543849" w:rsidRPr="001724F8" w:rsidRDefault="00543849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70D" w:rsidRDefault="00D8370D" w:rsidP="003B49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491E" w:rsidRPr="001724F8" w:rsidRDefault="003B491E" w:rsidP="003B491E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sz w:val="24"/>
          <w:szCs w:val="24"/>
        </w:rPr>
        <w:t xml:space="preserve">Приложение № 4 к Решению Совета </w:t>
      </w:r>
    </w:p>
    <w:p w:rsidR="003B491E" w:rsidRPr="001724F8" w:rsidRDefault="003B491E" w:rsidP="003B491E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</w:p>
    <w:p w:rsidR="003B491E" w:rsidRPr="001724F8" w:rsidRDefault="003B491E" w:rsidP="00D8370D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sz w:val="24"/>
          <w:szCs w:val="24"/>
        </w:rPr>
        <w:t xml:space="preserve">№  </w:t>
      </w:r>
      <w:r w:rsidR="0094516F">
        <w:rPr>
          <w:rFonts w:ascii="Times New Roman" w:hAnsi="Times New Roman" w:cs="Times New Roman"/>
          <w:sz w:val="24"/>
          <w:szCs w:val="24"/>
        </w:rPr>
        <w:t>45</w:t>
      </w:r>
      <w:r w:rsidRPr="001724F8">
        <w:rPr>
          <w:rFonts w:ascii="Times New Roman" w:hAnsi="Times New Roman" w:cs="Times New Roman"/>
          <w:sz w:val="24"/>
          <w:szCs w:val="24"/>
        </w:rPr>
        <w:t xml:space="preserve"> от « </w:t>
      </w:r>
      <w:r w:rsidR="0094516F">
        <w:rPr>
          <w:rFonts w:ascii="Times New Roman" w:hAnsi="Times New Roman" w:cs="Times New Roman"/>
          <w:sz w:val="24"/>
          <w:szCs w:val="24"/>
        </w:rPr>
        <w:t>22</w:t>
      </w:r>
      <w:r w:rsidRPr="001724F8">
        <w:rPr>
          <w:rFonts w:ascii="Times New Roman" w:hAnsi="Times New Roman" w:cs="Times New Roman"/>
          <w:sz w:val="24"/>
          <w:szCs w:val="24"/>
        </w:rPr>
        <w:t xml:space="preserve">  » </w:t>
      </w:r>
      <w:r w:rsidR="0094516F">
        <w:rPr>
          <w:rFonts w:ascii="Times New Roman" w:hAnsi="Times New Roman" w:cs="Times New Roman"/>
          <w:sz w:val="24"/>
          <w:szCs w:val="24"/>
        </w:rPr>
        <w:t>декабря</w:t>
      </w:r>
      <w:r w:rsidRPr="001724F8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3B491E" w:rsidRPr="001724F8" w:rsidRDefault="003B491E" w:rsidP="003B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F8">
        <w:rPr>
          <w:rFonts w:ascii="Times New Roman" w:hAnsi="Times New Roman" w:cs="Times New Roman"/>
          <w:b/>
          <w:sz w:val="24"/>
          <w:szCs w:val="24"/>
        </w:rPr>
        <w:t>Перечень  главных  администраторов  источников финансирования  дефицитов  бюджета  городского  поселения  «Карымское» на  2015 и плановый период 2016 и 2017 год.</w:t>
      </w:r>
    </w:p>
    <w:p w:rsidR="003B491E" w:rsidRPr="001724F8" w:rsidRDefault="003B491E" w:rsidP="003B4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1E" w:rsidRPr="001724F8" w:rsidRDefault="003B491E" w:rsidP="003B49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0"/>
        <w:gridCol w:w="5040"/>
      </w:tblGrid>
      <w:tr w:rsidR="003B491E" w:rsidRPr="001724F8" w:rsidTr="006A7C98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Код классификации  источников финансирования  дефицитов бюджетов 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источников финансирования дефицита бюджета городского поселения.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E" w:rsidRPr="001724F8" w:rsidTr="006A7C9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«Карымское»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01 03 00 10 01 0000 710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01 03 00 10 01 0000 810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A0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01 05 02 01 1</w:t>
            </w:r>
            <w:r w:rsidR="00A0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</w:tr>
      <w:tr w:rsidR="003B491E" w:rsidRPr="001724F8" w:rsidTr="006A7C9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A0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01 05 02 01 1</w:t>
            </w:r>
            <w:r w:rsidR="00A0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1724F8" w:rsidRDefault="003B491E" w:rsidP="006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3B491E" w:rsidRPr="001724F8" w:rsidRDefault="003B491E" w:rsidP="003B4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91E" w:rsidRDefault="003B491E" w:rsidP="003B491E"/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3B491E" w:rsidRDefault="003B491E" w:rsidP="00A33DC7">
      <w:pPr>
        <w:spacing w:after="0"/>
      </w:pPr>
    </w:p>
    <w:p w:rsidR="001724F8" w:rsidRDefault="001724F8" w:rsidP="00A33DC7">
      <w:pPr>
        <w:spacing w:after="0"/>
      </w:pPr>
    </w:p>
    <w:tbl>
      <w:tblPr>
        <w:tblW w:w="11015" w:type="dxa"/>
        <w:tblInd w:w="88" w:type="dxa"/>
        <w:tblLayout w:type="fixed"/>
        <w:tblLook w:val="04A0"/>
      </w:tblPr>
      <w:tblGrid>
        <w:gridCol w:w="1734"/>
        <w:gridCol w:w="3060"/>
        <w:gridCol w:w="2881"/>
        <w:gridCol w:w="1134"/>
        <w:gridCol w:w="1134"/>
        <w:gridCol w:w="1072"/>
      </w:tblGrid>
      <w:tr w:rsidR="001724F8" w:rsidRPr="001724F8" w:rsidTr="00123F9E">
        <w:trPr>
          <w:trHeight w:val="66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94516F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№ </w:t>
            </w:r>
            <w:r w:rsidR="0094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" </w:t>
            </w:r>
            <w:r w:rsidR="0094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" декабря</w:t>
            </w: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_2014г.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D83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4F8" w:rsidRPr="001724F8" w:rsidTr="00123F9E">
        <w:trPr>
          <w:trHeight w:val="855"/>
        </w:trPr>
        <w:tc>
          <w:tcPr>
            <w:tcW w:w="8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2015 и плановый период 2016-2017 годы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4F8" w:rsidRPr="001724F8" w:rsidTr="00123F9E">
        <w:trPr>
          <w:trHeight w:val="12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24F8" w:rsidRPr="001724F8" w:rsidTr="00123F9E">
        <w:trPr>
          <w:trHeight w:val="57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Код главного администратора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Сумма (тыс. руб.)</w:t>
            </w:r>
          </w:p>
        </w:tc>
      </w:tr>
      <w:tr w:rsidR="001724F8" w:rsidRPr="001724F8" w:rsidTr="00123F9E">
        <w:trPr>
          <w:trHeight w:val="315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b/>
                <w:bCs/>
                <w:color w:val="000000"/>
              </w:rPr>
              <w:t>2017 год</w:t>
            </w:r>
          </w:p>
        </w:tc>
      </w:tr>
      <w:tr w:rsidR="001724F8" w:rsidRPr="001724F8" w:rsidTr="00123F9E">
        <w:trPr>
          <w:trHeight w:val="960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537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337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7,0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1724F8" w:rsidRPr="001724F8" w:rsidTr="00123F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01 03  00 00 00 0000 000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537</w:t>
            </w:r>
            <w:r w:rsidR="00DA6294">
              <w:rPr>
                <w:rFonts w:ascii="Calibri" w:eastAsia="Times New Roman" w:hAnsi="Calibri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337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1724F8" w:rsidRPr="001724F8" w:rsidTr="00123F9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01 03  00 00 10 0000 710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537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337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7,0</w:t>
            </w:r>
          </w:p>
        </w:tc>
      </w:tr>
      <w:tr w:rsidR="001724F8" w:rsidRPr="001724F8" w:rsidTr="00123F9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01 03  00 00 10 0000 810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-423,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724F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2000,0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DA6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23F9E"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DA6294">
              <w:rPr>
                <w:rFonts w:ascii="Calibri" w:eastAsia="Times New Roman" w:hAnsi="Calibri" w:cs="Times New Roman"/>
                <w:color w:val="000000"/>
              </w:rPr>
              <w:t>7,0</w:t>
            </w:r>
          </w:p>
        </w:tc>
      </w:tr>
      <w:tr w:rsidR="001724F8" w:rsidRPr="001724F8" w:rsidTr="00123F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724F8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24F8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1724F8" w:rsidRPr="001724F8" w:rsidTr="00123F9E">
        <w:trPr>
          <w:trHeight w:val="4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1724F8" w:rsidRPr="001724F8" w:rsidTr="00123F9E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1724F8" w:rsidRPr="001724F8" w:rsidTr="00123F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1724F8" w:rsidRPr="001724F8" w:rsidTr="00123F9E">
        <w:trPr>
          <w:trHeight w:val="7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123F9E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-54537,0</w:t>
            </w:r>
          </w:p>
        </w:tc>
      </w:tr>
      <w:tr w:rsidR="001724F8" w:rsidRPr="001724F8" w:rsidTr="00123F9E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1724F8" w:rsidRPr="001724F8" w:rsidTr="00123F9E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1724F8" w:rsidRPr="001724F8" w:rsidTr="00123F9E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  <w:tr w:rsidR="001724F8" w:rsidRPr="001724F8" w:rsidTr="00123F9E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8" w:rsidRPr="001724F8" w:rsidRDefault="001724F8" w:rsidP="0017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51712,0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F8" w:rsidRPr="001724F8" w:rsidRDefault="00DF0500" w:rsidP="00172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54537,0</w:t>
            </w:r>
          </w:p>
        </w:tc>
      </w:tr>
    </w:tbl>
    <w:p w:rsidR="00101969" w:rsidRDefault="0010196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94516F" w:rsidRDefault="0094516F" w:rsidP="00A33DC7">
      <w:pPr>
        <w:spacing w:after="0"/>
      </w:pPr>
    </w:p>
    <w:tbl>
      <w:tblPr>
        <w:tblW w:w="10912" w:type="dxa"/>
        <w:tblInd w:w="88" w:type="dxa"/>
        <w:tblLook w:val="04A0"/>
      </w:tblPr>
      <w:tblGrid>
        <w:gridCol w:w="2900"/>
        <w:gridCol w:w="6618"/>
        <w:gridCol w:w="1394"/>
      </w:tblGrid>
      <w:tr w:rsidR="00101969" w:rsidRPr="004D4181" w:rsidTr="004D4181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 6 к Решению Совета</w:t>
            </w:r>
          </w:p>
        </w:tc>
      </w:tr>
      <w:tr w:rsidR="00101969" w:rsidRPr="004D4181" w:rsidTr="004D4181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  поселения   "Карымское"</w:t>
            </w:r>
          </w:p>
        </w:tc>
      </w:tr>
      <w:tr w:rsidR="00101969" w:rsidRPr="004D4181" w:rsidTr="004D4181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9" w:rsidRDefault="00101969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№ 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"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 </w:t>
            </w:r>
            <w:r w:rsidR="0094516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2014г.</w:t>
            </w:r>
          </w:p>
          <w:p w:rsid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81" w:rsidRPr="004D4181" w:rsidRDefault="004D418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969" w:rsidRPr="004D4181" w:rsidTr="004D4181">
        <w:trPr>
          <w:trHeight w:val="765"/>
        </w:trPr>
        <w:tc>
          <w:tcPr>
            <w:tcW w:w="10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2015 год</w:t>
            </w:r>
          </w:p>
        </w:tc>
      </w:tr>
      <w:tr w:rsidR="00101969" w:rsidRPr="004D4181" w:rsidTr="004D4181">
        <w:trPr>
          <w:trHeight w:val="10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Ожидаемые поступления 2015г.</w:t>
            </w:r>
          </w:p>
        </w:tc>
      </w:tr>
      <w:tr w:rsidR="00101969" w:rsidRPr="004D4181" w:rsidTr="004D4181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9" w:rsidRPr="004D4181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1969" w:rsidRPr="004D4181" w:rsidTr="004D4181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A0398E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2634</w:t>
            </w:r>
            <w:r w:rsidR="00101969"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01969" w:rsidRPr="004D4181" w:rsidTr="004D418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1969" w:rsidRPr="004D4181" w:rsidTr="004D4181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A0398E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2634</w:t>
            </w:r>
            <w:r w:rsidR="00101969"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01969" w:rsidRPr="004D4181" w:rsidTr="004D4181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1969" w:rsidRPr="004D4181" w:rsidTr="004D4181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AD429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1914</w:t>
            </w:r>
            <w:r w:rsidR="00101969" w:rsidRPr="0003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01969" w:rsidRPr="004D4181" w:rsidTr="004D4181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2 02 01001 00 0000 151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AD4291" w:rsidP="00101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1914</w:t>
            </w:r>
            <w:r w:rsidR="00101969" w:rsidRPr="00033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101969" w:rsidRPr="004D4181" w:rsidTr="004D4181">
        <w:trPr>
          <w:trHeight w:val="5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9" w:rsidRPr="00033F88" w:rsidRDefault="00101969" w:rsidP="0046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</w:t>
            </w:r>
            <w:r w:rsidR="00460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10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</w:t>
            </w:r>
            <w:r w:rsidR="00460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9" w:rsidRPr="00033F88" w:rsidRDefault="00101969" w:rsidP="00AD4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291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  <w:r w:rsidRPr="00033F8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7C6D" w:rsidRPr="004D4181" w:rsidTr="00CE325E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9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720,0</w:t>
            </w:r>
          </w:p>
        </w:tc>
      </w:tr>
      <w:tr w:rsidR="00A97C6D" w:rsidRPr="004D4181" w:rsidTr="00CE325E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97C6D" w:rsidP="00A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2 02 0401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46044D" w:rsidRDefault="0046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044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03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720</w:t>
            </w:r>
            <w:r w:rsidR="00A97C6D"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A97C6D" w:rsidRPr="004D4181" w:rsidTr="00CE325E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46044D" w:rsidP="00460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2 02 04014 13</w:t>
            </w:r>
            <w:r w:rsidR="00A97C6D"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0000 151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460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городских поселений из бюджетов </w:t>
            </w:r>
            <w:r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муниципальных </w:t>
            </w:r>
            <w:r w:rsidR="00460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районов</w:t>
            </w:r>
            <w:r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C6D" w:rsidRPr="00A97C6D" w:rsidRDefault="00A9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C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720,0</w:t>
            </w:r>
          </w:p>
        </w:tc>
      </w:tr>
    </w:tbl>
    <w:p w:rsidR="00101969" w:rsidRPr="004D4181" w:rsidRDefault="00101969" w:rsidP="00A33DC7">
      <w:pPr>
        <w:spacing w:after="0"/>
        <w:rPr>
          <w:rFonts w:ascii="Times New Roman" w:hAnsi="Times New Roman" w:cs="Times New Roman"/>
        </w:rPr>
      </w:pPr>
    </w:p>
    <w:p w:rsidR="006A7C98" w:rsidRDefault="006A7C98" w:rsidP="00A33DC7">
      <w:pPr>
        <w:spacing w:after="0"/>
      </w:pPr>
    </w:p>
    <w:p w:rsidR="006A7C98" w:rsidRDefault="006A7C98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p w:rsidR="008836A9" w:rsidRDefault="008836A9" w:rsidP="00A33DC7">
      <w:pPr>
        <w:spacing w:after="0"/>
      </w:pPr>
    </w:p>
    <w:tbl>
      <w:tblPr>
        <w:tblW w:w="11623" w:type="dxa"/>
        <w:tblInd w:w="88" w:type="dxa"/>
        <w:tblLayout w:type="fixed"/>
        <w:tblLook w:val="04A0"/>
      </w:tblPr>
      <w:tblGrid>
        <w:gridCol w:w="2852"/>
        <w:gridCol w:w="896"/>
        <w:gridCol w:w="1245"/>
        <w:gridCol w:w="1243"/>
        <w:gridCol w:w="977"/>
        <w:gridCol w:w="1227"/>
        <w:gridCol w:w="1227"/>
        <w:gridCol w:w="1268"/>
        <w:gridCol w:w="236"/>
        <w:gridCol w:w="452"/>
      </w:tblGrid>
      <w:tr w:rsidR="006A7C98" w:rsidRPr="006A7C98" w:rsidTr="00B947DA">
        <w:trPr>
          <w:gridAfter w:val="1"/>
          <w:wAfter w:w="452" w:type="dxa"/>
          <w:trHeight w:val="465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98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RANGE!A1:I204"/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7 к решению Совета </w:t>
            </w:r>
            <w:bookmarkEnd w:id="0"/>
          </w:p>
        </w:tc>
      </w:tr>
      <w:tr w:rsidR="006A7C98" w:rsidRPr="006A7C98" w:rsidTr="00B947DA">
        <w:trPr>
          <w:gridAfter w:val="1"/>
          <w:wAfter w:w="452" w:type="dxa"/>
          <w:trHeight w:val="255"/>
        </w:trPr>
        <w:tc>
          <w:tcPr>
            <w:tcW w:w="10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6A9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поселения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«Карымское»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36A9" w:rsidRPr="009F4450" w:rsidRDefault="008836A9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C98" w:rsidRPr="009F4450" w:rsidRDefault="006A7C98" w:rsidP="00DA6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2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 </w:t>
            </w:r>
            <w:r w:rsidR="00DA62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836A9"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883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990"/>
        </w:trPr>
        <w:tc>
          <w:tcPr>
            <w:tcW w:w="10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ассигований бюджета поселения по разделам, подразделам, целевым статьям и видам расходов классификации расходов бюджетов РФ на 2015 год и плановый период 2016-2017 год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Сумма, тыс.руб.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22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4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12417,5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11891,6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11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8929,5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8533,7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11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8929,5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8533,7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7950,5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7554,7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6601,0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6601,3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1349,5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953,4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8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944,5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местной администрации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 фонды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 w:rsidP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7932B4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  <w:r w:rsidR="003D25EC">
              <w:rPr>
                <w:rFonts w:ascii="Arial CYR" w:hAnsi="Arial CYR" w:cs="Arial CYR"/>
              </w:rPr>
              <w:t>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5EC" w:rsidRPr="006A7C98" w:rsidTr="00B947DA">
        <w:trPr>
          <w:gridAfter w:val="1"/>
          <w:wAfter w:w="452" w:type="dxa"/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Pr="009F4450" w:rsidRDefault="003D25EC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EC" w:rsidRDefault="003D25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967,6</w:t>
            </w:r>
          </w:p>
        </w:tc>
        <w:tc>
          <w:tcPr>
            <w:tcW w:w="236" w:type="dxa"/>
            <w:vAlign w:val="center"/>
            <w:hideMark/>
          </w:tcPr>
          <w:p w:rsidR="003D25EC" w:rsidRPr="009F4450" w:rsidRDefault="003D25EC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B4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B4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220,0</w:t>
            </w:r>
          </w:p>
        </w:tc>
        <w:tc>
          <w:tcPr>
            <w:tcW w:w="236" w:type="dxa"/>
            <w:vAlign w:val="center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B4" w:rsidRPr="006A7C98" w:rsidTr="00B947DA">
        <w:trPr>
          <w:gridAfter w:val="1"/>
          <w:wAfter w:w="452" w:type="dxa"/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9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C46AB9" w:rsidRPr="006A7C98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AB9" w:rsidRPr="006A7C98" w:rsidTr="00B947DA">
        <w:trPr>
          <w:gridAfter w:val="1"/>
          <w:wAfter w:w="452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Pr="009F4450" w:rsidRDefault="00C46AB9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B9" w:rsidRDefault="00C46AB9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C46AB9" w:rsidRPr="009F4450" w:rsidRDefault="00C46AB9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B4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7218,0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7459,0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7763,0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B4" w:rsidRPr="006A7C98" w:rsidTr="00B947DA">
        <w:trPr>
          <w:gridAfter w:val="1"/>
          <w:wAfter w:w="452" w:type="dxa"/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5208,0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B4" w:rsidRPr="006A7C98" w:rsidTr="00B947DA">
        <w:trPr>
          <w:gridAfter w:val="1"/>
          <w:wAfter w:w="452" w:type="dxa"/>
          <w:trHeight w:val="14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Pr="009F4450" w:rsidRDefault="007932B4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5208,0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5449,0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B4" w:rsidRDefault="007932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5703,0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932B4" w:rsidRPr="009F4450" w:rsidRDefault="007932B4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11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2302,0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C98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C98" w:rsidRPr="009F4450" w:rsidRDefault="006A7C98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236" w:type="dxa"/>
            <w:vAlign w:val="center"/>
            <w:hideMark/>
          </w:tcPr>
          <w:p w:rsidR="006A7C98" w:rsidRPr="009F4450" w:rsidRDefault="006A7C98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5B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21447,5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21104,4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5B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9298,5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10004,4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9049,4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5B" w:rsidRPr="006A7C98" w:rsidTr="00B947DA">
        <w:trPr>
          <w:gridAfter w:val="1"/>
          <w:wAfter w:w="452" w:type="dxa"/>
          <w:trHeight w:val="11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5B" w:rsidRPr="006A7C98" w:rsidTr="00B947DA">
        <w:trPr>
          <w:gridAfter w:val="1"/>
          <w:wAfter w:w="452" w:type="dxa"/>
          <w:trHeight w:val="14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Pr="009F4450" w:rsidRDefault="00C44E5B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5B" w:rsidRDefault="00C44E5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44E5B" w:rsidRPr="009F4450" w:rsidRDefault="00C44E5B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BC0" w:rsidRPr="006A7C98" w:rsidTr="00B947DA">
        <w:trPr>
          <w:gridAfter w:val="1"/>
          <w:wAfter w:w="452" w:type="dxa"/>
          <w:trHeight w:val="8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в объекты муниципальной 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муниципальным учреждениям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BC0" w:rsidRDefault="001F1BC0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BC0" w:rsidRDefault="001F1BC0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Default="001F1BC0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1F1BC0" w:rsidRPr="009F4450" w:rsidRDefault="001F1BC0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BC0" w:rsidRPr="006A7C98" w:rsidTr="00B947DA">
        <w:trPr>
          <w:gridAfter w:val="1"/>
          <w:wAfter w:w="452" w:type="dxa"/>
          <w:trHeight w:val="8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Pr="009F4450" w:rsidRDefault="001F1BC0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BC0" w:rsidRDefault="001F1BC0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5263,5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Default="001F1BC0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C0" w:rsidRDefault="001F1BC0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5129,4</w:t>
            </w:r>
          </w:p>
        </w:tc>
        <w:tc>
          <w:tcPr>
            <w:tcW w:w="236" w:type="dxa"/>
            <w:vAlign w:val="center"/>
            <w:hideMark/>
          </w:tcPr>
          <w:p w:rsidR="001F1BC0" w:rsidRPr="009F4450" w:rsidRDefault="001F1BC0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16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350 00 00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4875,0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16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4875,0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16" w:rsidRPr="006A7C98" w:rsidTr="00B947DA">
        <w:trPr>
          <w:gridAfter w:val="1"/>
          <w:wAfter w:w="452" w:type="dxa"/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4875,0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16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4035,0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3920,0</w:t>
            </w:r>
          </w:p>
        </w:tc>
        <w:tc>
          <w:tcPr>
            <w:tcW w:w="236" w:type="dxa"/>
            <w:vAlign w:val="center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16" w:rsidRPr="006A7C98" w:rsidTr="00B947DA">
        <w:trPr>
          <w:gridAfter w:val="1"/>
          <w:wAfter w:w="452" w:type="dxa"/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13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выпадающих доходов организациям ,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7679,0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7589,0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7589,0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5440,0</w:t>
            </w:r>
          </w:p>
        </w:tc>
        <w:tc>
          <w:tcPr>
            <w:tcW w:w="236" w:type="dxa"/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D4E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Pr="009F4450" w:rsidRDefault="00FF7D4E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4E" w:rsidRDefault="00FF7D4E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FF7D4E" w:rsidRPr="009F4450" w:rsidRDefault="00FF7D4E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B16" w:rsidRPr="006A7C98" w:rsidTr="00B947DA">
        <w:trPr>
          <w:gridAfter w:val="1"/>
          <w:wAfter w:w="452" w:type="dxa"/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Pr="009F4450" w:rsidRDefault="00C55B16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16" w:rsidRDefault="00C55B1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C55B16" w:rsidRPr="009F4450" w:rsidRDefault="00C55B16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4270,0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4270,0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1830,0</w:t>
            </w:r>
          </w:p>
        </w:tc>
        <w:tc>
          <w:tcPr>
            <w:tcW w:w="236" w:type="dxa"/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11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737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Pr="009F4450" w:rsidRDefault="00375737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7" w:rsidRDefault="0037573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375737" w:rsidRPr="009F4450" w:rsidRDefault="00375737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6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2140,0</w:t>
            </w:r>
          </w:p>
        </w:tc>
        <w:tc>
          <w:tcPr>
            <w:tcW w:w="236" w:type="dxa"/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4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5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31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Pr="009F4450" w:rsidRDefault="00DC4631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31" w:rsidRDefault="00DC463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DC4631" w:rsidRPr="009F4450" w:rsidRDefault="00DC4631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9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 w:rsidP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8673,0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 w:rsidP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 w:rsidP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9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8623,0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 w:rsidP="009378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8950,0</w:t>
            </w:r>
          </w:p>
        </w:tc>
        <w:tc>
          <w:tcPr>
            <w:tcW w:w="236" w:type="dxa"/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Default="00E60E52" w:rsidP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E60E52" w:rsidRDefault="00E60E52" w:rsidP="00E60E52">
            <w:pPr>
              <w:jc w:val="right"/>
              <w:rPr>
                <w:rFonts w:ascii="Arial CYR" w:hAnsi="Arial CYR" w:cs="Arial CYR"/>
              </w:rPr>
            </w:pPr>
            <w:r w:rsidRPr="00E60E52">
              <w:rPr>
                <w:rFonts w:ascii="Arial CYR" w:hAnsi="Arial CYR" w:cs="Arial CYR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Default="00E60E52" w:rsidP="00E60E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4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505 00 00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9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52" w:rsidRPr="006A7C98" w:rsidTr="00B947DA">
        <w:trPr>
          <w:gridAfter w:val="1"/>
          <w:wAfter w:w="452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E60E52" w:rsidP="006A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CC559B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50603,0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52" w:rsidRPr="009F4450" w:rsidRDefault="00CC559B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49712,0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52" w:rsidRPr="009F4450" w:rsidRDefault="00CC559B" w:rsidP="006A7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51037,0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E60E52" w:rsidRPr="009F4450" w:rsidRDefault="00E60E52" w:rsidP="006A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C98" w:rsidRDefault="006A7C98" w:rsidP="00A33DC7">
      <w:pPr>
        <w:spacing w:after="0"/>
      </w:pPr>
    </w:p>
    <w:p w:rsidR="009059F3" w:rsidRDefault="009059F3" w:rsidP="004E01A8">
      <w:pPr>
        <w:spacing w:after="0"/>
        <w:jc w:val="right"/>
      </w:pPr>
    </w:p>
    <w:tbl>
      <w:tblPr>
        <w:tblW w:w="11104" w:type="dxa"/>
        <w:tblInd w:w="88" w:type="dxa"/>
        <w:tblLayout w:type="fixed"/>
        <w:tblLook w:val="04A0"/>
      </w:tblPr>
      <w:tblGrid>
        <w:gridCol w:w="2572"/>
        <w:gridCol w:w="584"/>
        <w:gridCol w:w="896"/>
        <w:gridCol w:w="930"/>
        <w:gridCol w:w="1276"/>
        <w:gridCol w:w="850"/>
        <w:gridCol w:w="1276"/>
        <w:gridCol w:w="1275"/>
        <w:gridCol w:w="1085"/>
        <w:gridCol w:w="360"/>
      </w:tblGrid>
      <w:tr w:rsidR="009059F3" w:rsidRPr="009059F3" w:rsidTr="004E01A8">
        <w:trPr>
          <w:trHeight w:val="465"/>
        </w:trPr>
        <w:tc>
          <w:tcPr>
            <w:tcW w:w="6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059F3" w:rsidRPr="009059F3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C95824" w:rsidRDefault="00C95824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C050D" w:rsidRDefault="003C050D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E01A8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Приложение № 8 к Ре</w:t>
            </w:r>
            <w:r w:rsidR="004E01A8">
              <w:rPr>
                <w:rFonts w:ascii="Arial CYR" w:eastAsia="Times New Roman" w:hAnsi="Arial CYR" w:cs="Arial CYR"/>
                <w:sz w:val="20"/>
                <w:szCs w:val="20"/>
              </w:rPr>
              <w:t>шению</w:t>
            </w:r>
          </w:p>
          <w:p w:rsidR="009059F3" w:rsidRPr="009059F3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059F3" w:rsidRPr="009059F3" w:rsidTr="004E01A8">
        <w:trPr>
          <w:trHeight w:val="255"/>
        </w:trPr>
        <w:tc>
          <w:tcPr>
            <w:tcW w:w="10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A8" w:rsidRDefault="009059F3" w:rsidP="004E0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r w:rsidR="004E01A8">
              <w:rPr>
                <w:rFonts w:ascii="Arial CYR" w:eastAsia="Times New Roman" w:hAnsi="Arial CYR" w:cs="Arial CYR"/>
                <w:sz w:val="20"/>
                <w:szCs w:val="20"/>
              </w:rPr>
              <w:t>городского</w:t>
            </w:r>
            <w:r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 поселения </w:t>
            </w:r>
            <w:r w:rsidR="004E01A8">
              <w:rPr>
                <w:rFonts w:ascii="Arial CYR" w:eastAsia="Times New Roman" w:hAnsi="Arial CYR" w:cs="Arial CYR"/>
                <w:sz w:val="20"/>
                <w:szCs w:val="20"/>
              </w:rPr>
              <w:t>«Карымское»</w:t>
            </w:r>
          </w:p>
          <w:p w:rsidR="009059F3" w:rsidRPr="009059F3" w:rsidRDefault="004E01A8" w:rsidP="00DA62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059F3"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 w:rsidR="00DA6294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  <w:r w:rsidR="009059F3"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 от " </w:t>
            </w:r>
            <w:r w:rsidR="00DA6294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  <w:r w:rsidR="009059F3"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" </w:t>
            </w:r>
            <w:r w:rsidR="00DA6294">
              <w:rPr>
                <w:rFonts w:ascii="Arial CYR" w:eastAsia="Times New Roman" w:hAnsi="Arial CYR" w:cs="Arial CYR"/>
                <w:sz w:val="20"/>
                <w:szCs w:val="20"/>
              </w:rPr>
              <w:t>декабря</w:t>
            </w:r>
            <w:r w:rsidR="009059F3" w:rsidRPr="009059F3">
              <w:rPr>
                <w:rFonts w:ascii="Arial CYR" w:eastAsia="Times New Roman" w:hAnsi="Arial CYR" w:cs="Arial CYR"/>
                <w:sz w:val="20"/>
                <w:szCs w:val="20"/>
              </w:rPr>
              <w:t xml:space="preserve">   2014 года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4E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1A8" w:rsidRPr="009059F3" w:rsidTr="004E01A8">
        <w:trPr>
          <w:trHeight w:val="12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9F3" w:rsidRPr="009059F3" w:rsidTr="004E01A8">
        <w:trPr>
          <w:trHeight w:val="990"/>
        </w:trPr>
        <w:tc>
          <w:tcPr>
            <w:tcW w:w="10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</w:t>
            </w:r>
            <w:r w:rsidR="003B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ований по разделам, подразделам, целевым статьям и видам расходов классификации расходов в ведомственной структуре расходов бюджета поселения на 2015 год и плановый период 2016-2017 год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10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F3" w:rsidRPr="009059F3" w:rsidTr="004E01A8">
        <w:trPr>
          <w:trHeight w:val="60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О Д Ы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Сумма, тыс.руб.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F3" w:rsidRPr="009059F3" w:rsidTr="004E01A8">
        <w:trPr>
          <w:trHeight w:val="22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9F3" w:rsidRPr="004E01A8" w:rsidTr="004E01A8">
        <w:trPr>
          <w:trHeight w:val="55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57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57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11891,6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13387,6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57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5756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F2" w:rsidRPr="004E01A8" w:rsidTr="004E01A8">
        <w:trPr>
          <w:trHeight w:val="12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F2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F2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F2" w:rsidRPr="009059F3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vAlign w:val="center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8533,7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F2" w:rsidRPr="004E01A8" w:rsidTr="004E01A8">
        <w:trPr>
          <w:trHeight w:val="11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8929,5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8533,7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2" w:rsidRPr="009059F3" w:rsidRDefault="005756F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5756F2" w:rsidRPr="009059F3" w:rsidRDefault="005756F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7554,7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57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6601,3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5756F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953,4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392,9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местной администрации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EB5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51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B51C4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EB5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51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EB5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B51C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51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1C4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1C4" w:rsidRPr="009059F3" w:rsidRDefault="00EB51C4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C4" w:rsidRPr="009059F3" w:rsidRDefault="00EB51C4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EB51C4" w:rsidRPr="009059F3" w:rsidRDefault="00EB51C4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9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202 67 00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7763,0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7763,0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8FA" w:rsidRPr="004E01A8" w:rsidTr="004E01A8">
        <w:trPr>
          <w:trHeight w:val="14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7763,0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8FA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7763,0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8FA" w:rsidRPr="004E01A8" w:rsidTr="004E01A8">
        <w:trPr>
          <w:trHeight w:val="11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модернизация автомобильных дорог общего пользования в том числе (за исключением автомобильных дорог федерального значения)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7763,0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8FA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5449,0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FA" w:rsidRPr="009059F3" w:rsidRDefault="002718F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7763,0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2718FA" w:rsidRPr="009059F3" w:rsidRDefault="002718F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340 03 00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27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2718F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21104,4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2718FA" w:rsidP="0027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E076E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E076E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10004,4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076E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4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8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8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098 96 03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E076E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E076E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E076EA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6EA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6EA" w:rsidRPr="004E01A8" w:rsidTr="004E01A8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350 03 00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6EA" w:rsidRPr="009059F3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6EA" w:rsidRPr="009059F3" w:rsidRDefault="00E076EA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3920,0</w:t>
            </w:r>
          </w:p>
        </w:tc>
        <w:tc>
          <w:tcPr>
            <w:tcW w:w="360" w:type="dxa"/>
            <w:vAlign w:val="center"/>
            <w:hideMark/>
          </w:tcPr>
          <w:p w:rsidR="00E076EA" w:rsidRPr="009059F3" w:rsidRDefault="00E076EA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7692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7692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7879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5730,0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3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выпадающих доходов организациям , предоставляющим населению услуги теплоснабжения по тарифам, не обеспечивающим возмещение издержек.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и физическим лицам 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7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922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5980,0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5530,0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7692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7589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5890,0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7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6922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5890,0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лицам-производителям товаров, работ,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351 05 00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169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4920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4920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16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11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9059F3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60" w:type="dxa"/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4E01A8" w:rsidTr="004E01A8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9059F3" w:rsidTr="004E01A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360" w:type="dxa"/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16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16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16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7B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16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91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91" w:rsidRPr="009059F3" w:rsidRDefault="007B1691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7B1691" w:rsidRPr="009059F3" w:rsidRDefault="007B1691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DF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442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DF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4422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DF4422" w:rsidP="00DF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9059F3"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422" w:rsidRPr="009059F3" w:rsidTr="004E01A8">
        <w:trPr>
          <w:trHeight w:val="9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422" w:rsidRPr="009059F3" w:rsidRDefault="00DF442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22" w:rsidRPr="009059F3" w:rsidRDefault="00DF4422" w:rsidP="0093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center"/>
            <w:hideMark/>
          </w:tcPr>
          <w:p w:rsidR="00DF4422" w:rsidRPr="009059F3" w:rsidRDefault="00DF4422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гос.служащих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505 33 00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9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9059F3" w:rsidTr="004E01A8">
        <w:trPr>
          <w:trHeight w:val="9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795 20 00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dxa"/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1A8" w:rsidRPr="004E01A8" w:rsidTr="004E01A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9059F3" w:rsidP="009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DF442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9F3" w:rsidRPr="009059F3" w:rsidRDefault="00DF442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49712,0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F3" w:rsidRPr="009059F3" w:rsidRDefault="00DF4422" w:rsidP="00905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51037,0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  <w:hideMark/>
          </w:tcPr>
          <w:p w:rsidR="009059F3" w:rsidRPr="009059F3" w:rsidRDefault="009059F3" w:rsidP="0090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59F3" w:rsidRPr="004E01A8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</w:pP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 № 9 к Решению</w:t>
      </w: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Совета городского поселения </w:t>
      </w: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«Карымское»  </w:t>
      </w:r>
    </w:p>
    <w:p w:rsidR="009059F3" w:rsidRPr="002B4FFD" w:rsidRDefault="009059F3" w:rsidP="002B4FF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="00DA6294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DA629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DA6294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2014 г.</w:t>
      </w:r>
    </w:p>
    <w:p w:rsidR="009059F3" w:rsidRPr="002B4FFD" w:rsidRDefault="009059F3" w:rsidP="002B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59F3" w:rsidRDefault="009059F3" w:rsidP="009059F3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059F3" w:rsidRDefault="009059F3" w:rsidP="009059F3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>Перечень  муниципальных  целевых  программ, принятых  к  реализации  на  2015год и на плановый период 2016 и 2017 год</w:t>
      </w: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F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252"/>
        <w:gridCol w:w="1096"/>
        <w:gridCol w:w="1096"/>
      </w:tblGrid>
      <w:tr w:rsidR="009059F3" w:rsidRPr="002B4FFD" w:rsidTr="004E01A8">
        <w:trPr>
          <w:trHeight w:val="630"/>
        </w:trPr>
        <w:tc>
          <w:tcPr>
            <w:tcW w:w="534" w:type="dxa"/>
            <w:vMerge w:val="restart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44" w:type="dxa"/>
            <w:gridSpan w:val="3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059F3" w:rsidRPr="002B4FFD" w:rsidTr="004E01A8">
        <w:trPr>
          <w:trHeight w:val="465"/>
        </w:trPr>
        <w:tc>
          <w:tcPr>
            <w:tcW w:w="534" w:type="dxa"/>
            <w:vMerge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059F3" w:rsidRPr="002B4FFD" w:rsidTr="004E01A8">
        <w:tc>
          <w:tcPr>
            <w:tcW w:w="534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059F3" w:rsidRPr="002B4FFD" w:rsidRDefault="009059F3" w:rsidP="004E0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подпрограмма «Переселение граждан из аварийного жилищного фонда»</w:t>
            </w: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5263,5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5129,4</w:t>
            </w:r>
          </w:p>
        </w:tc>
      </w:tr>
      <w:tr w:rsidR="009059F3" w:rsidRPr="002B4FFD" w:rsidTr="004E01A8">
        <w:tc>
          <w:tcPr>
            <w:tcW w:w="534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059F3" w:rsidRPr="002B4FFD" w:rsidRDefault="009059F3" w:rsidP="004E0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 «Обеспечение жильем молодых семей»</w:t>
            </w: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59F3" w:rsidRPr="002B4FFD" w:rsidTr="004E01A8">
        <w:tc>
          <w:tcPr>
            <w:tcW w:w="5920" w:type="dxa"/>
            <w:gridSpan w:val="2"/>
          </w:tcPr>
          <w:p w:rsidR="009059F3" w:rsidRPr="002B4FFD" w:rsidRDefault="009059F3" w:rsidP="004E0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2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5563,5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5179,4</w:t>
            </w:r>
          </w:p>
        </w:tc>
        <w:tc>
          <w:tcPr>
            <w:tcW w:w="1096" w:type="dxa"/>
          </w:tcPr>
          <w:p w:rsidR="009059F3" w:rsidRPr="002B4FFD" w:rsidRDefault="009059F3" w:rsidP="004E0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eastAsia="Times New Roman" w:hAnsi="Times New Roman" w:cs="Times New Roman"/>
                <w:sz w:val="24"/>
                <w:szCs w:val="24"/>
              </w:rPr>
              <w:t>5179,4</w:t>
            </w:r>
          </w:p>
        </w:tc>
      </w:tr>
    </w:tbl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9059F3" w:rsidRDefault="009059F3" w:rsidP="00A33DC7">
      <w:pPr>
        <w:spacing w:after="0"/>
      </w:pPr>
    </w:p>
    <w:p w:rsidR="000223AA" w:rsidRDefault="000223AA" w:rsidP="00A33DC7">
      <w:pPr>
        <w:spacing w:after="0"/>
      </w:pPr>
    </w:p>
    <w:p w:rsidR="000223AA" w:rsidRDefault="000223AA" w:rsidP="00A33DC7">
      <w:pPr>
        <w:spacing w:after="0"/>
      </w:pPr>
    </w:p>
    <w:p w:rsidR="000223AA" w:rsidRDefault="000223AA" w:rsidP="00A33DC7">
      <w:pPr>
        <w:spacing w:after="0"/>
      </w:pPr>
    </w:p>
    <w:p w:rsidR="009059F3" w:rsidRDefault="009059F3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2B4FFD" w:rsidRDefault="002B4FFD" w:rsidP="00A33DC7">
      <w:pPr>
        <w:spacing w:after="0"/>
      </w:pPr>
    </w:p>
    <w:p w:rsidR="009059F3" w:rsidRPr="002B4FFD" w:rsidRDefault="009059F3" w:rsidP="002B4FFD">
      <w:pPr>
        <w:jc w:val="right"/>
        <w:rPr>
          <w:rFonts w:ascii="Times New Roman" w:hAnsi="Times New Roman" w:cs="Times New Roman"/>
          <w:sz w:val="24"/>
          <w:szCs w:val="24"/>
        </w:rPr>
      </w:pPr>
      <w:r w:rsidRPr="002B4F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10   к Решению                                                                                                                            Совета городского поселения «Карымское» </w:t>
      </w:r>
    </w:p>
    <w:p w:rsidR="009059F3" w:rsidRPr="002B4FFD" w:rsidRDefault="009059F3" w:rsidP="002B4FFD">
      <w:pPr>
        <w:jc w:val="right"/>
        <w:rPr>
          <w:rFonts w:ascii="Times New Roman" w:hAnsi="Times New Roman" w:cs="Times New Roman"/>
          <w:sz w:val="24"/>
          <w:szCs w:val="24"/>
        </w:rPr>
      </w:pPr>
      <w:r w:rsidRPr="002B4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</w:t>
      </w:r>
      <w:r w:rsidR="00DA6294">
        <w:rPr>
          <w:rFonts w:ascii="Times New Roman" w:hAnsi="Times New Roman" w:cs="Times New Roman"/>
          <w:sz w:val="24"/>
          <w:szCs w:val="24"/>
        </w:rPr>
        <w:t>45</w:t>
      </w:r>
      <w:r w:rsidRPr="002B4FFD">
        <w:rPr>
          <w:rFonts w:ascii="Times New Roman" w:hAnsi="Times New Roman" w:cs="Times New Roman"/>
          <w:sz w:val="24"/>
          <w:szCs w:val="24"/>
        </w:rPr>
        <w:t xml:space="preserve">  « </w:t>
      </w:r>
      <w:r w:rsidR="00DA6294">
        <w:rPr>
          <w:rFonts w:ascii="Times New Roman" w:hAnsi="Times New Roman" w:cs="Times New Roman"/>
          <w:sz w:val="24"/>
          <w:szCs w:val="24"/>
        </w:rPr>
        <w:t>22</w:t>
      </w:r>
      <w:r w:rsidRPr="002B4FFD">
        <w:rPr>
          <w:rFonts w:ascii="Times New Roman" w:hAnsi="Times New Roman" w:cs="Times New Roman"/>
          <w:sz w:val="24"/>
          <w:szCs w:val="24"/>
        </w:rPr>
        <w:t xml:space="preserve"> » </w:t>
      </w:r>
      <w:r w:rsidR="00DA6294">
        <w:rPr>
          <w:rFonts w:ascii="Times New Roman" w:hAnsi="Times New Roman" w:cs="Times New Roman"/>
          <w:sz w:val="24"/>
          <w:szCs w:val="24"/>
        </w:rPr>
        <w:t>декабря</w:t>
      </w:r>
      <w:r w:rsidRPr="002B4FFD">
        <w:rPr>
          <w:rFonts w:ascii="Times New Roman" w:hAnsi="Times New Roman" w:cs="Times New Roman"/>
          <w:sz w:val="24"/>
          <w:szCs w:val="24"/>
        </w:rPr>
        <w:t xml:space="preserve">  2014г</w:t>
      </w:r>
    </w:p>
    <w:p w:rsidR="009059F3" w:rsidRPr="002B4FFD" w:rsidRDefault="009059F3" w:rsidP="009059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FD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F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«Карымское» на 2015 год</w:t>
      </w: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F3" w:rsidRPr="002B4FFD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468"/>
        <w:gridCol w:w="3118"/>
      </w:tblGrid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294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DA6294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 w:rsidR="00DA6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DA6294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5377,0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Привлечено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DA6294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059F3" w:rsidRPr="002B4F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059F3" w:rsidRPr="002B4FFD" w:rsidTr="004E01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4E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Погашено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3" w:rsidRPr="002B4FFD" w:rsidRDefault="009059F3" w:rsidP="00D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FD"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 w:rsidR="00DA6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59F3" w:rsidRPr="002B4FFD" w:rsidRDefault="009059F3" w:rsidP="00905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9059F3">
      <w:pPr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AA" w:rsidRDefault="000223AA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AA" w:rsidRPr="002B4FFD" w:rsidRDefault="000223AA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DD" w:rsidRDefault="00943FDD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DD" w:rsidRPr="002B4FFD" w:rsidRDefault="00943FDD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Pr="002B4FFD" w:rsidRDefault="009059F3" w:rsidP="00A3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F3" w:rsidRDefault="009059F3" w:rsidP="00A33DC7">
      <w:pPr>
        <w:spacing w:after="0"/>
      </w:pPr>
    </w:p>
    <w:p w:rsidR="009059F3" w:rsidRPr="00226746" w:rsidRDefault="009059F3" w:rsidP="00753961">
      <w:pPr>
        <w:pStyle w:val="1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lastRenderedPageBreak/>
        <w:t>ОСНОВНЫЕ НАПРАВЛЕНИЯ</w:t>
      </w:r>
    </w:p>
    <w:p w:rsidR="009059F3" w:rsidRPr="00226746" w:rsidRDefault="009059F3" w:rsidP="009059F3">
      <w:pPr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746">
        <w:rPr>
          <w:rFonts w:ascii="Times New Roman" w:hAnsi="Times New Roman" w:cs="Times New Roman"/>
          <w:b/>
          <w:bCs/>
          <w:sz w:val="24"/>
          <w:szCs w:val="24"/>
        </w:rPr>
        <w:t>бюджетной и налоговой политики Администрации городского поселения «Карымское»  на очередной 2015 и на плановый период 2016 и 2017 годов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 направления налоговой политики </w:t>
      </w:r>
      <w:r w:rsidRPr="00226746">
        <w:rPr>
          <w:bCs/>
          <w:sz w:val="24"/>
          <w:szCs w:val="24"/>
        </w:rPr>
        <w:t xml:space="preserve"> городского поселения «Карымское»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 городского поселения «Карымское»</w:t>
      </w:r>
      <w:r w:rsidRPr="00226746">
        <w:rPr>
          <w:sz w:val="24"/>
          <w:szCs w:val="24"/>
        </w:rPr>
        <w:t>, утвержденным  решением Совета городского поселения № 47 от 23.12.2010 года и являются основой формирования доходной части бюджета на 2015 и плановый период 2016-2017 годов.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>В трехлетней перспективе 2015-2017 годов основной целью налоговой политики городского поселения «Карымское» является обеспечение баланса социальных обязательств перед населением.</w:t>
      </w:r>
    </w:p>
    <w:p w:rsidR="009059F3" w:rsidRPr="00226746" w:rsidRDefault="009059F3" w:rsidP="009059F3">
      <w:pPr>
        <w:pStyle w:val="a3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В трехлетней перспективе увеличение налоговых доходов поселения планируется осуществлять на основе: 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</w:p>
    <w:p w:rsidR="009059F3" w:rsidRPr="00226746" w:rsidRDefault="009059F3" w:rsidP="009059F3">
      <w:pPr>
        <w:pStyle w:val="a3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 городского поселения «Карымское» на 2015 год и на плановый период 2016 и 2017 годов.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 городского поселения «Карымское» (далее – бюджетная политика) на 2015 год и на плановый период 2016 и 2017 годов соответствует стратегическим целям социально-экономического развития городского поселения «Карымское»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 поселения «Карымское».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</w:p>
    <w:p w:rsidR="009059F3" w:rsidRPr="00226746" w:rsidRDefault="009059F3" w:rsidP="009059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</w:rPr>
        <w:t>Итоги  бюджетной  и налоговой политики  в 2013 году  и начале  2014 года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Бюджетная и налоговая политика городского поселения «Карымское» в последний год проводилась в условиях налоговой, бюджетной, административной и муниципальной  реформ.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Одним из важных направлений проводимой налоговой политики поселения «Карымское» (далее – налоговая политика) является мобилизация собственных доходов 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результате реализации комплекса мероприятий, направленных на увеличение собственных доходов  бюджета поселения, которые предположительно возрастут на 8,8 процентов по отношению к уровню 2014 года.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На увеличение</w:t>
      </w:r>
      <w:r w:rsidRPr="00226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746">
        <w:rPr>
          <w:rFonts w:ascii="Times New Roman" w:hAnsi="Times New Roman" w:cs="Times New Roman"/>
          <w:sz w:val="24"/>
          <w:szCs w:val="24"/>
        </w:rPr>
        <w:t>доходов бюджета поселения существенно повлияла    совместная работа на федеральном, региональном  уровне, с администрацией района, с инспекцией федеральной налоговой службы,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 и </w:t>
      </w:r>
      <w:r w:rsidRPr="00226746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капитальному ремонту придомовых территорий МКД; по созданию нормативного запаса твердого топлива для управляющих компаний;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с фондом содействия реформированию жилищно-коммунального хозяйства по реализации региональных адресных программ. Программа «Переселение граждан из аварийного жилищного фонда с учетом необходимости развития малоэтажного жилищного строительства» 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В целях увеличения неналоговых доходов бюджета поселения ежегодно корректируются базовые ставки арендной платы. В течение 2015 года планируется разработать нормативные правовые акты, направленные на улучшение системы реестрового учета муниципального имущества за бюджетными учреждениями и эффективное использование имущества, закрепленного на праве оперативного управления за предприятиями коммунального комплекса, за индивидуальными предпринимателями, а также  будет продолжена работа по регистрации права муниципальной собственности  на земельные участки.  </w:t>
      </w:r>
    </w:p>
    <w:p w:rsidR="009059F3" w:rsidRPr="00226746" w:rsidRDefault="009059F3" w:rsidP="009059F3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Необходимо продолжение работы по инвентаризации муниципального имущества, в целях установления и принятия в собственность городского поселения «Карымское».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При реализации бюджетной политики в области расходов были достигнуты следующие результаты: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 продолжена  инвентаризация муниципального имущества в целях эффективного  использования муниципальной собственности;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с 2009 года реализуется федеральная адресная программа: «Капитальный ремонт многоквартирных домов», и в 2015 году планируется дальнейшее участие в реализации федеральной адресной программы «Переселение граждан из аварийного жилищного фонда с учетом необходимости развития малоэтажного жилищного строительства»,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- Ежегодно финансируется в полном объеме долевое участие в  районной целевой программе "Обеспечение жильем молодых семей городского поселения «Карымское» (2007-2015 годы)". Выполнение мероприятий программы в период 2007-2014 годов позволило обеспечить жильем 45 молодых семей, нуждающихся в улучшении жилищных условий.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компаний; обеспечивается реализация муниципальных целевых программ «Капитальный ремонт дорог местного значения», «Капитальный ремонт придомовых территорий МКД»; «Модернизация и реконструкция котельного оборудования»;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        - В 2015 году также как и 2014 году в доходную часть бюджета поселения будут переданы 20% доходов от уплаты акцизов на дизельное топливо, на моторные масла, на автомобильный и прямогонный бензин. Размер нормативов будет устанавливаться из протяженности автомобильных дорог местного значения поселения, что позволит  за счет упомянутых доходов продолжить начатую в прошлые годы региональную адресную программу «Капитальный ремонт дворовых территорий МДК», «Капитальный ремонт дорог местного значения» за счет средств местного бюджета.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- В 2011 году начато и будет продолжено участие в районных целевых программах «Сохранение и развитие культуры муниципального района «Карымский район»,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утвержден Порядок разработки трехлетнего финансового плана городского поселения «Карымское» на период с 2015 года и на плановый период 2016 и 2017 годы.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Разработка проекта бюджета городского поселения на 2015 год осуществлялась на основе перспективного финансового плана городского поселения «Карымское» на 2015 год и плановый период 2016 и 2017 год.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Для учета расходных обязательств городского поселения «Карымское» ведется  сводная бюджетная роспись, позволяющая более четко определить состав и объемы действующих расходных обязательств.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 xml:space="preserve">В 2014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 xml:space="preserve">Совершенствуется система закупок товаров (работ, услуг) для муниципальных нужд, проводятся  аукционы и конкурсы по заключению договоров на  право аренды земельных участков, на проведение капитального ремонта объектов жилого фонда, недвижимости муниципальной казны, на строительство и ремонт объектов муниципальной собственности коммунального хозяйства. Также проводятся аукционы и конкурсы на содержание улиц поселка, на уборку несанкционированных свалок, на содержание, ремонт и монтаж линий электропередач в черте поселка, на обустройство дворовых территорий (детские игровые площадки).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Планируется провести следующие работы: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-Реализация программы «Обеспечение жильем молодых семей»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-Капитальный ремонт кровли котельных №1,8,4; Капитальный ремонт котельных № 2,3,9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-Модернизация и реконструкция котельных № 6,7 ул. Погодаева,по ул. Почтовая. Капитальный ремонт теплотрассы ул. Пакулова, ул. Ленинградская 64- Верхняя 21а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-Продолжение строительства линии  электроснабжения по ул. Шемелина, Читинская; -Приобрести «Схемы генеральной очистки поселка Карымское»,  «Схемы сетей водоснабжения поселка Карымское», «Схемы сетей водоотведения поселка Карымское»,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-приобретение основных средств необходимых для обеспечения жизнедеятельности населения.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В 2015 году планируется участие в районной целевой программе по утилизации мусора; межевание земельных участков под программу переселения, под ИЖС; проведение ремонта недвижимости муниципальной казны. Продолжить реализацию муниципальной региональной </w:t>
      </w:r>
      <w:r w:rsidRPr="00226746">
        <w:rPr>
          <w:rFonts w:ascii="Times New Roman" w:hAnsi="Times New Roman" w:cs="Times New Roman"/>
          <w:sz w:val="24"/>
          <w:szCs w:val="24"/>
        </w:rPr>
        <w:lastRenderedPageBreak/>
        <w:t>программы «Модернизация и реконструкция объектов ЖКХ» (замена, установка и реконструкция котельного оборудования)</w:t>
      </w:r>
    </w:p>
    <w:p w:rsidR="009059F3" w:rsidRPr="00226746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6746">
        <w:rPr>
          <w:rFonts w:ascii="Times New Roman" w:hAnsi="Times New Roman" w:cs="Times New Roman"/>
          <w:b/>
          <w:sz w:val="24"/>
          <w:szCs w:val="24"/>
        </w:rPr>
        <w:t>. Основные направления  бюджетной и налоговой политики в области доходов на 2015 год и на плановый период 2016 и 2017 года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основе бюджетной и налоговой политики в области доходов определяются следующие основные направления на 2015 год и плановый период 2016 и 2017 год: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Основными целями бюджетной политики поселения в 2015-2017 годах являются: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1. Обеспечение долгосрочной сбалансированности и 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Применение программно-целевых методов планирования;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Постепенное сокращение дефицита бюджета поселения;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4. Увеличение доходов бюджета  поселения. Разработан ряд мероприятий  по дальнейшему совершенствованию  поступлений налоговых и неналоговых доходов.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5.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    С 2015 года предусматривается изменение действия отдельных налоговых вычетов. В частности предполагается внесение изменений, касающихся имущественного налогового вычета.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6. Увеличение доходов  бюджета поселения за счет повышения эффективности управления имуществом, находящимся в собственности городского поселения «Карымское», и его более рационального использования.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Основным бюджетообразующим налогом для поселения является налог на доходы физических лиц. От динамики увеличение собственных доходов поступления в 2015 году предполагает на 8,0%  по отношению к 2014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 поселения. 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2015 году и плановом периоде 2016 и 2017 годах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 бюджета  поселения.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7. Повышение эффективности бюджетных расходов.</w:t>
      </w:r>
    </w:p>
    <w:p w:rsidR="009059F3" w:rsidRPr="00226746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61" w:rsidRDefault="00753961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F3" w:rsidRPr="00226746" w:rsidRDefault="009059F3" w:rsidP="0075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2674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политики в области расходов  на 2015 год и плановый период 2016 и 2017 годы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Бюджетная политика на 2015 год и плановый период 2016 и 2017 годы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Важнейшими задачами бюджетной политики на 2015 год и плановый период 2016 и 2017 год являются обеспечение сбалансированности  бюджета поселения, безусловное исполнение принятых расходных обязательств, оптимизация эффективности бюджетных расходов.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При этом основные направления действий органов местного самоуправления городского поселения  «Карымское» должны быть сосредоточены на тех сферах, которые непосредственно определяют качество жизни граждан: культура, развитие массового спорта, физическая культура и  услуги жилищно-коммунального комплекса.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Для решения задач бюджетной политики необходимо предпринять действия по следующим направлениям: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1. Обеспечение повышения уровня жизни населения.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4. Обеспечение практического применения при формировании  бюджета поселения бюджетных расходов исходя из долгосрочных тенденций.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5. Повышение результативности и эффективности использования средств 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7.Повышение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с максимальным использованием внутренних резервов.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8. Осуществление  поэтапного перехода к нормированию расходов 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9.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нужд,  и рациональное использование средств 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lastRenderedPageBreak/>
        <w:t>10. Обеспечение открытости  информации  достигнутых и планируемых результатах бюджетной политики, прозрачности  средств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условиях недостаточности доходного потенциала бюджета поселения для обеспечения  в полной мере выполнения всех расходных обязательств поселения, необходимо сконцентрировать расходы 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Основные приоритеты расходования средств  бюджета поселения на 2015 год и плановый период 2016 и 2017 годы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 коммунального комплекса.  </w:t>
      </w:r>
    </w:p>
    <w:p w:rsidR="009059F3" w:rsidRPr="00226746" w:rsidRDefault="009059F3" w:rsidP="009059F3">
      <w:pPr>
        <w:pStyle w:val="a3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года  бюджетной политики городского поселения, накопленный опыт 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муниципальных библиотек, превращение их в центры современных информационных технологий и культурной жизни.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Бюджетная политика в сфере физической  культуры и спорта ориентирована на развитие  физической культуры и массового спорта, обеспечение помещением и спортивными площадками для занятий спортом подрастающего поколения, подкрепляются спортивным инвентарем и материально-технической базой тренажерные и спортивные залы.</w:t>
      </w:r>
    </w:p>
    <w:p w:rsidR="009059F3" w:rsidRPr="00226746" w:rsidRDefault="009059F3" w:rsidP="009059F3">
      <w:pPr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        В целях обеспечения условий для отдыха и развития детей, отдыха и занятости взрослого населения приобщения их к здоровому образу жизни в 2015 году и плановом периоде 2016 и 2017 годах необходимо осуществить покупку проектно-сметной документации на строительство спортивного комплекса, принять участие в софинансировании районной целевой программы "Строительство, реконструкция и укрепление материально-технической базы спортивного комплекса на 2015 год и плановый период 2016 и 2017 годы».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В течение 2015года и в плановом периоде 2016 и 2017 году необходимо продолжить участие в софинансировании в  ряде долгосрочных федеральных и районных целевых программах, позволяющих повысить качество жизни населения в сфере предоставления жилищно-коммунальных услуг хозяйства по следующим направлениям: ремонт кровли жилищного фонда, развитие жилищно-коммунальной сферы, включая водопроводно-канализационное хозяйство.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-расширение самостоятельности и повышение ответственности  главных  распорядителей средств  бюджета поселения;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9059F3" w:rsidRPr="00226746" w:rsidRDefault="009059F3" w:rsidP="009059F3">
      <w:pPr>
        <w:pStyle w:val="2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роли сводных бюджетных росписей в формировании бюджета поселения;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-гарантированное исполнение переданных полномочий  муниципальному  району, принятие новых обязательств, в пределах реальных возможностей по их финансовому обеспечению; усиление контроля за целевым использованием бюджетных средств.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9F3" w:rsidRPr="00226746" w:rsidRDefault="009059F3" w:rsidP="00753961">
      <w:pPr>
        <w:pStyle w:val="1"/>
        <w:ind w:firstLine="0"/>
        <w:jc w:val="center"/>
        <w:rPr>
          <w:sz w:val="24"/>
          <w:szCs w:val="24"/>
        </w:rPr>
      </w:pPr>
      <w:r w:rsidRPr="00226746">
        <w:rPr>
          <w:b/>
          <w:bCs/>
          <w:sz w:val="24"/>
          <w:szCs w:val="24"/>
          <w:lang w:val="en-US"/>
        </w:rPr>
        <w:t>V</w:t>
      </w:r>
      <w:r w:rsidRPr="00226746">
        <w:rPr>
          <w:b/>
          <w:bCs/>
          <w:sz w:val="24"/>
          <w:szCs w:val="24"/>
        </w:rPr>
        <w:t>. Финансовый контроль</w:t>
      </w:r>
    </w:p>
    <w:p w:rsidR="009059F3" w:rsidRPr="00226746" w:rsidRDefault="009059F3" w:rsidP="009059F3">
      <w:pPr>
        <w:pStyle w:val="1"/>
        <w:ind w:firstLine="720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сфере финансового контроля в 2015 году и долгосрочной  перспективе являются: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контроль за обязательствами, принимаемыми подведомственными получателями средств бюджета поселения, в том числе контроль за соответствием заключаемых  муниципальных контрактов доведенным объемам лимитов бюджетных обязательств;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контроль за состоянием кредиторской и дебиторской задолженности муниципальных бюджетных учреждений, соблюдением  ими лимитов потребления  водо-, тепло- и электроснабжения;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Обеспечения по финансовому контролю направлены на повышение качества финансового менеджмента и эффективности  использования средств  бюджета поселения.</w:t>
      </w:r>
    </w:p>
    <w:sectPr w:rsidR="009059F3" w:rsidRPr="00226746" w:rsidSect="008E34DC">
      <w:footerReference w:type="even" r:id="rId8"/>
      <w:footerReference w:type="default" r:id="rId9"/>
      <w:pgSz w:w="11909" w:h="16834"/>
      <w:pgMar w:top="851" w:right="852" w:bottom="1134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3D" w:rsidRDefault="00951E3D" w:rsidP="002E705E">
      <w:pPr>
        <w:spacing w:after="0" w:line="240" w:lineRule="auto"/>
      </w:pPr>
      <w:r>
        <w:separator/>
      </w:r>
    </w:p>
  </w:endnote>
  <w:endnote w:type="continuationSeparator" w:id="1">
    <w:p w:rsidR="00951E3D" w:rsidRDefault="00951E3D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CB" w:rsidRDefault="005A7331" w:rsidP="006A7C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4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4CB">
      <w:rPr>
        <w:rStyle w:val="a7"/>
        <w:noProof/>
      </w:rPr>
      <w:t>37</w:t>
    </w:r>
    <w:r>
      <w:rPr>
        <w:rStyle w:val="a7"/>
      </w:rPr>
      <w:fldChar w:fldCharType="end"/>
    </w:r>
  </w:p>
  <w:p w:rsidR="009204CB" w:rsidRDefault="009204CB" w:rsidP="006A7C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CB" w:rsidRDefault="005A7331" w:rsidP="006A7C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4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294">
      <w:rPr>
        <w:rStyle w:val="a7"/>
        <w:noProof/>
      </w:rPr>
      <w:t>40</w:t>
    </w:r>
    <w:r>
      <w:rPr>
        <w:rStyle w:val="a7"/>
      </w:rPr>
      <w:fldChar w:fldCharType="end"/>
    </w:r>
  </w:p>
  <w:p w:rsidR="009204CB" w:rsidRDefault="009204CB" w:rsidP="006A7C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3D" w:rsidRDefault="00951E3D" w:rsidP="002E705E">
      <w:pPr>
        <w:spacing w:after="0" w:line="240" w:lineRule="auto"/>
      </w:pPr>
      <w:r>
        <w:separator/>
      </w:r>
    </w:p>
  </w:footnote>
  <w:footnote w:type="continuationSeparator" w:id="1">
    <w:p w:rsidR="00951E3D" w:rsidRDefault="00951E3D" w:rsidP="002E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DC7"/>
    <w:rsid w:val="000223AA"/>
    <w:rsid w:val="00033F88"/>
    <w:rsid w:val="00101969"/>
    <w:rsid w:val="00123F9E"/>
    <w:rsid w:val="00127B63"/>
    <w:rsid w:val="00147BDB"/>
    <w:rsid w:val="001724F8"/>
    <w:rsid w:val="001F1BC0"/>
    <w:rsid w:val="00226746"/>
    <w:rsid w:val="002718FA"/>
    <w:rsid w:val="002B4FFD"/>
    <w:rsid w:val="002E705E"/>
    <w:rsid w:val="00375737"/>
    <w:rsid w:val="003773CD"/>
    <w:rsid w:val="003B101E"/>
    <w:rsid w:val="003B491E"/>
    <w:rsid w:val="003C050D"/>
    <w:rsid w:val="003D25EC"/>
    <w:rsid w:val="003F1F6B"/>
    <w:rsid w:val="0046044D"/>
    <w:rsid w:val="004D4181"/>
    <w:rsid w:val="004E01A8"/>
    <w:rsid w:val="004F2761"/>
    <w:rsid w:val="00521ED0"/>
    <w:rsid w:val="00543849"/>
    <w:rsid w:val="005520B8"/>
    <w:rsid w:val="005665DF"/>
    <w:rsid w:val="005756F2"/>
    <w:rsid w:val="005A7331"/>
    <w:rsid w:val="0069063E"/>
    <w:rsid w:val="006A7C98"/>
    <w:rsid w:val="006C635C"/>
    <w:rsid w:val="00753961"/>
    <w:rsid w:val="007932B4"/>
    <w:rsid w:val="007B1691"/>
    <w:rsid w:val="008836A9"/>
    <w:rsid w:val="008E34DC"/>
    <w:rsid w:val="009059F3"/>
    <w:rsid w:val="009204CB"/>
    <w:rsid w:val="00943FDD"/>
    <w:rsid w:val="0094516F"/>
    <w:rsid w:val="009515C3"/>
    <w:rsid w:val="00951E3D"/>
    <w:rsid w:val="00976922"/>
    <w:rsid w:val="009A15CA"/>
    <w:rsid w:val="009F4450"/>
    <w:rsid w:val="00A0398E"/>
    <w:rsid w:val="00A33DC7"/>
    <w:rsid w:val="00A342E8"/>
    <w:rsid w:val="00A97C6D"/>
    <w:rsid w:val="00AD4291"/>
    <w:rsid w:val="00AD7B90"/>
    <w:rsid w:val="00B947DA"/>
    <w:rsid w:val="00C40F42"/>
    <w:rsid w:val="00C44E5B"/>
    <w:rsid w:val="00C46AB9"/>
    <w:rsid w:val="00C55B16"/>
    <w:rsid w:val="00C746AD"/>
    <w:rsid w:val="00C95824"/>
    <w:rsid w:val="00CC559B"/>
    <w:rsid w:val="00D02D9F"/>
    <w:rsid w:val="00D15EC8"/>
    <w:rsid w:val="00D8370D"/>
    <w:rsid w:val="00DA6294"/>
    <w:rsid w:val="00DC4631"/>
    <w:rsid w:val="00DF0500"/>
    <w:rsid w:val="00DF4422"/>
    <w:rsid w:val="00E076EA"/>
    <w:rsid w:val="00E60E52"/>
    <w:rsid w:val="00EB51C4"/>
    <w:rsid w:val="00EC5698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E"/>
  </w:style>
  <w:style w:type="paragraph" w:styleId="1">
    <w:name w:val="heading 1"/>
    <w:basedOn w:val="a"/>
    <w:next w:val="a"/>
    <w:link w:val="10"/>
    <w:qFormat/>
    <w:rsid w:val="009059F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9F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33DC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A33DC7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a5">
    <w:name w:val="footer"/>
    <w:basedOn w:val="a"/>
    <w:link w:val="a6"/>
    <w:rsid w:val="00A3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33D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A33DC7"/>
  </w:style>
  <w:style w:type="paragraph" w:customStyle="1" w:styleId="xl65">
    <w:name w:val="xl65"/>
    <w:basedOn w:val="a"/>
    <w:rsid w:val="009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05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2">
    <w:name w:val="xl72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5">
    <w:name w:val="xl7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059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86">
    <w:name w:val="xl8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94">
    <w:name w:val="xl94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96">
    <w:name w:val="xl9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059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059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05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059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8">
    <w:name w:val="xl108"/>
    <w:basedOn w:val="a"/>
    <w:rsid w:val="00905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"/>
    <w:rsid w:val="00905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059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1083-6A13-48C9-BCE9-5C40340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45</Pages>
  <Words>12010</Words>
  <Characters>68463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2014-11-19T00:56:00Z</dcterms:created>
  <dcterms:modified xsi:type="dcterms:W3CDTF">2015-01-08T02:16:00Z</dcterms:modified>
</cp:coreProperties>
</file>