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Calibri"/>
          <w:b/>
          <w:bCs/>
        </w:rPr>
        <w:id w:val="-645667393"/>
      </w:sdtPr>
      <w:sdtContent>
        <w:p w:rsidR="00880796" w:rsidRDefault="00880796" w:rsidP="00880796">
          <w:pPr>
            <w:pStyle w:val="ac"/>
            <w:jc w:val="right"/>
            <w:rPr>
              <w:rFonts w:ascii="Calibri" w:eastAsia="Times New Roman" w:hAnsi="Calibri" w:cs="Calibri"/>
              <w:b/>
              <w:bCs/>
            </w:rPr>
          </w:pPr>
        </w:p>
        <w:p w:rsidR="00880796" w:rsidRDefault="00880796" w:rsidP="00116DA4">
          <w:pPr>
            <w:pStyle w:val="ac"/>
            <w:jc w:val="center"/>
            <w:rPr>
              <w:rFonts w:ascii="Calibri" w:eastAsia="Times New Roman" w:hAnsi="Calibri" w:cs="Calibri"/>
              <w:b/>
              <w:bCs/>
            </w:rPr>
          </w:pPr>
        </w:p>
        <w:p w:rsidR="00116DA4" w:rsidRPr="00116DA4" w:rsidRDefault="00116DA4" w:rsidP="00116DA4">
          <w:pPr>
            <w:pStyle w:val="ac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116DA4">
            <w:rPr>
              <w:rFonts w:ascii="Times New Roman" w:hAnsi="Times New Roman" w:cs="Times New Roman"/>
              <w:b/>
              <w:sz w:val="36"/>
              <w:szCs w:val="36"/>
            </w:rPr>
            <w:t>Администрация городского поселения «</w:t>
          </w:r>
          <w:proofErr w:type="spellStart"/>
          <w:r w:rsidRPr="00116DA4">
            <w:rPr>
              <w:rFonts w:ascii="Times New Roman" w:hAnsi="Times New Roman" w:cs="Times New Roman"/>
              <w:b/>
              <w:sz w:val="36"/>
              <w:szCs w:val="36"/>
            </w:rPr>
            <w:t>Карымское</w:t>
          </w:r>
          <w:proofErr w:type="spellEnd"/>
          <w:r w:rsidRPr="00116DA4">
            <w:rPr>
              <w:rFonts w:ascii="Times New Roman" w:hAnsi="Times New Roman" w:cs="Times New Roman"/>
              <w:b/>
              <w:sz w:val="36"/>
              <w:szCs w:val="36"/>
            </w:rPr>
            <w:t xml:space="preserve">» </w:t>
          </w:r>
        </w:p>
        <w:p w:rsidR="00116DA4" w:rsidRPr="00116DA4" w:rsidRDefault="00116DA4" w:rsidP="00116DA4">
          <w:pPr>
            <w:pStyle w:val="ConsTitle"/>
            <w:widowControl/>
            <w:ind w:right="0"/>
            <w:rPr>
              <w:rFonts w:ascii="Times New Roman" w:hAnsi="Times New Roman" w:cs="Times New Roman"/>
              <w:sz w:val="28"/>
              <w:szCs w:val="28"/>
            </w:rPr>
          </w:pPr>
        </w:p>
        <w:p w:rsidR="00116DA4" w:rsidRPr="00116DA4" w:rsidRDefault="00116DA4" w:rsidP="00116DA4">
          <w:pPr>
            <w:pStyle w:val="ConsPlusTitle"/>
            <w:widowControl/>
            <w:jc w:val="center"/>
            <w:rPr>
              <w:rFonts w:ascii="Times New Roman" w:hAnsi="Times New Roman" w:cs="Times New Roman"/>
              <w:bCs w:val="0"/>
              <w:sz w:val="52"/>
              <w:szCs w:val="52"/>
            </w:rPr>
          </w:pPr>
          <w:proofErr w:type="gramStart"/>
          <w:r w:rsidRPr="00116DA4">
            <w:rPr>
              <w:rFonts w:ascii="Times New Roman" w:hAnsi="Times New Roman" w:cs="Times New Roman"/>
              <w:bCs w:val="0"/>
              <w:sz w:val="52"/>
              <w:szCs w:val="52"/>
            </w:rPr>
            <w:t>П</w:t>
          </w:r>
          <w:proofErr w:type="gramEnd"/>
          <w:r w:rsidRPr="00116DA4">
            <w:rPr>
              <w:rFonts w:ascii="Times New Roman" w:hAnsi="Times New Roman" w:cs="Times New Roman"/>
              <w:bCs w:val="0"/>
              <w:sz w:val="52"/>
              <w:szCs w:val="52"/>
            </w:rPr>
            <w:t xml:space="preserve"> О С Т А Н О В Л Е Н И Е</w:t>
          </w:r>
        </w:p>
      </w:sdtContent>
    </w:sdt>
    <w:p w:rsidR="00AC5C73" w:rsidRPr="00116DA4" w:rsidRDefault="00AC5C73" w:rsidP="00346877">
      <w:pPr>
        <w:spacing w:after="160" w:line="259" w:lineRule="auto"/>
        <w:rPr>
          <w:b/>
          <w:bCs/>
        </w:rPr>
      </w:pPr>
      <w:r w:rsidRPr="00AC5C7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3458BF" w:rsidRDefault="003458BF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8BF" w:rsidRPr="003458BF" w:rsidRDefault="003B5B83" w:rsidP="00AC5C73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от </w:t>
      </w:r>
      <w:r w:rsidR="003458BF" w:rsidRPr="003458BF">
        <w:rPr>
          <w:rFonts w:ascii="Times New Roman" w:hAnsi="Times New Roman"/>
          <w:bCs/>
          <w:sz w:val="32"/>
          <w:szCs w:val="32"/>
        </w:rPr>
        <w:t>«</w:t>
      </w:r>
      <w:r w:rsidR="008422C1">
        <w:rPr>
          <w:rFonts w:ascii="Times New Roman" w:hAnsi="Times New Roman"/>
          <w:bCs/>
          <w:sz w:val="32"/>
          <w:szCs w:val="32"/>
        </w:rPr>
        <w:t>20</w:t>
      </w:r>
      <w:r w:rsidR="003458BF" w:rsidRPr="003458BF">
        <w:rPr>
          <w:rFonts w:ascii="Times New Roman" w:hAnsi="Times New Roman"/>
          <w:bCs/>
          <w:sz w:val="32"/>
          <w:szCs w:val="32"/>
        </w:rPr>
        <w:t xml:space="preserve">» </w:t>
      </w:r>
      <w:r w:rsidR="008422C1">
        <w:rPr>
          <w:rFonts w:ascii="Times New Roman" w:hAnsi="Times New Roman"/>
          <w:bCs/>
          <w:sz w:val="32"/>
          <w:szCs w:val="32"/>
        </w:rPr>
        <w:t xml:space="preserve"> апрел</w:t>
      </w:r>
      <w:r w:rsidR="00116DA4">
        <w:rPr>
          <w:rFonts w:ascii="Times New Roman" w:hAnsi="Times New Roman"/>
          <w:bCs/>
          <w:sz w:val="32"/>
          <w:szCs w:val="32"/>
        </w:rPr>
        <w:t xml:space="preserve">я </w:t>
      </w:r>
      <w:r w:rsidR="003458BF" w:rsidRPr="003458BF">
        <w:rPr>
          <w:rFonts w:ascii="Times New Roman" w:hAnsi="Times New Roman"/>
          <w:bCs/>
          <w:sz w:val="32"/>
          <w:szCs w:val="32"/>
        </w:rPr>
        <w:t xml:space="preserve"> 201</w:t>
      </w:r>
      <w:r w:rsidR="00116DA4">
        <w:rPr>
          <w:rFonts w:ascii="Times New Roman" w:hAnsi="Times New Roman"/>
          <w:bCs/>
          <w:sz w:val="32"/>
          <w:szCs w:val="32"/>
        </w:rPr>
        <w:t>8</w:t>
      </w:r>
      <w:r>
        <w:rPr>
          <w:rFonts w:ascii="Times New Roman" w:hAnsi="Times New Roman"/>
          <w:bCs/>
          <w:sz w:val="32"/>
          <w:szCs w:val="32"/>
        </w:rPr>
        <w:t xml:space="preserve"> г.</w:t>
      </w:r>
      <w:r w:rsidR="003458BF" w:rsidRPr="003458BF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116DA4">
        <w:rPr>
          <w:rFonts w:ascii="Times New Roman" w:hAnsi="Times New Roman"/>
          <w:bCs/>
          <w:sz w:val="32"/>
          <w:szCs w:val="32"/>
        </w:rPr>
        <w:t xml:space="preserve">     </w:t>
      </w:r>
      <w:r w:rsidR="008422C1">
        <w:rPr>
          <w:rFonts w:ascii="Times New Roman" w:hAnsi="Times New Roman"/>
          <w:bCs/>
          <w:sz w:val="32"/>
          <w:szCs w:val="32"/>
        </w:rPr>
        <w:t xml:space="preserve">          </w:t>
      </w:r>
      <w:r w:rsidR="009D18DB">
        <w:rPr>
          <w:rFonts w:ascii="Times New Roman" w:hAnsi="Times New Roman"/>
          <w:bCs/>
          <w:sz w:val="32"/>
          <w:szCs w:val="32"/>
        </w:rPr>
        <w:t xml:space="preserve">                          № 227</w:t>
      </w:r>
    </w:p>
    <w:p w:rsidR="00AC5C73" w:rsidRPr="003458BF" w:rsidRDefault="00AC5C73" w:rsidP="00AC5C7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40" w:type="dxa"/>
        <w:jc w:val="center"/>
        <w:tblLook w:val="01E0"/>
      </w:tblPr>
      <w:tblGrid>
        <w:gridCol w:w="358"/>
        <w:gridCol w:w="782"/>
      </w:tblGrid>
      <w:tr w:rsidR="003458BF" w:rsidRPr="00AC5C73" w:rsidTr="003458BF">
        <w:trPr>
          <w:jc w:val="center"/>
        </w:trPr>
        <w:tc>
          <w:tcPr>
            <w:tcW w:w="358" w:type="dxa"/>
            <w:hideMark/>
          </w:tcPr>
          <w:p w:rsidR="003458BF" w:rsidRPr="00AC5C73" w:rsidRDefault="003458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3458BF" w:rsidRPr="00AC5C73" w:rsidRDefault="003458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C5C73" w:rsidP="003458B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AC5C73">
      <w:pPr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«Согласование проведения работ в технических и охранных зонах» 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AC5C73" w:rsidRPr="008422C1" w:rsidRDefault="008422C1" w:rsidP="008422C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4C7F">
        <w:rPr>
          <w:rFonts w:ascii="Times New Roman" w:hAnsi="Times New Roman"/>
          <w:sz w:val="28"/>
          <w:szCs w:val="28"/>
        </w:rPr>
        <w:t xml:space="preserve">В соответствии с </w:t>
      </w:r>
      <w:r w:rsidR="00AC5C73" w:rsidRPr="00AC5C73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</w:t>
      </w:r>
      <w:r w:rsidR="00E84C7F">
        <w:rPr>
          <w:rFonts w:ascii="Times New Roman" w:hAnsi="Times New Roman"/>
          <w:sz w:val="28"/>
          <w:szCs w:val="28"/>
        </w:rPr>
        <w:t xml:space="preserve">х услуг», </w:t>
      </w:r>
      <w:r w:rsidR="00AC5C73" w:rsidRPr="00AC5C73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</w:t>
      </w:r>
      <w:r w:rsidR="003E02CB">
        <w:rPr>
          <w:rFonts w:ascii="Times New Roman" w:hAnsi="Times New Roman"/>
          <w:sz w:val="28"/>
          <w:szCs w:val="28"/>
        </w:rPr>
        <w:t>ия муниципальных услуг, утверждё</w:t>
      </w:r>
      <w:r w:rsidR="0084118A">
        <w:rPr>
          <w:rFonts w:ascii="Times New Roman" w:hAnsi="Times New Roman"/>
          <w:sz w:val="28"/>
          <w:szCs w:val="28"/>
        </w:rPr>
        <w:t>нным Постановлением а</w:t>
      </w:r>
      <w:r w:rsidR="00AC5C73" w:rsidRPr="00AC5C73">
        <w:rPr>
          <w:rFonts w:ascii="Times New Roman" w:hAnsi="Times New Roman"/>
          <w:sz w:val="28"/>
          <w:szCs w:val="28"/>
        </w:rPr>
        <w:t>дминистрации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C5C73" w:rsidRPr="00AC5C73">
        <w:rPr>
          <w:rFonts w:ascii="Times New Roman" w:hAnsi="Times New Roman"/>
          <w:sz w:val="28"/>
          <w:szCs w:val="28"/>
        </w:rPr>
        <w:t xml:space="preserve">» от </w:t>
      </w:r>
      <w:r w:rsidR="00125C01">
        <w:rPr>
          <w:rFonts w:ascii="Times New Roman" w:hAnsi="Times New Roman"/>
          <w:sz w:val="28"/>
          <w:szCs w:val="28"/>
        </w:rPr>
        <w:t>03 июня 2011 г</w:t>
      </w:r>
      <w:r w:rsidR="003E02CB">
        <w:rPr>
          <w:rFonts w:ascii="Times New Roman" w:hAnsi="Times New Roman"/>
          <w:sz w:val="28"/>
          <w:szCs w:val="28"/>
        </w:rPr>
        <w:t>.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3E02CB">
        <w:rPr>
          <w:rFonts w:ascii="Times New Roman" w:hAnsi="Times New Roman"/>
          <w:sz w:val="28"/>
          <w:szCs w:val="28"/>
        </w:rPr>
        <w:t xml:space="preserve">               </w:t>
      </w:r>
      <w:r w:rsidR="00AC5C73" w:rsidRPr="00AC5C73">
        <w:rPr>
          <w:rFonts w:ascii="Times New Roman" w:hAnsi="Times New Roman"/>
          <w:sz w:val="28"/>
          <w:szCs w:val="28"/>
        </w:rPr>
        <w:t>№ 1</w:t>
      </w:r>
      <w:r w:rsidR="00125C01">
        <w:rPr>
          <w:rFonts w:ascii="Times New Roman" w:hAnsi="Times New Roman"/>
          <w:sz w:val="28"/>
          <w:szCs w:val="28"/>
        </w:rPr>
        <w:t>35</w:t>
      </w:r>
      <w:r w:rsidR="00AC5C73" w:rsidRPr="00AC5C73">
        <w:rPr>
          <w:rFonts w:ascii="Times New Roman" w:hAnsi="Times New Roman"/>
          <w:sz w:val="28"/>
          <w:szCs w:val="28"/>
        </w:rPr>
        <w:t xml:space="preserve">, </w:t>
      </w:r>
      <w:r w:rsidR="00E84C7F">
        <w:rPr>
          <w:rFonts w:ascii="Times New Roman" w:hAnsi="Times New Roman"/>
          <w:sz w:val="28"/>
          <w:szCs w:val="28"/>
        </w:rPr>
        <w:t>р</w:t>
      </w:r>
      <w:r w:rsidR="00E84C7F" w:rsidRPr="00AC5C73">
        <w:rPr>
          <w:rFonts w:ascii="Times New Roman" w:hAnsi="Times New Roman"/>
          <w:sz w:val="28"/>
          <w:szCs w:val="28"/>
        </w:rPr>
        <w:t xml:space="preserve">уководствуясь </w:t>
      </w:r>
      <w:r w:rsidR="00AC5C73" w:rsidRPr="00AC5C73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C5C73" w:rsidRPr="00AC5C7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постановил: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AC5C73" w:rsidRDefault="008422C1" w:rsidP="008422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C73" w:rsidRPr="00AC5C73">
        <w:rPr>
          <w:rFonts w:ascii="Times New Roman" w:hAnsi="Times New Roman"/>
          <w:sz w:val="28"/>
          <w:szCs w:val="28"/>
        </w:rPr>
        <w:t>1. Утвердить а</w:t>
      </w:r>
      <w:r w:rsidR="00AC5C73" w:rsidRPr="00AC5C7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C5C73" w:rsidRPr="00AC5C73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="00AC5C73" w:rsidRPr="00AC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73" w:rsidRPr="00AC5C73">
        <w:rPr>
          <w:rFonts w:ascii="Times New Roman" w:hAnsi="Times New Roman"/>
          <w:sz w:val="28"/>
          <w:szCs w:val="28"/>
        </w:rPr>
        <w:t>(прилагается).</w:t>
      </w:r>
    </w:p>
    <w:p w:rsidR="00AC5C73" w:rsidRPr="00AC5C73" w:rsidRDefault="008422C1" w:rsidP="008422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C73" w:rsidRPr="00AC5C73">
        <w:rPr>
          <w:rFonts w:ascii="Times New Roman" w:hAnsi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AC5C73" w:rsidRPr="00AC5C73" w:rsidRDefault="008422C1" w:rsidP="008422C1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C73" w:rsidRPr="00AC5C73">
        <w:rPr>
          <w:rFonts w:ascii="Times New Roman" w:hAnsi="Times New Roman"/>
          <w:sz w:val="28"/>
          <w:szCs w:val="28"/>
        </w:rPr>
        <w:t xml:space="preserve">3.  Настоящее Постановление опубликовать (обнародовать) на официальном </w:t>
      </w:r>
      <w:r w:rsidR="0084118A">
        <w:rPr>
          <w:rFonts w:ascii="Times New Roman" w:hAnsi="Times New Roman"/>
          <w:sz w:val="28"/>
          <w:szCs w:val="28"/>
        </w:rPr>
        <w:t>стенде и сайте а</w:t>
      </w:r>
      <w:r w:rsidR="00AC5C73" w:rsidRPr="00AC5C73">
        <w:rPr>
          <w:rFonts w:ascii="Times New Roman" w:hAnsi="Times New Roman"/>
          <w:sz w:val="28"/>
          <w:szCs w:val="28"/>
        </w:rPr>
        <w:t>дминистрации городского поселения в информационно-телекоммуникационной сети «Интернет».</w:t>
      </w: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AC5C73">
        <w:rPr>
          <w:rFonts w:ascii="Times New Roman" w:hAnsi="Times New Roman"/>
          <w:sz w:val="28"/>
          <w:szCs w:val="28"/>
        </w:rPr>
        <w:t xml:space="preserve">»   </w:t>
      </w:r>
      <w:r w:rsidR="00125C01">
        <w:rPr>
          <w:rFonts w:ascii="Times New Roman" w:hAnsi="Times New Roman"/>
          <w:sz w:val="28"/>
          <w:szCs w:val="28"/>
        </w:rPr>
        <w:t xml:space="preserve">   </w:t>
      </w:r>
      <w:r w:rsidR="00125C01">
        <w:rPr>
          <w:rFonts w:ascii="Times New Roman" w:hAnsi="Times New Roman"/>
          <w:sz w:val="28"/>
          <w:szCs w:val="28"/>
        </w:rPr>
        <w:tab/>
      </w:r>
      <w:r w:rsidR="00125C01">
        <w:rPr>
          <w:rFonts w:ascii="Times New Roman" w:hAnsi="Times New Roman"/>
          <w:sz w:val="28"/>
          <w:szCs w:val="28"/>
        </w:rPr>
        <w:tab/>
      </w:r>
      <w:r w:rsidR="00125C01">
        <w:rPr>
          <w:rFonts w:ascii="Times New Roman" w:hAnsi="Times New Roman"/>
          <w:sz w:val="28"/>
          <w:szCs w:val="28"/>
        </w:rPr>
        <w:tab/>
      </w:r>
      <w:r w:rsidR="00125C01">
        <w:rPr>
          <w:rFonts w:ascii="Times New Roman" w:hAnsi="Times New Roman"/>
          <w:sz w:val="28"/>
          <w:szCs w:val="28"/>
        </w:rPr>
        <w:tab/>
      </w:r>
      <w:r w:rsidR="00125C01">
        <w:rPr>
          <w:rFonts w:ascii="Times New Roman" w:hAnsi="Times New Roman"/>
          <w:sz w:val="28"/>
          <w:szCs w:val="28"/>
        </w:rPr>
        <w:tab/>
        <w:t xml:space="preserve">           </w:t>
      </w:r>
      <w:r w:rsidR="00125C01">
        <w:rPr>
          <w:rFonts w:ascii="Times New Roman" w:hAnsi="Times New Roman"/>
          <w:sz w:val="28"/>
          <w:szCs w:val="28"/>
        </w:rPr>
        <w:tab/>
        <w:t xml:space="preserve">           И. И. </w:t>
      </w:r>
      <w:proofErr w:type="spellStart"/>
      <w:r w:rsidR="00125C01">
        <w:rPr>
          <w:rFonts w:ascii="Times New Roman" w:hAnsi="Times New Roman"/>
          <w:sz w:val="28"/>
          <w:szCs w:val="28"/>
        </w:rPr>
        <w:t>Мыльников</w:t>
      </w:r>
      <w:proofErr w:type="spellEnd"/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6DA4" w:rsidRDefault="00116DA4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422C1" w:rsidRPr="008422C1" w:rsidRDefault="008422C1" w:rsidP="008422C1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8422C1">
        <w:rPr>
          <w:rFonts w:ascii="Times New Roman" w:hAnsi="Times New Roman"/>
          <w:sz w:val="16"/>
          <w:szCs w:val="16"/>
        </w:rPr>
        <w:t xml:space="preserve">Исп. С.Н. </w:t>
      </w:r>
      <w:proofErr w:type="spellStart"/>
      <w:r w:rsidRPr="008422C1">
        <w:rPr>
          <w:rFonts w:ascii="Times New Roman" w:hAnsi="Times New Roman"/>
          <w:sz w:val="16"/>
          <w:szCs w:val="16"/>
        </w:rPr>
        <w:t>Барабанова</w:t>
      </w:r>
      <w:proofErr w:type="spellEnd"/>
    </w:p>
    <w:p w:rsidR="00116DA4" w:rsidRDefault="00116DA4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5C73" w:rsidRPr="008422C1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422C1">
        <w:rPr>
          <w:rFonts w:ascii="Times New Roman" w:hAnsi="Times New Roman"/>
        </w:rPr>
        <w:t xml:space="preserve">Приложение </w:t>
      </w:r>
    </w:p>
    <w:p w:rsidR="00AC5C73" w:rsidRPr="008422C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422C1">
        <w:rPr>
          <w:rFonts w:ascii="Times New Roman" w:hAnsi="Times New Roman"/>
        </w:rPr>
        <w:t xml:space="preserve">                                               </w:t>
      </w:r>
      <w:r w:rsidR="00005714" w:rsidRPr="008422C1">
        <w:rPr>
          <w:rFonts w:ascii="Times New Roman" w:hAnsi="Times New Roman"/>
        </w:rPr>
        <w:t xml:space="preserve">                            </w:t>
      </w:r>
      <w:r w:rsidRPr="008422C1">
        <w:rPr>
          <w:rFonts w:ascii="Times New Roman" w:hAnsi="Times New Roman"/>
        </w:rPr>
        <w:t xml:space="preserve"> </w:t>
      </w:r>
      <w:r w:rsidR="00AD372C" w:rsidRPr="008422C1">
        <w:rPr>
          <w:rFonts w:ascii="Times New Roman" w:hAnsi="Times New Roman"/>
        </w:rPr>
        <w:t>к постановлению</w:t>
      </w:r>
      <w:r w:rsidRPr="008422C1">
        <w:rPr>
          <w:rFonts w:ascii="Times New Roman" w:hAnsi="Times New Roman"/>
        </w:rPr>
        <w:t xml:space="preserve"> </w:t>
      </w:r>
      <w:r w:rsidR="00AD372C" w:rsidRPr="008422C1">
        <w:rPr>
          <w:rFonts w:ascii="Times New Roman" w:hAnsi="Times New Roman"/>
        </w:rPr>
        <w:t>админист</w:t>
      </w:r>
      <w:r w:rsidRPr="008422C1">
        <w:rPr>
          <w:rFonts w:ascii="Times New Roman" w:hAnsi="Times New Roman"/>
        </w:rPr>
        <w:t xml:space="preserve">рации </w:t>
      </w:r>
    </w:p>
    <w:p w:rsidR="00AD372C" w:rsidRPr="008422C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422C1">
        <w:rPr>
          <w:rFonts w:ascii="Times New Roman" w:hAnsi="Times New Roman"/>
        </w:rPr>
        <w:t xml:space="preserve">                                                             городского поселения «</w:t>
      </w:r>
      <w:proofErr w:type="spellStart"/>
      <w:r w:rsidR="00125C01" w:rsidRPr="008422C1">
        <w:rPr>
          <w:rFonts w:ascii="Times New Roman" w:hAnsi="Times New Roman"/>
        </w:rPr>
        <w:t>Карымское</w:t>
      </w:r>
      <w:proofErr w:type="spellEnd"/>
      <w:r w:rsidRPr="008422C1">
        <w:rPr>
          <w:rFonts w:ascii="Times New Roman" w:hAnsi="Times New Roman"/>
        </w:rPr>
        <w:t>»</w:t>
      </w:r>
      <w:r w:rsidRPr="008422C1">
        <w:rPr>
          <w:rFonts w:ascii="Times New Roman" w:hAnsi="Times New Roman"/>
        </w:rPr>
        <w:br/>
        <w:t xml:space="preserve">                  </w:t>
      </w:r>
      <w:r w:rsidR="00125C01" w:rsidRPr="008422C1">
        <w:rPr>
          <w:rFonts w:ascii="Times New Roman" w:hAnsi="Times New Roman"/>
        </w:rPr>
        <w:t xml:space="preserve">                     </w:t>
      </w:r>
      <w:r w:rsidR="003458BF" w:rsidRPr="008422C1">
        <w:rPr>
          <w:rFonts w:ascii="Times New Roman" w:hAnsi="Times New Roman"/>
        </w:rPr>
        <w:t xml:space="preserve">        от «</w:t>
      </w:r>
      <w:r w:rsidR="008422C1">
        <w:rPr>
          <w:rFonts w:ascii="Times New Roman" w:hAnsi="Times New Roman"/>
        </w:rPr>
        <w:t>20</w:t>
      </w:r>
      <w:r w:rsidR="003458BF" w:rsidRPr="008422C1">
        <w:rPr>
          <w:rFonts w:ascii="Times New Roman" w:hAnsi="Times New Roman"/>
        </w:rPr>
        <w:t xml:space="preserve">» </w:t>
      </w:r>
      <w:bookmarkStart w:id="0" w:name="_GoBack"/>
      <w:bookmarkEnd w:id="0"/>
      <w:r w:rsidR="008422C1">
        <w:rPr>
          <w:rFonts w:ascii="Times New Roman" w:hAnsi="Times New Roman"/>
        </w:rPr>
        <w:t>апрел</w:t>
      </w:r>
      <w:r w:rsidR="00125C01" w:rsidRPr="008422C1">
        <w:rPr>
          <w:rFonts w:ascii="Times New Roman" w:hAnsi="Times New Roman"/>
        </w:rPr>
        <w:t>я</w:t>
      </w:r>
      <w:r w:rsidRPr="008422C1">
        <w:rPr>
          <w:rFonts w:ascii="Times New Roman" w:hAnsi="Times New Roman"/>
        </w:rPr>
        <w:t xml:space="preserve"> 201</w:t>
      </w:r>
      <w:r w:rsidR="00125C01" w:rsidRPr="008422C1">
        <w:rPr>
          <w:rFonts w:ascii="Times New Roman" w:hAnsi="Times New Roman"/>
        </w:rPr>
        <w:t>8</w:t>
      </w:r>
      <w:r w:rsidR="003458BF" w:rsidRPr="008422C1">
        <w:rPr>
          <w:rFonts w:ascii="Times New Roman" w:hAnsi="Times New Roman"/>
        </w:rPr>
        <w:t xml:space="preserve"> г. №</w:t>
      </w:r>
      <w:r w:rsidR="00125C01" w:rsidRPr="008422C1">
        <w:rPr>
          <w:rFonts w:ascii="Times New Roman" w:hAnsi="Times New Roman"/>
        </w:rPr>
        <w:t xml:space="preserve"> </w:t>
      </w:r>
      <w:r w:rsidR="003B5B83">
        <w:rPr>
          <w:rFonts w:ascii="Times New Roman" w:hAnsi="Times New Roman"/>
        </w:rPr>
        <w:t>227</w:t>
      </w:r>
      <w:r w:rsidR="00125C01" w:rsidRPr="008422C1">
        <w:rPr>
          <w:rFonts w:ascii="Times New Roman" w:hAnsi="Times New Roman"/>
        </w:rPr>
        <w:t xml:space="preserve">          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E15BC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зонах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администрации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125C01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н</w:t>
      </w:r>
      <w:r w:rsidR="00AC5C73">
        <w:rPr>
          <w:rFonts w:ascii="Times New Roman" w:hAnsi="Times New Roman"/>
          <w:sz w:val="28"/>
          <w:szCs w:val="28"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E15BCA" w:rsidRDefault="00E15BCA" w:rsidP="00E15BC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 xml:space="preserve">        </w:t>
      </w:r>
      <w:r w:rsidR="00AD372C" w:rsidRPr="00E15BC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D372C" w:rsidRPr="00E15BCA" w:rsidRDefault="00AD372C" w:rsidP="00AD372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E15BCA" w:rsidRDefault="00AD372C" w:rsidP="00E15BC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  <w:r w:rsidR="0082664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346877" w:rsidP="00E15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  <w:r w:rsidR="00AD372C"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администрация</w:t>
      </w:r>
      <w:r w:rsidR="00AC5C73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C5C73">
        <w:rPr>
          <w:rFonts w:ascii="Times New Roman" w:hAnsi="Times New Roman"/>
          <w:sz w:val="28"/>
          <w:szCs w:val="28"/>
        </w:rPr>
        <w:t>» и осуществляется специалистами</w:t>
      </w:r>
      <w:r w:rsidR="00AD372C"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</w:t>
      </w:r>
      <w:r>
        <w:rPr>
          <w:rFonts w:ascii="Times New Roman" w:hAnsi="Times New Roman"/>
          <w:sz w:val="28"/>
          <w:szCs w:val="28"/>
        </w:rPr>
        <w:t>и земельным</w:t>
      </w:r>
      <w:r w:rsidR="00AC5C73">
        <w:rPr>
          <w:rFonts w:ascii="Times New Roman" w:hAnsi="Times New Roman"/>
          <w:sz w:val="28"/>
          <w:szCs w:val="28"/>
        </w:rPr>
        <w:t xml:space="preserve"> отношениям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C5C73">
        <w:rPr>
          <w:rFonts w:ascii="Times New Roman" w:hAnsi="Times New Roman"/>
          <w:sz w:val="28"/>
          <w:szCs w:val="28"/>
        </w:rPr>
        <w:t>»</w:t>
      </w:r>
      <w:r w:rsidR="00AD372C" w:rsidRPr="009370D1">
        <w:rPr>
          <w:rFonts w:ascii="Times New Roman" w:hAnsi="Times New Roman"/>
          <w:sz w:val="28"/>
          <w:szCs w:val="28"/>
        </w:rPr>
        <w:t>.</w:t>
      </w:r>
    </w:p>
    <w:p w:rsidR="00AD372C" w:rsidRPr="00E15BCA" w:rsidRDefault="00AD372C" w:rsidP="00E15BCA">
      <w:pPr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346877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предоставления</w:t>
      </w:r>
      <w:r w:rsidR="00AD372C" w:rsidRPr="009370D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</w:t>
      </w:r>
      <w:r w:rsidR="00E15B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E15BCA" w:rsidRDefault="00E15BCA" w:rsidP="00E15B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72C" w:rsidRPr="00E15BC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BF67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r w:rsidR="00346877" w:rsidRPr="009370D1">
        <w:rPr>
          <w:rFonts w:ascii="Times New Roman" w:hAnsi="Times New Roman"/>
          <w:sz w:val="28"/>
          <w:szCs w:val="28"/>
        </w:rPr>
        <w:t>дня получения</w:t>
      </w:r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70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370D1">
        <w:rPr>
          <w:rFonts w:ascii="Times New Roman" w:hAnsi="Times New Roman"/>
          <w:color w:val="000000"/>
          <w:sz w:val="28"/>
          <w:szCs w:val="28"/>
        </w:rPr>
        <w:t>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</w:t>
      </w:r>
      <w:proofErr w:type="spellStart"/>
      <w:r w:rsidRPr="005432E9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5432E9">
        <w:rPr>
          <w:rFonts w:ascii="Times New Roman" w:hAnsi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</w:t>
      </w:r>
      <w:proofErr w:type="spellStart"/>
      <w:r w:rsidRPr="005432E9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5432E9">
        <w:rPr>
          <w:rFonts w:ascii="Times New Roman" w:hAnsi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>Правила охраны систем газоснабжения (утв. Минтопэнерго РФ 24 сентября 1992 г.);</w:t>
      </w:r>
    </w:p>
    <w:p w:rsidR="00AD372C" w:rsidRPr="009370D1" w:rsidRDefault="00AD372C" w:rsidP="00E15B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</w:t>
      </w:r>
      <w:r w:rsidR="00BF67EF">
        <w:rPr>
          <w:rFonts w:ascii="Times New Roman" w:hAnsi="Times New Roman"/>
          <w:sz w:val="28"/>
          <w:szCs w:val="28"/>
        </w:rPr>
        <w:t xml:space="preserve">овыми актами для предоставления </w:t>
      </w:r>
      <w:r w:rsidRPr="00BF67EF">
        <w:rPr>
          <w:rFonts w:ascii="Times New Roman" w:hAnsi="Times New Roman"/>
          <w:sz w:val="28"/>
          <w:szCs w:val="28"/>
        </w:rPr>
        <w:t>муниципальной услуги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1" w:name="Par157"/>
      <w:bookmarkEnd w:id="1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  <w:proofErr w:type="gramEnd"/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346877">
      <w:pPr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2" w:name="Par201"/>
      <w:bookmarkEnd w:id="2"/>
      <w:proofErr w:type="gramStart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635EE4">
        <w:rPr>
          <w:rStyle w:val="a4"/>
          <w:rFonts w:ascii="Times New Roman" w:hAnsi="Times New Roman"/>
          <w:b w:val="0"/>
          <w:sz w:val="28"/>
          <w:szCs w:val="28"/>
        </w:rPr>
        <w:t>выкопировка</w:t>
      </w:r>
      <w:proofErr w:type="spellEnd"/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46877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346877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 w:rsidR="00AD372C" w:rsidRPr="00635EE4">
        <w:rPr>
          <w:rStyle w:val="a4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>ланк заявления у специалиста</w:t>
      </w:r>
      <w:proofErr w:type="gramStart"/>
      <w:r w:rsidR="00AE2B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2BF8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>м обращении к специалисту</w:t>
      </w:r>
      <w:proofErr w:type="gramStart"/>
      <w:r w:rsidR="00AE2BF8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;</w:t>
      </w:r>
      <w:proofErr w:type="gramEnd"/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2.6.5. В заявлении, направленном в форме электронного документа, Заявитель в обязательном порядке указывает свою фамилию, имя, отчество (последнее </w:t>
      </w:r>
      <w:proofErr w:type="gramStart"/>
      <w:r w:rsidRPr="009370D1">
        <w:rPr>
          <w:rFonts w:ascii="Times New Roman" w:hAnsi="Times New Roman"/>
          <w:sz w:val="28"/>
          <w:szCs w:val="28"/>
        </w:rPr>
        <w:t>–п</w:t>
      </w:r>
      <w:proofErr w:type="gramEnd"/>
      <w:r w:rsidRPr="009370D1">
        <w:rPr>
          <w:rFonts w:ascii="Times New Roman" w:hAnsi="Times New Roman"/>
          <w:sz w:val="28"/>
          <w:szCs w:val="28"/>
        </w:rPr>
        <w:t>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BF67EF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муниципальных услуг</w:t>
      </w:r>
      <w:r w:rsidR="00BF67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предусмотрено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  <w:proofErr w:type="gramEnd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принимается </w:t>
      </w:r>
      <w:r w:rsidRPr="009370D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 xml:space="preserve">отделом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- при  обращении заявителя  в электронной форме в течение 1 рабочего </w:t>
      </w:r>
      <w:r w:rsidRPr="009370D1">
        <w:rPr>
          <w:rFonts w:ascii="Times New Roman" w:hAnsi="Times New Roman"/>
          <w:sz w:val="28"/>
          <w:szCs w:val="28"/>
        </w:rPr>
        <w:lastRenderedPageBreak/>
        <w:t>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- </w:t>
      </w:r>
      <w:r w:rsidR="00656309">
        <w:rPr>
          <w:rFonts w:ascii="Times New Roman" w:hAnsi="Times New Roman"/>
          <w:sz w:val="28"/>
          <w:szCs w:val="28"/>
        </w:rPr>
        <w:t>фамилии</w:t>
      </w:r>
      <w:r w:rsidRPr="009370D1">
        <w:rPr>
          <w:rFonts w:ascii="Times New Roman" w:hAnsi="Times New Roman"/>
          <w:sz w:val="28"/>
          <w:szCs w:val="28"/>
        </w:rPr>
        <w:t>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417900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372C" w:rsidRPr="009370D1">
        <w:rPr>
          <w:rFonts w:ascii="Times New Roman" w:hAnsi="Times New Roman"/>
          <w:sz w:val="28"/>
          <w:szCs w:val="28"/>
        </w:rPr>
        <w:t>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AE2BF8">
        <w:rPr>
          <w:rFonts w:ascii="Times New Roman" w:hAnsi="Times New Roman"/>
          <w:sz w:val="28"/>
          <w:szCs w:val="28"/>
        </w:rPr>
        <w:t>»</w:t>
      </w:r>
      <w:r w:rsidR="00AD372C"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417900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администра</w:t>
      </w:r>
      <w:r w:rsidR="00125C01">
        <w:rPr>
          <w:rFonts w:ascii="Times New Roman" w:hAnsi="Times New Roman"/>
          <w:sz w:val="28"/>
          <w:szCs w:val="28"/>
        </w:rPr>
        <w:t>ции</w:t>
      </w:r>
      <w:r w:rsidR="00AD372C"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почтовые адреса, телефоны, фамилии руководителей отдела;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</w:t>
      </w:r>
      <w:proofErr w:type="gramStart"/>
      <w:r w:rsidRPr="009370D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здании, в котором предоставляется муниципальная услуга, создаются условия для прохода инвалидов и </w:t>
      </w:r>
      <w:proofErr w:type="spellStart"/>
      <w:r w:rsidRPr="009370D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370D1">
        <w:rPr>
          <w:rFonts w:ascii="Times New Roman" w:hAnsi="Times New Roman"/>
          <w:sz w:val="28"/>
          <w:szCs w:val="28"/>
        </w:rPr>
        <w:t xml:space="preserve">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9370D1">
        <w:rPr>
          <w:rFonts w:ascii="Times New Roman" w:hAnsi="Times New Roman"/>
          <w:sz w:val="28"/>
          <w:szCs w:val="28"/>
        </w:rPr>
        <w:t>быть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346877" w:rsidRDefault="00AD372C" w:rsidP="003468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2.14. Показателем доступности и качества муниципальной услуги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BF67EF" w:rsidRDefault="00AD372C" w:rsidP="00BF6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 отсутствие нарушений настоящего Регламента.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2.15.2. При подаче документов в электронном виде через Единый  портал государственных и муниципальных услуг  заявителю через «Личный кабинет» 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346877">
      <w:pPr>
        <w:tabs>
          <w:tab w:val="left" w:pos="0"/>
          <w:tab w:val="left" w:pos="180"/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BF67EF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D372C" w:rsidRPr="00BF67EF">
        <w:rPr>
          <w:rFonts w:ascii="Times New Roman" w:hAnsi="Times New Roman"/>
          <w:sz w:val="28"/>
          <w:szCs w:val="28"/>
        </w:rPr>
        <w:t>3.1 Порядок информирования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>ествляются в</w:t>
      </w:r>
      <w:r w:rsidR="00A8719C">
        <w:rPr>
          <w:rFonts w:ascii="Times New Roman" w:hAnsi="Times New Roman"/>
          <w:sz w:val="28"/>
          <w:szCs w:val="28"/>
        </w:rPr>
        <w:t xml:space="preserve"> </w:t>
      </w:r>
      <w:r w:rsidR="00A8719C">
        <w:rPr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 городского поселения: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125C0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пгт</w:t>
      </w:r>
      <w:proofErr w:type="gramStart"/>
      <w:r w:rsidR="00A8719C" w:rsidRPr="00A8719C">
        <w:rPr>
          <w:rFonts w:ascii="Times New Roman" w:hAnsi="Times New Roman"/>
          <w:sz w:val="28"/>
          <w:szCs w:val="28"/>
        </w:rPr>
        <w:t>.</w:t>
      </w:r>
      <w:r w:rsidR="00125C01">
        <w:rPr>
          <w:rFonts w:ascii="Times New Roman" w:hAnsi="Times New Roman"/>
          <w:sz w:val="28"/>
          <w:szCs w:val="28"/>
        </w:rPr>
        <w:t>К</w:t>
      </w:r>
      <w:proofErr w:type="gramEnd"/>
      <w:r w:rsidR="00125C01">
        <w:rPr>
          <w:rFonts w:ascii="Times New Roman" w:hAnsi="Times New Roman"/>
          <w:sz w:val="28"/>
          <w:szCs w:val="28"/>
        </w:rPr>
        <w:t>арымское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>, ул.</w:t>
      </w:r>
      <w:r w:rsidR="00125C01">
        <w:rPr>
          <w:rFonts w:ascii="Times New Roman" w:hAnsi="Times New Roman"/>
          <w:sz w:val="28"/>
          <w:szCs w:val="28"/>
        </w:rPr>
        <w:t>Верхняя, 35</w:t>
      </w:r>
      <w:r w:rsidR="00A8719C" w:rsidRPr="00A8719C">
        <w:rPr>
          <w:rFonts w:ascii="Times New Roman" w:hAnsi="Times New Roman"/>
          <w:sz w:val="28"/>
          <w:szCs w:val="28"/>
        </w:rPr>
        <w:t xml:space="preserve">, кабинет </w:t>
      </w:r>
      <w:r w:rsidR="00125C01">
        <w:rPr>
          <w:rFonts w:ascii="Times New Roman" w:hAnsi="Times New Roman"/>
          <w:sz w:val="28"/>
          <w:szCs w:val="28"/>
        </w:rPr>
        <w:t>7</w:t>
      </w:r>
      <w:r w:rsidR="00A8719C"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1). Администрации городского поселения 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понедельник – четверг: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17.15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суббота – 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CC0E0D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Приё</w:t>
      </w:r>
      <w:r w:rsidR="00A8719C" w:rsidRPr="00A8719C">
        <w:rPr>
          <w:rFonts w:ascii="Times New Roman" w:hAnsi="Times New Roman"/>
          <w:sz w:val="28"/>
          <w:szCs w:val="28"/>
        </w:rPr>
        <w:t>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Телефон отдела 8(3023</w:t>
      </w:r>
      <w:r w:rsidR="00BE4C8D" w:rsidRPr="00116DA4">
        <w:rPr>
          <w:rFonts w:ascii="Times New Roman" w:hAnsi="Times New Roman"/>
          <w:sz w:val="28"/>
          <w:szCs w:val="28"/>
        </w:rPr>
        <w:t>4</w:t>
      </w:r>
      <w:r w:rsidRPr="00A8719C">
        <w:rPr>
          <w:rFonts w:ascii="Times New Roman" w:hAnsi="Times New Roman"/>
          <w:sz w:val="28"/>
          <w:szCs w:val="28"/>
        </w:rPr>
        <w:t>) 3-</w:t>
      </w:r>
      <w:r w:rsidR="00BE4C8D" w:rsidRPr="00116DA4">
        <w:rPr>
          <w:rFonts w:ascii="Times New Roman" w:hAnsi="Times New Roman"/>
          <w:sz w:val="28"/>
          <w:szCs w:val="28"/>
        </w:rPr>
        <w:t>10</w:t>
      </w:r>
      <w:r w:rsidRPr="00A8719C">
        <w:rPr>
          <w:rFonts w:ascii="Times New Roman" w:hAnsi="Times New Roman"/>
          <w:sz w:val="28"/>
          <w:szCs w:val="28"/>
        </w:rPr>
        <w:t>-</w:t>
      </w:r>
      <w:r w:rsidR="00BE4C8D" w:rsidRPr="00116DA4">
        <w:rPr>
          <w:rFonts w:ascii="Times New Roman" w:hAnsi="Times New Roman"/>
          <w:sz w:val="28"/>
          <w:szCs w:val="28"/>
        </w:rPr>
        <w:t>7</w:t>
      </w:r>
      <w:r w:rsidRPr="00A8719C">
        <w:rPr>
          <w:rFonts w:ascii="Times New Roman" w:hAnsi="Times New Roman"/>
          <w:sz w:val="28"/>
          <w:szCs w:val="28"/>
        </w:rPr>
        <w:t>7.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</w:t>
      </w:r>
      <w:r w:rsidR="00125C01">
        <w:rPr>
          <w:rFonts w:ascii="Times New Roman" w:hAnsi="Times New Roman"/>
          <w:sz w:val="28"/>
          <w:szCs w:val="28"/>
        </w:rPr>
        <w:t>3300</w:t>
      </w:r>
      <w:r w:rsidRPr="00A871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</w:t>
      </w:r>
      <w:proofErr w:type="spellEnd"/>
      <w:r w:rsidRPr="00A8719C">
        <w:rPr>
          <w:rFonts w:ascii="Times New Roman" w:hAnsi="Times New Roman"/>
          <w:sz w:val="28"/>
          <w:szCs w:val="28"/>
        </w:rPr>
        <w:t>.</w:t>
      </w:r>
      <w:r w:rsidR="0012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A8719C">
        <w:rPr>
          <w:rFonts w:ascii="Times New Roman" w:hAnsi="Times New Roman"/>
          <w:sz w:val="28"/>
          <w:szCs w:val="28"/>
        </w:rPr>
        <w:t>, ул</w:t>
      </w:r>
      <w:proofErr w:type="gramStart"/>
      <w:r w:rsidRPr="00A8719C">
        <w:rPr>
          <w:rFonts w:ascii="Times New Roman" w:hAnsi="Times New Roman"/>
          <w:sz w:val="28"/>
          <w:szCs w:val="28"/>
        </w:rPr>
        <w:t>.</w:t>
      </w:r>
      <w:r w:rsidR="00125C01">
        <w:rPr>
          <w:rFonts w:ascii="Times New Roman" w:hAnsi="Times New Roman"/>
          <w:sz w:val="28"/>
          <w:szCs w:val="28"/>
        </w:rPr>
        <w:t>В</w:t>
      </w:r>
      <w:proofErr w:type="gramEnd"/>
      <w:r w:rsidR="00125C01">
        <w:rPr>
          <w:rFonts w:ascii="Times New Roman" w:hAnsi="Times New Roman"/>
          <w:sz w:val="28"/>
          <w:szCs w:val="28"/>
        </w:rPr>
        <w:t>ерхняя, 35</w:t>
      </w:r>
      <w:r w:rsidRPr="00A8719C">
        <w:rPr>
          <w:rFonts w:ascii="Times New Roman" w:hAnsi="Times New Roman"/>
          <w:sz w:val="28"/>
          <w:szCs w:val="28"/>
        </w:rPr>
        <w:t xml:space="preserve"> кабинет </w:t>
      </w:r>
      <w:r w:rsidR="008879F5">
        <w:rPr>
          <w:rFonts w:ascii="Times New Roman" w:hAnsi="Times New Roman"/>
          <w:sz w:val="28"/>
          <w:szCs w:val="28"/>
        </w:rPr>
        <w:t xml:space="preserve">№ </w:t>
      </w:r>
      <w:r w:rsidR="00125C01">
        <w:rPr>
          <w:rFonts w:ascii="Times New Roman" w:hAnsi="Times New Roman"/>
          <w:sz w:val="28"/>
          <w:szCs w:val="28"/>
        </w:rPr>
        <w:t>7</w:t>
      </w:r>
      <w:r w:rsidRPr="00A8719C">
        <w:rPr>
          <w:rFonts w:ascii="Times New Roman" w:hAnsi="Times New Roman"/>
          <w:sz w:val="28"/>
          <w:szCs w:val="28"/>
        </w:rPr>
        <w:t>;</w:t>
      </w:r>
    </w:p>
    <w:p w:rsidR="00A8719C" w:rsidRPr="00A8719C" w:rsidRDefault="000061E9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телефону 8(30234</w:t>
      </w:r>
      <w:r w:rsidR="00A8719C" w:rsidRPr="00A8719C">
        <w:rPr>
          <w:rFonts w:ascii="Times New Roman" w:hAnsi="Times New Roman"/>
          <w:sz w:val="28"/>
          <w:szCs w:val="28"/>
        </w:rPr>
        <w:t>) 3-</w:t>
      </w:r>
      <w:r w:rsidR="00125C01">
        <w:rPr>
          <w:rFonts w:ascii="Times New Roman" w:hAnsi="Times New Roman"/>
          <w:sz w:val="28"/>
          <w:szCs w:val="28"/>
        </w:rPr>
        <w:t>10</w:t>
      </w:r>
      <w:r w:rsidR="00A8719C" w:rsidRPr="00A8719C">
        <w:rPr>
          <w:rFonts w:ascii="Times New Roman" w:hAnsi="Times New Roman"/>
          <w:sz w:val="28"/>
          <w:szCs w:val="28"/>
        </w:rPr>
        <w:t>-</w:t>
      </w:r>
      <w:r w:rsidR="00125C01">
        <w:rPr>
          <w:rFonts w:ascii="Times New Roman" w:hAnsi="Times New Roman"/>
          <w:sz w:val="28"/>
          <w:szCs w:val="28"/>
        </w:rPr>
        <w:t>7</w:t>
      </w:r>
      <w:r w:rsidR="00A8719C" w:rsidRPr="00A8719C">
        <w:rPr>
          <w:rFonts w:ascii="Times New Roman" w:hAnsi="Times New Roman"/>
          <w:sz w:val="28"/>
          <w:szCs w:val="28"/>
        </w:rPr>
        <w:t xml:space="preserve">7,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телефон-автоинформатор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в) посредством запроса</w:t>
      </w:r>
      <w:r w:rsidR="00BA160D">
        <w:rPr>
          <w:rFonts w:ascii="Times New Roman" w:hAnsi="Times New Roman"/>
          <w:sz w:val="28"/>
          <w:szCs w:val="28"/>
        </w:rPr>
        <w:t xml:space="preserve"> направленного по адресу: 673300</w:t>
      </w:r>
      <w:r w:rsidRPr="00A8719C">
        <w:rPr>
          <w:rFonts w:ascii="Times New Roman" w:hAnsi="Times New Roman"/>
          <w:sz w:val="28"/>
          <w:szCs w:val="28"/>
        </w:rPr>
        <w:t xml:space="preserve">, Забайкальский край, 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A8719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</w:t>
      </w:r>
      <w:proofErr w:type="spellEnd"/>
      <w:r w:rsidRPr="00A8719C">
        <w:rPr>
          <w:rFonts w:ascii="Times New Roman" w:hAnsi="Times New Roman"/>
          <w:sz w:val="28"/>
          <w:szCs w:val="28"/>
        </w:rPr>
        <w:t>.</w:t>
      </w:r>
      <w:r w:rsidR="0012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125C01">
        <w:rPr>
          <w:rFonts w:ascii="Times New Roman" w:hAnsi="Times New Roman"/>
          <w:sz w:val="28"/>
          <w:szCs w:val="28"/>
        </w:rPr>
        <w:t>, ул. Верхняя, 35</w:t>
      </w:r>
      <w:r w:rsidRPr="00A8719C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 на имя Главы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proofErr w:type="spellStart"/>
      <w:r w:rsidR="00125C01">
        <w:rPr>
          <w:rFonts w:ascii="Times New Roman" w:hAnsi="Times New Roman"/>
          <w:sz w:val="28"/>
          <w:szCs w:val="28"/>
          <w:lang w:val="en-US"/>
        </w:rPr>
        <w:t>gp</w:t>
      </w:r>
      <w:proofErr w:type="spellEnd"/>
      <w:r w:rsidR="00125C01" w:rsidRPr="00125C01">
        <w:rPr>
          <w:rFonts w:ascii="Times New Roman" w:hAnsi="Times New Roman"/>
          <w:sz w:val="28"/>
          <w:szCs w:val="28"/>
        </w:rPr>
        <w:t>_</w:t>
      </w:r>
      <w:proofErr w:type="spellStart"/>
      <w:r w:rsidR="00125C01">
        <w:rPr>
          <w:rFonts w:ascii="Times New Roman" w:hAnsi="Times New Roman"/>
          <w:sz w:val="28"/>
          <w:szCs w:val="28"/>
          <w:lang w:val="en-US"/>
        </w:rPr>
        <w:t>karymskoe</w:t>
      </w:r>
      <w:proofErr w:type="spellEnd"/>
      <w:r w:rsidR="00125C01" w:rsidRPr="00125C01">
        <w:rPr>
          <w:rFonts w:ascii="Times New Roman" w:hAnsi="Times New Roman"/>
          <w:sz w:val="28"/>
          <w:szCs w:val="28"/>
        </w:rPr>
        <w:t>@</w:t>
      </w:r>
      <w:r w:rsidR="00125C01">
        <w:rPr>
          <w:rFonts w:ascii="Times New Roman" w:hAnsi="Times New Roman"/>
          <w:sz w:val="28"/>
          <w:szCs w:val="28"/>
          <w:lang w:val="en-US"/>
        </w:rPr>
        <w:t>mail</w:t>
      </w:r>
      <w:r w:rsidR="00125C01" w:rsidRPr="00125C01">
        <w:rPr>
          <w:rFonts w:ascii="Times New Roman" w:hAnsi="Times New Roman"/>
          <w:sz w:val="28"/>
          <w:szCs w:val="28"/>
        </w:rPr>
        <w:t>.</w:t>
      </w:r>
      <w:proofErr w:type="spellStart"/>
      <w:r w:rsidR="00125C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A8719C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A8719C">
        <w:rPr>
          <w:rFonts w:ascii="Times New Roman" w:hAnsi="Times New Roman"/>
          <w:sz w:val="28"/>
          <w:szCs w:val="28"/>
        </w:rPr>
        <w:t>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8" w:history="1">
        <w:r w:rsidR="00125C01" w:rsidRPr="0033787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25C01" w:rsidRPr="0033787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25C01" w:rsidRPr="0033787A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125C01" w:rsidRPr="0033787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25C01" w:rsidRPr="0033787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9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3C069B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BE4C8D" w:rsidRPr="003378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4C8D" w:rsidRPr="003378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proofErr w:type="gramStart"/>
      <w:r w:rsidR="00BE4C8D">
        <w:rPr>
          <w:rFonts w:ascii="Times New Roman" w:hAnsi="Times New Roman" w:cs="Times New Roman"/>
          <w:sz w:val="28"/>
          <w:szCs w:val="28"/>
          <w:lang w:val="en-US"/>
        </w:rPr>
        <w:t>karymskoe</w:t>
      </w:r>
      <w:r w:rsidR="00BE4C8D" w:rsidRPr="00BE4C8D">
        <w:rPr>
          <w:rFonts w:ascii="Times New Roman" w:hAnsi="Times New Roman" w:cs="Times New Roman"/>
          <w:sz w:val="28"/>
          <w:szCs w:val="28"/>
        </w:rPr>
        <w:t>.</w:t>
      </w:r>
      <w:r w:rsidR="00BE4C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19C" w:rsidRPr="00A8719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8719C" w:rsidRPr="00A8719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  <w:proofErr w:type="gramEnd"/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BF67EF" w:rsidRDefault="00A8719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3.2.Сроки пре</w:t>
      </w:r>
      <w:r w:rsidR="00BF67EF">
        <w:rPr>
          <w:rFonts w:ascii="Times New Roman" w:hAnsi="Times New Roman"/>
          <w:sz w:val="28"/>
          <w:szCs w:val="28"/>
        </w:rPr>
        <w:t xml:space="preserve">доставления </w:t>
      </w:r>
      <w:proofErr w:type="gramStart"/>
      <w:r w:rsidR="00BF67E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BF67EF">
        <w:rPr>
          <w:rFonts w:ascii="Times New Roman" w:hAnsi="Times New Roman"/>
          <w:sz w:val="28"/>
          <w:szCs w:val="28"/>
        </w:rPr>
        <w:t xml:space="preserve"> услуг.</w:t>
      </w:r>
    </w:p>
    <w:p w:rsidR="00AD372C" w:rsidRPr="00BF67EF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Pr="00BF67EF" w:rsidRDefault="00AD372C" w:rsidP="00BF67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>проведения 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FF4D44" w:rsidP="00BF67E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532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3.2.1. Приё</w:t>
      </w:r>
      <w:r w:rsidR="00AD372C" w:rsidRPr="00BF67EF">
        <w:rPr>
          <w:rFonts w:ascii="Times New Roman" w:eastAsia="Times New Roman" w:hAnsi="Times New Roman"/>
          <w:sz w:val="28"/>
          <w:szCs w:val="28"/>
          <w:lang w:eastAsia="ru-RU"/>
        </w:rPr>
        <w:t>м, проверка и регистрация заявления с комплектом документов.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полученное  зарегистрированное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Pr="009370D1" w:rsidRDefault="00AD372C" w:rsidP="00BF67EF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  –  в первый рабочий день  с момента получения заявления.</w:t>
      </w:r>
    </w:p>
    <w:p w:rsidR="00AD372C" w:rsidRPr="00BF67EF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BF67EF" w:rsidP="00BF67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для  начала  административной процедуры  является поступившее к </w:t>
      </w:r>
      <w:r w:rsidR="00AD372C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A8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A8719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7EF">
        <w:rPr>
          <w:rFonts w:ascii="Times New Roman" w:hAnsi="Times New Roman"/>
          <w:sz w:val="28"/>
          <w:szCs w:val="28"/>
        </w:rPr>
        <w:t>Специалист:</w:t>
      </w:r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34687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BF67EF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3.2.3. Подготовка  </w:t>
      </w:r>
      <w:r w:rsidRPr="00BF67EF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62651D" w:rsidRPr="00BF67EF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BF67EF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Специали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 </w:t>
      </w:r>
      <w:r w:rsidR="00AD372C" w:rsidRPr="00371CF9">
        <w:rPr>
          <w:rFonts w:ascii="Times New Roman" w:hAnsi="Times New Roman"/>
          <w:sz w:val="28"/>
          <w:szCs w:val="28"/>
        </w:rPr>
        <w:t>в сл</w:t>
      </w:r>
      <w:proofErr w:type="gramEnd"/>
      <w:r w:rsidR="00AD372C" w:rsidRPr="00371CF9">
        <w:rPr>
          <w:rFonts w:ascii="Times New Roman" w:hAnsi="Times New Roman"/>
          <w:sz w:val="28"/>
          <w:szCs w:val="28"/>
        </w:rPr>
        <w:t>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346877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Подписание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 xml:space="preserve">х, либо </w:t>
      </w:r>
      <w:r w:rsidR="00371CF9" w:rsidRPr="00346877">
        <w:rPr>
          <w:rFonts w:ascii="Times New Roman" w:eastAsia="Times New Roman" w:hAnsi="Times New Roman"/>
          <w:sz w:val="28"/>
          <w:szCs w:val="28"/>
          <w:lang w:eastAsia="ru-RU"/>
        </w:rPr>
        <w:t>уведомления об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Заявителю в выдаче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городского поселения «</w:t>
      </w:r>
      <w:proofErr w:type="spellStart"/>
      <w:r w:rsidR="00125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A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346877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Выдача  (направление) </w:t>
      </w:r>
      <w:r w:rsidRPr="00346877">
        <w:rPr>
          <w:rFonts w:ascii="Times New Roman" w:hAnsi="Times New Roman"/>
          <w:sz w:val="28"/>
          <w:szCs w:val="28"/>
        </w:rPr>
        <w:t xml:space="preserve">решения о согласовании проведения работ в </w:t>
      </w:r>
      <w:r w:rsidR="00371CF9" w:rsidRPr="00346877">
        <w:rPr>
          <w:rFonts w:ascii="Times New Roman" w:hAnsi="Times New Roman"/>
          <w:sz w:val="28"/>
          <w:szCs w:val="28"/>
        </w:rPr>
        <w:t>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на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125C01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лиц, </w:t>
      </w:r>
      <w:r w:rsidRPr="009370D1">
        <w:rPr>
          <w:rFonts w:ascii="Times New Roman" w:hAnsi="Times New Roman"/>
          <w:sz w:val="28"/>
          <w:szCs w:val="28"/>
        </w:rPr>
        <w:t xml:space="preserve"> служащих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4.4.1. Порядок и формы </w:t>
      </w:r>
      <w:proofErr w:type="gramStart"/>
      <w:r w:rsidRPr="009370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</w:t>
      </w:r>
      <w:proofErr w:type="gramStart"/>
      <w:r w:rsidRPr="009370D1">
        <w:rPr>
          <w:rFonts w:ascii="Times New Roman" w:hAnsi="Times New Roman"/>
          <w:b/>
          <w:bCs/>
          <w:sz w:val="28"/>
          <w:szCs w:val="28"/>
        </w:rPr>
        <w:t>РЕШЕНИЙ  И</w:t>
      </w:r>
      <w:proofErr w:type="gramEnd"/>
      <w:r w:rsidRPr="009370D1">
        <w:rPr>
          <w:rFonts w:ascii="Times New Roman" w:hAnsi="Times New Roman"/>
          <w:b/>
          <w:bCs/>
          <w:sz w:val="28"/>
          <w:szCs w:val="28"/>
        </w:rPr>
        <w:t xml:space="preserve">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0057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</w:t>
      </w:r>
      <w:r w:rsidR="00005714">
        <w:rPr>
          <w:rFonts w:ascii="Times New Roman" w:hAnsi="Times New Roman"/>
          <w:sz w:val="28"/>
          <w:szCs w:val="28"/>
        </w:rPr>
        <w:t xml:space="preserve">    </w:t>
      </w:r>
      <w:r w:rsidRPr="009370D1">
        <w:rPr>
          <w:rFonts w:ascii="Times New Roman" w:hAnsi="Times New Roman"/>
          <w:sz w:val="28"/>
          <w:szCs w:val="28"/>
        </w:rPr>
        <w:t xml:space="preserve"> 5.2 Заявитель может обратиться с </w:t>
      </w:r>
      <w:proofErr w:type="gramStart"/>
      <w:r w:rsidRPr="009370D1">
        <w:rPr>
          <w:rFonts w:ascii="Times New Roman" w:hAnsi="Times New Roman"/>
          <w:sz w:val="28"/>
          <w:szCs w:val="28"/>
        </w:rPr>
        <w:t>жалобой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 xml:space="preserve">7) отказ органа,  предоставляющего муниципальную услугу, должностного лица органа, предоставляющего государственную услугу, или </w:t>
      </w:r>
      <w:r w:rsidRPr="009370D1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Pr="009370D1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жалобы отказывает</w:t>
      </w:r>
      <w:proofErr w:type="gramEnd"/>
      <w:r w:rsidRPr="009370D1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B22E47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</w:t>
      </w:r>
      <w:r w:rsidR="00823BFB">
        <w:rPr>
          <w:rFonts w:ascii="Times New Roman" w:hAnsi="Times New Roman"/>
          <w:sz w:val="28"/>
          <w:szCs w:val="28"/>
        </w:rPr>
        <w:lastRenderedPageBreak/>
        <w:t xml:space="preserve">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9370D1">
        <w:rPr>
          <w:rFonts w:ascii="Times New Roman" w:hAnsi="Times New Roman"/>
          <w:sz w:val="28"/>
          <w:szCs w:val="28"/>
        </w:rPr>
        <w:t>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городского поселения «</w:t>
      </w:r>
      <w:proofErr w:type="spellStart"/>
      <w:r w:rsidR="00125C01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370D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70D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3"/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005714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EE6350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Главе городского поселения «</w:t>
            </w:r>
            <w:proofErr w:type="spellStart"/>
            <w:r w:rsidR="00BE4C8D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EE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граждан и индивидуальных</w:t>
            </w:r>
            <w:proofErr w:type="gramEnd"/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(ФИО)   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личность)   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(для юридических лиц)_______________________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E6350" w:rsidRPr="00EE6350">
        <w:rPr>
          <w:rFonts w:ascii="Times New Roman" w:hAnsi="Times New Roman"/>
          <w:b/>
          <w:sz w:val="24"/>
          <w:szCs w:val="24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( ремонтных, аварийных и других видов работ)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E1AF1">
        <w:rPr>
          <w:rFonts w:ascii="Times New Roman" w:hAnsi="Times New Roman"/>
          <w:sz w:val="24"/>
          <w:szCs w:val="24"/>
        </w:rPr>
        <w:t>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_____________________________________________________________________ Лицами, ответственными за производство работ, </w:t>
      </w:r>
      <w:proofErr w:type="gramStart"/>
      <w:r w:rsidRPr="00EE6350">
        <w:rPr>
          <w:rFonts w:ascii="Times New Roman" w:hAnsi="Times New Roman"/>
          <w:sz w:val="24"/>
          <w:szCs w:val="24"/>
        </w:rPr>
        <w:t>назначены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 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(наименование организации, должность, Ф.И.О., контактные телефоны  ответственных лиц)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Основания для производства  работ 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окончании проведения работ 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от  _____________№_____________, </w:t>
      </w:r>
      <w:proofErr w:type="gramStart"/>
      <w:r w:rsidRPr="00EE635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350">
        <w:rPr>
          <w:rFonts w:ascii="Times New Roman" w:hAnsi="Times New Roman"/>
          <w:sz w:val="24"/>
          <w:szCs w:val="24"/>
        </w:rPr>
        <w:t xml:space="preserve">. 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E635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  <w:proofErr w:type="gramEnd"/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1. копия  паспорта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2. копии Устава 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6) схема движения  транспорта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7) порубочный билет и (или</w:t>
      </w:r>
      <w:proofErr w:type="gramStart"/>
      <w:r w:rsidRPr="00EE6350">
        <w:rPr>
          <w:rFonts w:ascii="Times New Roman" w:hAnsi="Times New Roman"/>
          <w:sz w:val="24"/>
          <w:szCs w:val="24"/>
        </w:rPr>
        <w:t>)р</w:t>
      </w:r>
      <w:proofErr w:type="gramEnd"/>
      <w:r w:rsidRPr="00EE6350">
        <w:rPr>
          <w:rFonts w:ascii="Times New Roman" w:hAnsi="Times New Roman"/>
          <w:sz w:val="24"/>
          <w:szCs w:val="24"/>
        </w:rPr>
        <w:t>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10) схема участка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согласование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 xml:space="preserve"> проведения работ в технических и охранных зонах.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11) доверенность (при   подаче  заявки  уполномоченным  лицом).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Получение результата муниципальной услуги </w:t>
      </w:r>
      <w:proofErr w:type="gramStart"/>
      <w:r w:rsidRPr="00EE6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350">
        <w:rPr>
          <w:rFonts w:ascii="Times New Roman" w:hAnsi="Times New Roman" w:cs="Times New Roman"/>
          <w:sz w:val="24"/>
          <w:szCs w:val="24"/>
        </w:rPr>
        <w:t>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администрации   </w:t>
      </w:r>
      <w:proofErr w:type="spellStart"/>
      <w:r w:rsidRPr="00EE6350">
        <w:rPr>
          <w:rFonts w:ascii="Times New Roman" w:hAnsi="Times New Roman" w:cs="Times New Roman"/>
          <w:sz w:val="24"/>
          <w:szCs w:val="24"/>
        </w:rPr>
        <w:t>______________муниципального</w:t>
      </w:r>
      <w:proofErr w:type="spellEnd"/>
      <w:r w:rsidRPr="00EE635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______________________________;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350">
        <w:rPr>
          <w:rFonts w:ascii="Times New Roman" w:hAnsi="Times New Roman" w:cs="Times New Roman"/>
          <w:sz w:val="24"/>
          <w:szCs w:val="24"/>
        </w:rPr>
        <w:t>(должность  для представителя          (подпись, М.П.)                                (Ф.И.О.)</w:t>
      </w:r>
      <w:proofErr w:type="gramEnd"/>
    </w:p>
    <w:p w:rsidR="00EE6350" w:rsidRPr="00EE6350" w:rsidRDefault="00EE6350" w:rsidP="00EE63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BE4C8D" w:rsidRDefault="00BE4C8D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116DA4" w:rsidRDefault="00116DA4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Pr="003E1BFE" w:rsidRDefault="00AD372C" w:rsidP="00AD372C">
      <w:pPr>
        <w:autoSpaceDE w:val="0"/>
        <w:autoSpaceDN w:val="0"/>
        <w:adjustRightInd w:val="0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</w:rPr>
      </w:pPr>
    </w:p>
    <w:p w:rsidR="00AD372C" w:rsidRPr="00FB755C" w:rsidRDefault="003C069B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9B">
        <w:rPr>
          <w:noProof/>
          <w:sz w:val="24"/>
          <w:szCs w:val="24"/>
          <w:lang w:eastAsia="ru-RU"/>
        </w:rPr>
        <w:pict>
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7" o:spid="_x0000_s1027" type="#_x0000_t110" style="position:absolute;left:1881;top:3731;width:75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2961;top:4091;width:52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125C01" w:rsidRPr="00E1666B" w:rsidRDefault="00125C01" w:rsidP="00AD372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1666B">
                      <w:rPr>
                        <w:rFonts w:ascii="Times New Roman" w:hAnsi="Times New Roman"/>
                        <w:sz w:val="20"/>
                        <w:szCs w:val="20"/>
                      </w:rPr>
                      <w:t>Прием, проверка и регистрация заявления с    комплектом документов</w:t>
                    </w:r>
                  </w:p>
                </w:txbxContent>
              </v:textbox>
            </v:shape>
          </v:group>
        </w:pic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3C069B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9B">
        <w:rPr>
          <w:noProof/>
          <w:lang w:eastAsia="ru-RU"/>
        </w:rPr>
        <w:pict>
          <v:shape id="Надпись 63" o:spid="_x0000_s1029" type="#_x0000_t202" style="position:absolute;margin-left:327.9pt;margin-top:14.55pt;width:89.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<v:textbox>
              <w:txbxContent>
                <w:p w:rsidR="00125C01" w:rsidRPr="00E1666B" w:rsidRDefault="00125C01" w:rsidP="00AD37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66B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соответствует</w:t>
                  </w:r>
                </w:p>
              </w:txbxContent>
            </v:textbox>
          </v:shape>
        </w:pict>
      </w:r>
      <w:r w:rsidRPr="003C069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40" type="#_x0000_t32" style="position:absolute;margin-left:240.1pt;margin-top:9.3pt;width:0;height:23.25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<v:stroke endarrow="block"/>
          </v:shape>
        </w:pic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3C069B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9B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z-index:251662336;visibility:visibl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9" o:spid="_x0000_s1030" type="#_x0000_t202" style="position:absolute;margin-left:-9pt;margin-top:1.35pt;width:252.45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<v:textbox>
              <w:txbxContent>
                <w:p w:rsidR="00125C01" w:rsidRPr="009F2692" w:rsidRDefault="00125C01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Р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ассмотрение заявления с комплектом документов начальником Отдела и назначение ответственного исполнителя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31" type="#_x0000_t202" style="position:absolute;margin-left:292.2pt;margin-top:5.8pt;width:166.5pt;height:9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<v:textbox>
              <w:txbxContent>
                <w:p w:rsidR="00125C01" w:rsidRPr="00B3754B" w:rsidRDefault="00125C01" w:rsidP="00AD372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54B">
                    <w:rPr>
                      <w:rFonts w:ascii="Times New Roman" w:hAnsi="Times New Roman"/>
                    </w:rPr>
                    <w:t xml:space="preserve">Выдача отказа в выдачи </w:t>
                  </w:r>
                </w:p>
                <w:p w:rsidR="00125C01" w:rsidRPr="009F2692" w:rsidRDefault="00125C01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t>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38" style="position:absolute;z-index:251664384;visibility:visibl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7" style="position:absolute;z-index:251670528;visibility:visibl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5" o:spid="_x0000_s1032" type="#_x0000_t202" style="position:absolute;margin-left:-27pt;margin-top:12.8pt;width:324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<v:textbox>
              <w:txbxContent>
                <w:p w:rsidR="00125C01" w:rsidRPr="00B3754B" w:rsidRDefault="00125C01" w:rsidP="00AD372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54B">
                    <w:rPr>
                      <w:rFonts w:ascii="Times New Roman" w:hAnsi="Times New Roman"/>
                    </w:rPr>
                    <w:t xml:space="preserve">Принятие решений о согласовании </w:t>
                  </w:r>
                  <w:r>
                    <w:rPr>
                      <w:rFonts w:ascii="Times New Roman" w:hAnsi="Times New Roman"/>
                    </w:rPr>
                    <w:t xml:space="preserve">проведения работ в технических и охранных зонах </w:t>
                  </w:r>
                </w:p>
                <w:p w:rsidR="00125C01" w:rsidRPr="009F2692" w:rsidRDefault="00125C01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36" style="position:absolute;z-index:251671552;visibility:visibl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<v:stroke endarrow="block"/>
          </v:line>
        </w:pict>
      </w: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3" o:spid="_x0000_s1033" type="#_x0000_t202" style="position:absolute;margin-left:-27pt;margin-top:15.2pt;width:32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<v:textbox>
              <w:txbxContent>
                <w:p w:rsidR="00125C01" w:rsidRDefault="00125C01" w:rsidP="00AD372C">
                  <w:pPr>
                    <w:jc w:val="center"/>
                  </w:pPr>
                  <w:r>
                    <w:t>Подготовка 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5" style="position:absolute;z-index:251672576;visibility:visibl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3C069B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1" o:spid="_x0000_s1034" type="#_x0000_t202" style="position:absolute;margin-left:-27pt;margin-top:-.4pt;width:32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<v:textbox>
              <w:txbxContent>
                <w:p w:rsidR="00125C01" w:rsidRPr="009370D1" w:rsidRDefault="00125C01" w:rsidP="00AD372C">
                  <w:pPr>
                    <w:jc w:val="center"/>
                  </w:pPr>
                  <w:r>
                    <w:t>Выдача 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005714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B6" w:rsidRDefault="00A33CB6" w:rsidP="00346877">
      <w:r>
        <w:separator/>
      </w:r>
    </w:p>
  </w:endnote>
  <w:endnote w:type="continuationSeparator" w:id="0">
    <w:p w:rsidR="00A33CB6" w:rsidRDefault="00A33CB6" w:rsidP="0034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B6" w:rsidRDefault="00A33CB6" w:rsidP="00346877">
      <w:r>
        <w:separator/>
      </w:r>
    </w:p>
  </w:footnote>
  <w:footnote w:type="continuationSeparator" w:id="0">
    <w:p w:rsidR="00A33CB6" w:rsidRDefault="00A33CB6" w:rsidP="0034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34486"/>
    </w:sdtPr>
    <w:sdtContent>
      <w:p w:rsidR="00125C01" w:rsidRDefault="003C069B">
        <w:pPr>
          <w:pStyle w:val="a8"/>
          <w:jc w:val="right"/>
        </w:pPr>
        <w:fldSimple w:instr="PAGE   \* MERGEFORMAT">
          <w:r w:rsidR="003B5B83">
            <w:rPr>
              <w:noProof/>
            </w:rPr>
            <w:t>19</w:t>
          </w:r>
        </w:fldSimple>
      </w:p>
    </w:sdtContent>
  </w:sdt>
  <w:p w:rsidR="00125C01" w:rsidRDefault="00125C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5F"/>
    <w:rsid w:val="00005714"/>
    <w:rsid w:val="000061E9"/>
    <w:rsid w:val="00116DA4"/>
    <w:rsid w:val="00125C01"/>
    <w:rsid w:val="00153782"/>
    <w:rsid w:val="00201FB7"/>
    <w:rsid w:val="00277C35"/>
    <w:rsid w:val="002B01FE"/>
    <w:rsid w:val="003458BF"/>
    <w:rsid w:val="00346877"/>
    <w:rsid w:val="00371CF9"/>
    <w:rsid w:val="003B5B83"/>
    <w:rsid w:val="003C069B"/>
    <w:rsid w:val="003D46A0"/>
    <w:rsid w:val="003E02CB"/>
    <w:rsid w:val="00417900"/>
    <w:rsid w:val="004C6052"/>
    <w:rsid w:val="00572A5F"/>
    <w:rsid w:val="0062651D"/>
    <w:rsid w:val="00656309"/>
    <w:rsid w:val="00797E52"/>
    <w:rsid w:val="00823BFB"/>
    <w:rsid w:val="00826641"/>
    <w:rsid w:val="00834A31"/>
    <w:rsid w:val="0084118A"/>
    <w:rsid w:val="008422C1"/>
    <w:rsid w:val="00880796"/>
    <w:rsid w:val="008879F5"/>
    <w:rsid w:val="00946092"/>
    <w:rsid w:val="009C6DD1"/>
    <w:rsid w:val="009D18DB"/>
    <w:rsid w:val="009E1AF1"/>
    <w:rsid w:val="00A33CB6"/>
    <w:rsid w:val="00A448F2"/>
    <w:rsid w:val="00A8719C"/>
    <w:rsid w:val="00AB0461"/>
    <w:rsid w:val="00AC5C73"/>
    <w:rsid w:val="00AD372C"/>
    <w:rsid w:val="00AE2BF8"/>
    <w:rsid w:val="00B22E47"/>
    <w:rsid w:val="00B51901"/>
    <w:rsid w:val="00BA160D"/>
    <w:rsid w:val="00BE4C8D"/>
    <w:rsid w:val="00BF67EF"/>
    <w:rsid w:val="00CC0E0D"/>
    <w:rsid w:val="00E15BCA"/>
    <w:rsid w:val="00E84C7F"/>
    <w:rsid w:val="00EC5C9C"/>
    <w:rsid w:val="00EE6350"/>
    <w:rsid w:val="00F048E7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  <w:style w:type="paragraph" w:customStyle="1" w:styleId="ConsTitle">
    <w:name w:val="ConsTitle"/>
    <w:rsid w:val="0011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0256-E6C3-4EDF-B0D5-C89908C6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Ольга Петровна</dc:creator>
  <cp:lastModifiedBy>admin</cp:lastModifiedBy>
  <cp:revision>19</cp:revision>
  <cp:lastPrinted>2018-04-19T05:38:00Z</cp:lastPrinted>
  <dcterms:created xsi:type="dcterms:W3CDTF">2018-01-23T02:48:00Z</dcterms:created>
  <dcterms:modified xsi:type="dcterms:W3CDTF">2018-05-02T15:06:00Z</dcterms:modified>
</cp:coreProperties>
</file>