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6" w:rsidRDefault="00B62346" w:rsidP="00B62346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B62346" w:rsidRPr="00DC43AC" w:rsidRDefault="00B62346" w:rsidP="00B62346">
      <w:pPr>
        <w:jc w:val="center"/>
        <w:rPr>
          <w:b/>
          <w:sz w:val="28"/>
          <w:szCs w:val="28"/>
        </w:rPr>
      </w:pPr>
    </w:p>
    <w:p w:rsidR="00B62346" w:rsidRPr="00B8158E" w:rsidRDefault="00B62346" w:rsidP="00B62346">
      <w:pPr>
        <w:jc w:val="center"/>
        <w:rPr>
          <w:b/>
          <w:sz w:val="36"/>
          <w:szCs w:val="36"/>
        </w:rPr>
      </w:pPr>
      <w:r w:rsidRPr="00B8158E">
        <w:rPr>
          <w:b/>
          <w:sz w:val="36"/>
          <w:szCs w:val="36"/>
        </w:rPr>
        <w:t>РЕШЕНИЕ</w:t>
      </w:r>
    </w:p>
    <w:p w:rsidR="00B62346" w:rsidRPr="00B8158E" w:rsidRDefault="00B62346" w:rsidP="00B62346">
      <w:pPr>
        <w:jc w:val="center"/>
        <w:rPr>
          <w:b/>
          <w:sz w:val="36"/>
          <w:szCs w:val="36"/>
        </w:rPr>
      </w:pPr>
    </w:p>
    <w:p w:rsidR="00B62346" w:rsidRDefault="00B62346" w:rsidP="00B62346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 w:rsidR="00EB627F">
        <w:rPr>
          <w:b/>
          <w:sz w:val="28"/>
          <w:szCs w:val="28"/>
        </w:rPr>
        <w:t>04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</w:t>
      </w:r>
      <w:r w:rsidR="00EB627F">
        <w:rPr>
          <w:b/>
          <w:sz w:val="28"/>
          <w:szCs w:val="28"/>
        </w:rPr>
        <w:t>июн</w:t>
      </w:r>
      <w:r>
        <w:rPr>
          <w:b/>
          <w:sz w:val="28"/>
          <w:szCs w:val="28"/>
        </w:rPr>
        <w:t>я</w:t>
      </w:r>
      <w:r w:rsidRPr="00DC43AC">
        <w:rPr>
          <w:b/>
          <w:sz w:val="28"/>
          <w:szCs w:val="28"/>
        </w:rPr>
        <w:t xml:space="preserve"> 20</w:t>
      </w:r>
      <w:r w:rsidR="00EB627F">
        <w:rPr>
          <w:b/>
          <w:sz w:val="28"/>
          <w:szCs w:val="28"/>
        </w:rPr>
        <w:t>20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</w:t>
      </w:r>
      <w:r w:rsidR="00EB627F">
        <w:rPr>
          <w:b/>
          <w:sz w:val="28"/>
          <w:szCs w:val="28"/>
        </w:rPr>
        <w:t>5</w:t>
      </w:r>
    </w:p>
    <w:p w:rsidR="00B62346" w:rsidRDefault="00B62346" w:rsidP="00B62346">
      <w:pPr>
        <w:rPr>
          <w:b/>
          <w:sz w:val="28"/>
          <w:szCs w:val="28"/>
        </w:rPr>
      </w:pPr>
    </w:p>
    <w:p w:rsidR="00B62346" w:rsidRDefault="00B62346" w:rsidP="00B62346">
      <w:pPr>
        <w:rPr>
          <w:b/>
          <w:sz w:val="28"/>
          <w:szCs w:val="28"/>
        </w:rPr>
      </w:pPr>
    </w:p>
    <w:p w:rsidR="00B62346" w:rsidRDefault="00B62346" w:rsidP="00B62346">
      <w:pPr>
        <w:jc w:val="both"/>
        <w:rPr>
          <w:sz w:val="28"/>
          <w:szCs w:val="28"/>
        </w:rPr>
      </w:pPr>
      <w:r w:rsidRPr="00C72CC2">
        <w:rPr>
          <w:sz w:val="28"/>
          <w:szCs w:val="28"/>
        </w:rPr>
        <w:t>О финансировании работ из резервного</w:t>
      </w:r>
      <w:r>
        <w:rPr>
          <w:sz w:val="28"/>
          <w:szCs w:val="28"/>
        </w:rPr>
        <w:t xml:space="preserve"> фонда бюджета городского поселения «Карымское», на восстановительные работы и приобретение насосного оборудования для ввода в штатный рабочий режим здания КНС (перекачивающей насосной станции фекальных вод) района многоквартирных жилых домов ул. </w:t>
      </w:r>
      <w:proofErr w:type="gramStart"/>
      <w:r>
        <w:rPr>
          <w:sz w:val="28"/>
          <w:szCs w:val="28"/>
        </w:rPr>
        <w:t>Читинская</w:t>
      </w:r>
      <w:proofErr w:type="gramEnd"/>
      <w:r>
        <w:rPr>
          <w:sz w:val="28"/>
          <w:szCs w:val="28"/>
        </w:rPr>
        <w:t xml:space="preserve"> городского поселения «Карымское».</w:t>
      </w: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Pr="00C72CC2" w:rsidRDefault="00B62346" w:rsidP="00B6234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14, Федерального закона ФЗ-131 от 6 октября 2003 года «Об общих принципах организации местного самоуправления в РФ»; с Федеральным законом  от 21.12.1994 г. № 68-ФЗ «О защите населения и территорий от чрезвычайных ситуаций природного и техногенного характера»; на основании постановления</w:t>
      </w:r>
      <w:r w:rsidR="00F965EA">
        <w:rPr>
          <w:sz w:val="28"/>
          <w:szCs w:val="28"/>
        </w:rPr>
        <w:t xml:space="preserve"> Главы г.п. «Карымское» от 15.05</w:t>
      </w:r>
      <w:r>
        <w:rPr>
          <w:sz w:val="28"/>
          <w:szCs w:val="28"/>
        </w:rPr>
        <w:t>.201</w:t>
      </w:r>
      <w:r w:rsidR="00F965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F965EA">
        <w:rPr>
          <w:sz w:val="28"/>
          <w:szCs w:val="28"/>
        </w:rPr>
        <w:t>89</w:t>
      </w:r>
      <w:r>
        <w:rPr>
          <w:sz w:val="28"/>
          <w:szCs w:val="28"/>
        </w:rPr>
        <w:t xml:space="preserve">, протокола комиссии по ЧС, а также руководствуясь статьями </w:t>
      </w:r>
      <w:r w:rsidR="00F965EA">
        <w:rPr>
          <w:sz w:val="28"/>
          <w:szCs w:val="28"/>
        </w:rPr>
        <w:t>27,28</w:t>
      </w:r>
      <w:r>
        <w:rPr>
          <w:sz w:val="28"/>
          <w:szCs w:val="28"/>
        </w:rPr>
        <w:t xml:space="preserve"> Устава городского поселения «Карымское», Совет городского поселения «Карымское» </w:t>
      </w:r>
      <w:r w:rsidRPr="00BA3F5D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62346" w:rsidRDefault="00B62346" w:rsidP="00B62346">
      <w:pPr>
        <w:ind w:firstLine="720"/>
        <w:rPr>
          <w:sz w:val="28"/>
          <w:szCs w:val="28"/>
        </w:rPr>
      </w:pPr>
    </w:p>
    <w:p w:rsidR="00B62346" w:rsidRDefault="00B62346" w:rsidP="00B62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1.Произвести финансирование из резервного фонда бюджета         городского поселения «Карымское», на </w:t>
      </w:r>
      <w:r w:rsidR="00F965EA">
        <w:rPr>
          <w:sz w:val="28"/>
          <w:szCs w:val="28"/>
        </w:rPr>
        <w:t xml:space="preserve">восстановительные работы и приобретение насосного оборудования для ввода в штатный рабочий режим здания КНС (перекачивающей насосной станции фекальных вод) района многоквартирных жилых домов ул. </w:t>
      </w:r>
      <w:proofErr w:type="gramStart"/>
      <w:r w:rsidR="00F965EA">
        <w:rPr>
          <w:sz w:val="28"/>
          <w:szCs w:val="28"/>
        </w:rPr>
        <w:t>Читинская</w:t>
      </w:r>
      <w:proofErr w:type="gramEnd"/>
      <w:r w:rsidR="00F965EA">
        <w:rPr>
          <w:sz w:val="28"/>
          <w:szCs w:val="28"/>
        </w:rPr>
        <w:t xml:space="preserve"> городского поселения «Карымское» </w:t>
      </w:r>
      <w:r w:rsidR="002D1733">
        <w:rPr>
          <w:sz w:val="28"/>
          <w:szCs w:val="28"/>
        </w:rPr>
        <w:t xml:space="preserve">в сумме </w:t>
      </w:r>
      <w:r w:rsidR="00EB627F">
        <w:rPr>
          <w:sz w:val="28"/>
          <w:szCs w:val="28"/>
        </w:rPr>
        <w:t>200</w:t>
      </w:r>
      <w:r w:rsidR="002D1733">
        <w:rPr>
          <w:sz w:val="28"/>
          <w:szCs w:val="28"/>
        </w:rPr>
        <w:t>,</w:t>
      </w:r>
      <w:r w:rsidR="00EB627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Default="002D1733" w:rsidP="00B62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346">
        <w:rPr>
          <w:sz w:val="28"/>
          <w:szCs w:val="28"/>
        </w:rPr>
        <w:t>2.Настоящее Решение вступает в силу с момента подписания.</w:t>
      </w: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Pr="00EB627F" w:rsidRDefault="002D1733" w:rsidP="00B62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</w:t>
      </w:r>
      <w:r w:rsidR="00B62346">
        <w:rPr>
          <w:sz w:val="28"/>
          <w:szCs w:val="28"/>
        </w:rPr>
        <w:t>астоящее Решение обнародовать на информационном стенде администрации г</w:t>
      </w:r>
      <w:r w:rsidR="00EB627F">
        <w:rPr>
          <w:sz w:val="28"/>
          <w:szCs w:val="28"/>
        </w:rPr>
        <w:t xml:space="preserve">ородского поселения «Карымское» и в сети Интернет на официальном сайте </w:t>
      </w:r>
      <w:r w:rsidR="00EB627F">
        <w:rPr>
          <w:sz w:val="28"/>
          <w:szCs w:val="28"/>
          <w:lang w:val="en-US"/>
        </w:rPr>
        <w:t>http</w:t>
      </w:r>
      <w:r w:rsidR="00EB627F">
        <w:rPr>
          <w:sz w:val="28"/>
          <w:szCs w:val="28"/>
        </w:rPr>
        <w:t>://</w:t>
      </w:r>
      <w:r w:rsidR="00EB627F">
        <w:rPr>
          <w:sz w:val="28"/>
          <w:szCs w:val="28"/>
          <w:lang w:val="en-US"/>
        </w:rPr>
        <w:t>www</w:t>
      </w:r>
      <w:r w:rsidR="00EB627F" w:rsidRPr="00EB627F">
        <w:rPr>
          <w:sz w:val="28"/>
          <w:szCs w:val="28"/>
        </w:rPr>
        <w:t>/</w:t>
      </w:r>
      <w:proofErr w:type="spellStart"/>
      <w:r w:rsidR="00EB627F">
        <w:rPr>
          <w:sz w:val="28"/>
          <w:szCs w:val="28"/>
          <w:lang w:val="en-US"/>
        </w:rPr>
        <w:t>karymskoe</w:t>
      </w:r>
      <w:proofErr w:type="spellEnd"/>
      <w:r w:rsidR="00EB627F" w:rsidRPr="00EB627F">
        <w:rPr>
          <w:sz w:val="28"/>
          <w:szCs w:val="28"/>
        </w:rPr>
        <w:t>.</w:t>
      </w:r>
      <w:proofErr w:type="spellStart"/>
      <w:r w:rsidR="00EB627F">
        <w:rPr>
          <w:sz w:val="28"/>
          <w:szCs w:val="28"/>
          <w:lang w:val="en-US"/>
        </w:rPr>
        <w:t>ru</w:t>
      </w:r>
      <w:proofErr w:type="spellEnd"/>
      <w:r w:rsidR="00EB627F" w:rsidRPr="00EB627F">
        <w:rPr>
          <w:sz w:val="28"/>
          <w:szCs w:val="28"/>
        </w:rPr>
        <w:t>//</w:t>
      </w: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Default="00B62346" w:rsidP="00B62346">
      <w:pPr>
        <w:jc w:val="both"/>
        <w:rPr>
          <w:sz w:val="28"/>
          <w:szCs w:val="28"/>
        </w:rPr>
      </w:pPr>
    </w:p>
    <w:p w:rsidR="00B62346" w:rsidRPr="00DC43AC" w:rsidRDefault="00B62346" w:rsidP="002D1733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B62346" w:rsidRPr="00DC43AC" w:rsidRDefault="00B62346" w:rsidP="00B62346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B62346" w:rsidRDefault="00B62346" w:rsidP="00B62346">
      <w:pPr>
        <w:ind w:firstLine="720"/>
        <w:jc w:val="both"/>
      </w:pPr>
    </w:p>
    <w:p w:rsidR="00B62346" w:rsidRDefault="00B62346" w:rsidP="00B62346"/>
    <w:p w:rsidR="00796391" w:rsidRDefault="00796391"/>
    <w:sectPr w:rsidR="00796391" w:rsidSect="009A0406">
      <w:footerReference w:type="even" r:id="rId6"/>
      <w:footerReference w:type="default" r:id="rId7"/>
      <w:pgSz w:w="11909" w:h="16834"/>
      <w:pgMar w:top="1418" w:right="852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09" w:rsidRDefault="00325409" w:rsidP="00343F94">
      <w:r>
        <w:separator/>
      </w:r>
    </w:p>
  </w:endnote>
  <w:endnote w:type="continuationSeparator" w:id="0">
    <w:p w:rsidR="00325409" w:rsidRDefault="00325409" w:rsidP="0034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9B557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3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325409" w:rsidP="00234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9B557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3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27F">
      <w:rPr>
        <w:rStyle w:val="a5"/>
        <w:noProof/>
      </w:rPr>
      <w:t>1</w:t>
    </w:r>
    <w:r>
      <w:rPr>
        <w:rStyle w:val="a5"/>
      </w:rPr>
      <w:fldChar w:fldCharType="end"/>
    </w:r>
  </w:p>
  <w:p w:rsidR="009D4AEE" w:rsidRDefault="00325409" w:rsidP="00234F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09" w:rsidRDefault="00325409" w:rsidP="00343F94">
      <w:r>
        <w:separator/>
      </w:r>
    </w:p>
  </w:footnote>
  <w:footnote w:type="continuationSeparator" w:id="0">
    <w:p w:rsidR="00325409" w:rsidRDefault="00325409" w:rsidP="00343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346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1733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409"/>
    <w:rsid w:val="00325BA6"/>
    <w:rsid w:val="00325E80"/>
    <w:rsid w:val="003275AF"/>
    <w:rsid w:val="003301E3"/>
    <w:rsid w:val="003306AC"/>
    <w:rsid w:val="0033083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3F94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0B2D"/>
    <w:rsid w:val="003713CD"/>
    <w:rsid w:val="00372C7D"/>
    <w:rsid w:val="003735A8"/>
    <w:rsid w:val="003743EB"/>
    <w:rsid w:val="00374D7C"/>
    <w:rsid w:val="00375E73"/>
    <w:rsid w:val="00376449"/>
    <w:rsid w:val="0037662A"/>
    <w:rsid w:val="003770A8"/>
    <w:rsid w:val="00377355"/>
    <w:rsid w:val="0037766E"/>
    <w:rsid w:val="003777C5"/>
    <w:rsid w:val="00380069"/>
    <w:rsid w:val="0038045B"/>
    <w:rsid w:val="003804C5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1200"/>
    <w:rsid w:val="004313E1"/>
    <w:rsid w:val="00431CC3"/>
    <w:rsid w:val="00432753"/>
    <w:rsid w:val="0043329D"/>
    <w:rsid w:val="004333FF"/>
    <w:rsid w:val="00433D78"/>
    <w:rsid w:val="004340B7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7347"/>
    <w:rsid w:val="00477B94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9AF"/>
    <w:rsid w:val="005C5D6A"/>
    <w:rsid w:val="005C5F14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426E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C42"/>
    <w:rsid w:val="00753646"/>
    <w:rsid w:val="0075381C"/>
    <w:rsid w:val="007539E7"/>
    <w:rsid w:val="00753EE5"/>
    <w:rsid w:val="0075482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5A6A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4229"/>
    <w:rsid w:val="0094449E"/>
    <w:rsid w:val="00944581"/>
    <w:rsid w:val="00944A47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5572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9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6913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C0B"/>
    <w:rsid w:val="00B34C6E"/>
    <w:rsid w:val="00B3603A"/>
    <w:rsid w:val="00B3648F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8A9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346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4952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F00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627F"/>
    <w:rsid w:val="00EB76A5"/>
    <w:rsid w:val="00EC0027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AFA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411"/>
    <w:rsid w:val="00F958AE"/>
    <w:rsid w:val="00F9599A"/>
    <w:rsid w:val="00F95DB1"/>
    <w:rsid w:val="00F965EA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2346"/>
  </w:style>
  <w:style w:type="paragraph" w:styleId="a6">
    <w:name w:val="Balloon Text"/>
    <w:basedOn w:val="a"/>
    <w:link w:val="a7"/>
    <w:uiPriority w:val="99"/>
    <w:semiHidden/>
    <w:unhideWhenUsed/>
    <w:rsid w:val="002D1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2020-06-05T00:57:00Z</cp:lastPrinted>
  <dcterms:created xsi:type="dcterms:W3CDTF">2019-05-27T00:50:00Z</dcterms:created>
  <dcterms:modified xsi:type="dcterms:W3CDTF">2020-06-05T00:58:00Z</dcterms:modified>
</cp:coreProperties>
</file>