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20" w:rsidRPr="0040641C" w:rsidRDefault="00FD5220" w:rsidP="00FD5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FD5220" w:rsidRPr="0040641C" w:rsidRDefault="00FD5220" w:rsidP="00FD5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FD5220" w:rsidRPr="0040641C" w:rsidRDefault="00FD5220" w:rsidP="00FD5220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FD5220" w:rsidRPr="0040641C" w:rsidRDefault="00FD5220" w:rsidP="00FD5220">
      <w:pPr>
        <w:contextualSpacing/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 w:rsidRPr="0040641C">
        <w:rPr>
          <w:rFonts w:ascii="Times New Roman" w:hAnsi="Times New Roman"/>
          <w:b/>
          <w:sz w:val="36"/>
          <w:szCs w:val="46"/>
        </w:rPr>
        <w:t>П</w:t>
      </w:r>
      <w:proofErr w:type="gramEnd"/>
      <w:r w:rsidRPr="0040641C"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FD5220" w:rsidRPr="0040641C" w:rsidRDefault="00FD5220" w:rsidP="00FD522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D5220" w:rsidRPr="0040641C" w:rsidRDefault="00FD5220" w:rsidP="00FD5220">
      <w:pPr>
        <w:contextualSpacing/>
        <w:rPr>
          <w:rFonts w:ascii="Times New Roman" w:hAnsi="Times New Roman"/>
          <w:sz w:val="28"/>
          <w:szCs w:val="24"/>
        </w:rPr>
      </w:pPr>
      <w:r w:rsidRPr="0040641C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  <w:u w:val="single"/>
        </w:rPr>
        <w:t>02</w:t>
      </w:r>
      <w:r w:rsidRPr="0040641C">
        <w:rPr>
          <w:rFonts w:ascii="Times New Roman" w:hAnsi="Times New Roman"/>
          <w:sz w:val="28"/>
          <w:szCs w:val="24"/>
        </w:rPr>
        <w:t xml:space="preserve">» </w:t>
      </w:r>
      <w:r w:rsidRPr="0040641C">
        <w:rPr>
          <w:rFonts w:ascii="Times New Roman" w:hAnsi="Times New Roman"/>
          <w:sz w:val="28"/>
          <w:szCs w:val="24"/>
          <w:u w:val="single"/>
        </w:rPr>
        <w:t>ию</w:t>
      </w:r>
      <w:r>
        <w:rPr>
          <w:rFonts w:ascii="Times New Roman" w:hAnsi="Times New Roman"/>
          <w:sz w:val="28"/>
          <w:szCs w:val="24"/>
          <w:u w:val="single"/>
        </w:rPr>
        <w:t>л</w:t>
      </w:r>
      <w:r w:rsidRPr="0040641C">
        <w:rPr>
          <w:rFonts w:ascii="Times New Roman" w:hAnsi="Times New Roman"/>
          <w:sz w:val="28"/>
          <w:szCs w:val="24"/>
          <w:u w:val="single"/>
        </w:rPr>
        <w:t>я</w:t>
      </w:r>
      <w:r w:rsidRPr="00FD5220">
        <w:rPr>
          <w:rFonts w:ascii="Times New Roman" w:hAnsi="Times New Roman"/>
          <w:sz w:val="28"/>
          <w:szCs w:val="24"/>
        </w:rPr>
        <w:t xml:space="preserve"> </w:t>
      </w:r>
      <w:r w:rsidRPr="0040641C">
        <w:rPr>
          <w:rFonts w:ascii="Times New Roman" w:hAnsi="Times New Roman"/>
          <w:sz w:val="28"/>
          <w:szCs w:val="24"/>
          <w:u w:val="single"/>
        </w:rPr>
        <w:t>20</w:t>
      </w:r>
      <w:r>
        <w:rPr>
          <w:rFonts w:ascii="Times New Roman" w:hAnsi="Times New Roman"/>
          <w:sz w:val="28"/>
          <w:szCs w:val="24"/>
          <w:u w:val="single"/>
        </w:rPr>
        <w:t>21</w:t>
      </w:r>
      <w:bookmarkStart w:id="0" w:name="_GoBack"/>
      <w:r w:rsidR="00BA1376" w:rsidRPr="00BA1376">
        <w:rPr>
          <w:rFonts w:ascii="Times New Roman" w:hAnsi="Times New Roman"/>
          <w:sz w:val="28"/>
          <w:szCs w:val="24"/>
        </w:rPr>
        <w:t xml:space="preserve"> </w:t>
      </w:r>
      <w:bookmarkEnd w:id="0"/>
      <w:r w:rsidRPr="0040641C">
        <w:rPr>
          <w:rFonts w:ascii="Times New Roman" w:hAnsi="Times New Roman"/>
          <w:sz w:val="28"/>
          <w:szCs w:val="24"/>
        </w:rPr>
        <w:t xml:space="preserve">г.                                                                                         № </w:t>
      </w:r>
      <w:r>
        <w:rPr>
          <w:rFonts w:ascii="Times New Roman" w:hAnsi="Times New Roman"/>
          <w:sz w:val="28"/>
          <w:szCs w:val="24"/>
          <w:u w:val="single"/>
        </w:rPr>
        <w:t>9</w:t>
      </w:r>
    </w:p>
    <w:p w:rsidR="00FD5220" w:rsidRPr="0040641C" w:rsidRDefault="00FD5220" w:rsidP="00FD5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D5220" w:rsidRPr="0040641C" w:rsidRDefault="00FD5220" w:rsidP="00FD5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возложении полномочий окружной избирательной комиссии на избирательную комиссию городского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» при подготовке и проведении </w:t>
      </w:r>
      <w:r w:rsidRPr="0040641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ов</w:t>
      </w:r>
      <w:r w:rsidRPr="0040641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депутатов Совета городского поселения «</w:t>
      </w:r>
      <w:proofErr w:type="spellStart"/>
      <w:r w:rsidRPr="0040641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Pr="0040641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пятого созыва 19 сентября 2021 года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FD5220" w:rsidRPr="0040641C" w:rsidRDefault="00FD5220" w:rsidP="00FD5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FD5220" w:rsidRPr="0040641C" w:rsidRDefault="00FD5220" w:rsidP="00FD52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25 Федерального закона от 12 июня 2002 г. № 67 – ФЗ «Об основных гарантиях избирательных прав и права на участие в референдуме граждан Российской Федерации»,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27 </w:t>
      </w:r>
      <w:r w:rsidRPr="0040641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Закона Забайкальского края от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</w:t>
      </w:r>
      <w:r w:rsidRPr="0040641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 июля 2010 г. № 385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– ЗЗК </w:t>
      </w:r>
      <w:r w:rsidRPr="0040641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«О муниципальных выборах в Забайкальском крае»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избирательная комиссия городского поселения «</w:t>
      </w:r>
      <w:proofErr w:type="spellStart"/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proofErr w:type="gramEnd"/>
    </w:p>
    <w:p w:rsidR="00FD5220" w:rsidRPr="0040641C" w:rsidRDefault="00FD5220" w:rsidP="00FD5220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:rsidR="00FD5220" w:rsidRPr="0040641C" w:rsidRDefault="00FD5220" w:rsidP="00FD52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40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4064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FD5220" w:rsidRPr="0040641C" w:rsidRDefault="00FD5220" w:rsidP="00FD52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5220" w:rsidRPr="0040641C" w:rsidRDefault="00FD5220" w:rsidP="00FD5220">
      <w:pPr>
        <w:spacing w:after="0" w:line="24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Возложить полномочия окружной избирательной комиссии на избирательную комиссию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для подготовки и проведения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5220">
        <w:rPr>
          <w:rFonts w:ascii="Times New Roman" w:eastAsia="Times New Roman" w:hAnsi="Times New Roman" w:cs="Times New Roman"/>
          <w:sz w:val="28"/>
          <w:szCs w:val="24"/>
          <w:lang w:eastAsia="ru-RU"/>
        </w:rPr>
        <w:t>депутатов Совета городского поселения «</w:t>
      </w:r>
      <w:proofErr w:type="spellStart"/>
      <w:r w:rsidRPr="00FD522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FD5220">
        <w:rPr>
          <w:rFonts w:ascii="Times New Roman" w:eastAsia="Times New Roman" w:hAnsi="Times New Roman" w:cs="Times New Roman"/>
          <w:sz w:val="28"/>
          <w:szCs w:val="24"/>
          <w:lang w:eastAsia="ru-RU"/>
        </w:rPr>
        <w:t>» пятого созыва 19 сентября 2021 года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D5220" w:rsidRPr="0040641C" w:rsidRDefault="00FD5220" w:rsidP="00FD5220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gramStart"/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</w:t>
      </w:r>
      <w:proofErr w:type="spellStart"/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разделе сайта «Избирательная комиссия городского поселения «</w:t>
      </w:r>
      <w:proofErr w:type="spellStart"/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FD5220" w:rsidRPr="0040641C" w:rsidRDefault="00FD5220" w:rsidP="00FD52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proofErr w:type="gramStart"/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ис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полнением настоящего постановления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Сивакову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D5220" w:rsidRPr="0040641C" w:rsidRDefault="00FD5220" w:rsidP="00FD5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FD5220" w:rsidRPr="0040641C" w:rsidRDefault="00FD5220" w:rsidP="00FD522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5220" w:rsidRPr="0040641C" w:rsidRDefault="00FD5220" w:rsidP="00FD5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D5220" w:rsidRPr="0040641C" w:rsidRDefault="00FD5220" w:rsidP="00FD5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FD5220" w:rsidRPr="0040641C" w:rsidRDefault="00FD5220" w:rsidP="00FD5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             А.Е. Сивакова</w:t>
      </w:r>
    </w:p>
    <w:p w:rsidR="00FD5220" w:rsidRPr="0040641C" w:rsidRDefault="00FD5220" w:rsidP="00FD522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FD5220" w:rsidRPr="0040641C" w:rsidRDefault="00FD5220" w:rsidP="00FD5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FD5220" w:rsidRPr="0040641C" w:rsidRDefault="00FD5220" w:rsidP="00FD5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4064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FD5220" w:rsidRDefault="00FD5220" w:rsidP="00FD52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5220" w:rsidRPr="0040641C" w:rsidRDefault="00FD5220" w:rsidP="00FD52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641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0641C">
        <w:rPr>
          <w:rFonts w:ascii="Times New Roman" w:eastAsia="Times New Roman" w:hAnsi="Times New Roman" w:cs="Times New Roman"/>
          <w:sz w:val="28"/>
          <w:szCs w:val="28"/>
          <w:lang w:eastAsia="ru-RU"/>
        </w:rPr>
        <w:t>.П.</w:t>
      </w:r>
    </w:p>
    <w:p w:rsidR="00FD5220" w:rsidRPr="0040641C" w:rsidRDefault="00FD5220" w:rsidP="00FD5220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3897" w:rsidRDefault="00203897"/>
    <w:sectPr w:rsidR="00203897" w:rsidSect="0025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65"/>
    <w:rsid w:val="00203897"/>
    <w:rsid w:val="005D7165"/>
    <w:rsid w:val="00BA1376"/>
    <w:rsid w:val="00FD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2021-07-05T12:35:00Z</dcterms:created>
  <dcterms:modified xsi:type="dcterms:W3CDTF">2021-07-05T12:37:00Z</dcterms:modified>
</cp:coreProperties>
</file>