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6D570C" w:rsidRPr="006D570C" w:rsidRDefault="006D570C" w:rsidP="006D570C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6D570C" w:rsidRPr="006D570C" w:rsidRDefault="006D570C" w:rsidP="006D570C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6D570C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П</w:t>
      </w:r>
      <w:proofErr w:type="gramEnd"/>
      <w:r w:rsidRPr="006D570C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О С Т А Н О В Л Е Н И Е</w:t>
      </w:r>
    </w:p>
    <w:p w:rsidR="006D570C" w:rsidRPr="006D570C" w:rsidRDefault="006D570C" w:rsidP="006D57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70C" w:rsidRPr="006D570C" w:rsidRDefault="006D570C" w:rsidP="006D57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D57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29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6D57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июня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57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6D57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</w:p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«Об утверждении Календарного плана  мероприятий по подготовке и проведению выборов депутатов Совета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 19 сентября 2021 года</w:t>
      </w:r>
      <w:r w:rsidRPr="006D57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6D570C" w:rsidRPr="006D570C" w:rsidRDefault="006D570C" w:rsidP="006D5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</w:t>
      </w:r>
      <w:r w:rsidR="00A402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10 ст</w:t>
      </w:r>
      <w:r w:rsidR="00A40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Федерального закона от 12 июня 2002 № 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основных гарантиях избирательных прав и права на участие в референдуме граждан Российской Федерации»,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Совета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выборов депутатов Совета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19 сентября 2021 года»</w:t>
      </w:r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</w:t>
      </w:r>
      <w:proofErr w:type="gramEnd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570C" w:rsidRPr="006D570C" w:rsidRDefault="006D570C" w:rsidP="006D570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570C" w:rsidRPr="006D570C" w:rsidRDefault="006D570C" w:rsidP="006D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D57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D57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6D570C" w:rsidRPr="006D570C" w:rsidRDefault="006D570C" w:rsidP="006D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70C" w:rsidRPr="006D570C" w:rsidRDefault="006D570C" w:rsidP="006D5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Календарный план мероприятий по подготовке и проведению выборов депутатов Совета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пятого созыва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9 сентября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D570C" w:rsidRPr="006D570C" w:rsidRDefault="006D570C" w:rsidP="006D5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6D570C" w:rsidRPr="006D570C" w:rsidRDefault="006D570C" w:rsidP="006D5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6D570C" w:rsidRPr="006D570C" w:rsidRDefault="006D570C" w:rsidP="006D570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6D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6D570C" w:rsidRPr="006D570C" w:rsidRDefault="006D570C" w:rsidP="006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70C" w:rsidRPr="006D570C" w:rsidRDefault="006D570C" w:rsidP="006D570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70C" w:rsidRPr="006D570C" w:rsidRDefault="006D570C" w:rsidP="006D57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70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D570C" w:rsidRPr="006D570C" w:rsidRDefault="006D570C" w:rsidP="006D57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70C" w:rsidRDefault="006D570C" w:rsidP="006D57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641" w:rsidRDefault="00826641" w:rsidP="006D57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641" w:rsidRPr="00826641" w:rsidRDefault="00826641" w:rsidP="00826641">
      <w:pPr>
        <w:widowControl w:val="0"/>
        <w:autoSpaceDE w:val="0"/>
        <w:autoSpaceDN w:val="0"/>
        <w:spacing w:after="0" w:line="240" w:lineRule="auto"/>
        <w:ind w:left="6521" w:right="-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</w:t>
      </w:r>
    </w:p>
    <w:p w:rsidR="00826641" w:rsidRPr="00826641" w:rsidRDefault="00826641" w:rsidP="00826641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6641" w:rsidRPr="00826641" w:rsidRDefault="00826641" w:rsidP="0082664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826641" w:rsidRPr="00826641" w:rsidRDefault="00826641" w:rsidP="00826641">
      <w:pPr>
        <w:widowControl w:val="0"/>
        <w:autoSpaceDE w:val="0"/>
        <w:autoSpaceDN w:val="0"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641" w:rsidRPr="00826641" w:rsidRDefault="00826641" w:rsidP="00826641">
      <w:pPr>
        <w:widowControl w:val="0"/>
        <w:autoSpaceDE w:val="0"/>
        <w:autoSpaceDN w:val="0"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Календарный план</w:t>
      </w:r>
    </w:p>
    <w:p w:rsidR="00826641" w:rsidRPr="00826641" w:rsidRDefault="00826641" w:rsidP="0082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подготовке и проведению </w:t>
      </w:r>
    </w:p>
    <w:p w:rsidR="00826641" w:rsidRPr="00826641" w:rsidRDefault="00826641" w:rsidP="00826641">
      <w:pPr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органов местного самоуправления в Забайкальском крае </w:t>
      </w:r>
    </w:p>
    <w:p w:rsidR="00826641" w:rsidRPr="00826641" w:rsidRDefault="00826641" w:rsidP="00826641">
      <w:pPr>
        <w:widowControl w:val="0"/>
        <w:autoSpaceDE w:val="0"/>
        <w:autoSpaceDN w:val="0"/>
        <w:spacing w:after="0" w:line="240" w:lineRule="auto"/>
        <w:ind w:right="-3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26641" w:rsidRPr="00826641" w:rsidRDefault="00826641" w:rsidP="0082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день голосования</w:t>
      </w:r>
      <w:r w:rsidRPr="0082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82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сентября 2021 год</w:t>
      </w:r>
    </w:p>
    <w:p w:rsidR="00826641" w:rsidRPr="00826641" w:rsidRDefault="00826641" w:rsidP="0082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официального опубликования решения о назначении выборов  - _____________</w:t>
      </w:r>
    </w:p>
    <w:p w:rsidR="00826641" w:rsidRPr="00826641" w:rsidRDefault="00826641" w:rsidP="008266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3399"/>
        <w:gridCol w:w="3545"/>
      </w:tblGrid>
      <w:tr w:rsidR="00826641" w:rsidRPr="00826641" w:rsidTr="00826641">
        <w:trPr>
          <w:cantSplit/>
          <w:trHeight w:val="49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26641" w:rsidRPr="00826641" w:rsidTr="00826641"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НАЗНАЧЕНИЕ ВЫБОРОВ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назначении выборов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20 и не позднее 30 июня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ранее чем за 90 и 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16"/>
              </w:rPr>
              <w:t>Представительные органы муниципальных образований</w:t>
            </w:r>
          </w:p>
        </w:tc>
      </w:tr>
      <w:tr w:rsidR="00826641" w:rsidRPr="00826641" w:rsidTr="00826641">
        <w:trPr>
          <w:cantSplit/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чем через 5 дней </w:t>
            </w:r>
            <w:r w:rsidRPr="0082664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826641" w:rsidRPr="00826641" w:rsidTr="00826641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назначении выборов в случае их не назначения представительным органом МО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(ч. 8.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 10 июля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70 дней до дня голосования)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решения ИКМО о назначении выборов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8. ст. 13 Закона)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чем через 7 дней </w:t>
            </w:r>
            <w:r w:rsidRPr="0082664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 дня истечения установленного ч.7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ИЗБИРАТЕЛЬНЫЕ ОКРУГА</w:t>
            </w:r>
          </w:p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выборам депутатов представительных органов муниципальных районов, муниципальных, городских округов)</w:t>
            </w:r>
          </w:p>
        </w:tc>
      </w:tr>
      <w:tr w:rsidR="00826641" w:rsidRPr="00826641" w:rsidTr="00826641"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схемы одномандатных и (или) многомандатных избирательных округов в случае внесения соответствующих изменений в Устав муниципального образования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7.1 ст. 18 67-ФЗ)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Представительный орган муниципального образования по представлению избирательной комиссии муниципального образования</w:t>
            </w:r>
          </w:p>
        </w:tc>
      </w:tr>
      <w:tr w:rsidR="00826641" w:rsidRPr="00826641" w:rsidTr="00826641"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схемы одномандатных и (или) многомандатных избирательных округов, в случае если представительный орган не утвердит новую схему, в том числе в связи с отсутствием представительного органа муниципального образования 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826641" w:rsidRPr="00826641" w:rsidTr="00826641"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Опубликование (обнародование) схемы одномандатных и (или) многомандатных избирательных округов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Представительный орган муниципального образования, избирательная комиссия муниципального образования</w:t>
            </w:r>
          </w:p>
        </w:tc>
      </w:tr>
      <w:tr w:rsidR="00826641" w:rsidRPr="00826641" w:rsidTr="00826641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826641" w:rsidRPr="00826641" w:rsidTr="00826641"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об избирателях в ИКМО для составления списков избирателей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 июля 2021 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60 дней до дня голосования)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826641" w:rsidRPr="00826641" w:rsidTr="00826641">
        <w:trPr>
          <w:cantSplit/>
          <w:trHeight w:val="2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(ч.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после назначения выборов или после образования этих комиссий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</w:t>
            </w:r>
          </w:p>
        </w:tc>
      </w:tr>
      <w:tr w:rsidR="00826641" w:rsidRPr="00826641" w:rsidTr="00826641"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Опубликование списков избирательных участков 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(ч. 7 ст. 19 ФЗ-67)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 позднее 9 августа 2021 года</w:t>
            </w:r>
          </w:p>
          <w:p w:rsidR="00826641" w:rsidRPr="00826641" w:rsidRDefault="00826641" w:rsidP="00826641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26641" w:rsidRPr="00826641" w:rsidRDefault="00826641" w:rsidP="00826641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чем за 40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местных администраций муниципального района, городского округа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7 сентября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за 11 дней до дня голосования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8 сентября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чем за 10 дней до дня голосования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избирателей по избирательному участку, образованному в труднодоступной или отдаленной местности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28 августа 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21 день до дня голосования)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списка избирателей по избирательному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участку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образованному в местах временного пребывания избирателей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(ч.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 позднее 13 сентября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чем за 3 дня до дня (первого дня)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 8 сентября 2021 года, а в случае составления списка позднее этого срока – непосредственно после составления списка избирателей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 8 сентября до 16 сентября 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списков избирателей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сентября по 19 сентября 2021 года включительно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до окончания времени голосования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ИКМО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составления списка избирателей до 7 сентября 2021 года еженедельно в ИКМО, а с 8 сентября до дня голосования включительно – ежедневно в ИКМО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826641" w:rsidRPr="00826641" w:rsidTr="00826641"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13 сентября 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стражей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826641" w:rsidRPr="00826641" w:rsidTr="00826641"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19 сентября 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(не позднее чем в день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826641" w:rsidRPr="00826641" w:rsidTr="00826641"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13 сентября 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826641" w:rsidRPr="00826641" w:rsidTr="00826641"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16 сентября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826641" w:rsidRPr="00826641" w:rsidTr="00826641"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списка избирателей, но не позднее 16 сентября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участковых избирательных комиссий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 ЧЛЕНОВ ИЗБИРАТЕЛЬНЫХ КОМИССИЙ, НАБЛЮДАТЕЛЕЙ</w:t>
            </w:r>
          </w:p>
        </w:tc>
      </w:tr>
      <w:tr w:rsidR="00826641" w:rsidRPr="00826641" w:rsidTr="00826641">
        <w:trPr>
          <w:cantSplit/>
          <w:trHeight w:val="1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члена комиссии с правом совещательного голоса в ИКМО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представления документов для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Кандидаты, избирательное объединение 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641" w:rsidRPr="00826641" w:rsidTr="00826641">
        <w:trPr>
          <w:cantSplit/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 одному члену избирательной комиссии с правом совещательного голоса в  каждую окружную, участковую избирательную комиссию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в ИКМО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13 сентября 2021 года,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в случае проведения досрочного голосования – 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дня досрочного голосования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826641" w:rsidRPr="00826641" w:rsidTr="00826641"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16 по 19 сентября 2021 года,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  <w:proofErr w:type="gramEnd"/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Наблюдатели 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УИК только наблюдатели, указанные в списке назначенных наблюдателей)</w:t>
            </w:r>
          </w:p>
        </w:tc>
      </w:tr>
      <w:tr w:rsidR="00826641" w:rsidRPr="00826641" w:rsidTr="00826641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826641" w:rsidRPr="00826641" w:rsidTr="00826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иных структурных подразделений политических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партий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ИКМО указанного списка.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39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кандидатов, списков кандидатов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18 часов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4 августа 2021 года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826641" w:rsidRPr="00826641" w:rsidTr="00826641">
        <w:trPr>
          <w:cantSplit/>
          <w:trHeight w:val="1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кандидатом, избирательным объединением документов для регистрации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 часов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4 августа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45 дней до дня голосования до 18 часов)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Кандидаты, либо иные лица в случаях, когда кандидат болен, является инвалидом, находится в местах содержания под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стражей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подозреваемых и обвиняемых, избирательное объединение, выдвинувшее список кандидатов</w:t>
            </w:r>
          </w:p>
        </w:tc>
      </w:tr>
      <w:tr w:rsidR="00826641" w:rsidRPr="00826641" w:rsidTr="00826641">
        <w:trPr>
          <w:cantSplit/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регистрации кандидата, списка кандидатов либо об отказе в регистрации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50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десяти дней со дня приема необходимых для регистрации кандидата, списка кандидатов документов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ИКМО о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50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  <w:trHeight w:val="1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826641" w:rsidRPr="00826641" w:rsidTr="00826641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826641" w:rsidRPr="00826641" w:rsidTr="0082664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после принятия  решения о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кандидатов по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ст.46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следующего за днем уведомления избирательной комиссии о выдвижении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826641" w:rsidRPr="00826641" w:rsidTr="00826641">
        <w:trPr>
          <w:cantSplit/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подписей избирателей в поддержку выдвижения списка кандидатов</w:t>
            </w:r>
          </w:p>
          <w:p w:rsidR="00826641" w:rsidRPr="00826641" w:rsidRDefault="00826641" w:rsidP="00826641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ст.46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дня, следующего за днем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списка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Лица, с которыми избирательное объединение заключило договор о сборе подписей избирателей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49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 ч. 8, 8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3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ст. 42 Закона – в течение 20 дней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keepNext/>
              <w:tabs>
                <w:tab w:val="left" w:pos="3469"/>
              </w:tabs>
              <w:spacing w:after="0" w:line="27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8" w:tgtFrame="_blank" w:history="1">
              <w:r w:rsidRPr="00826641">
                <w:rPr>
                  <w:rFonts w:ascii="Times New Roman" w:eastAsia="Times New Roman" w:hAnsi="Times New Roman" w:cs="Times New Roman"/>
                  <w:bCs/>
                  <w:color w:val="1A3DC1"/>
                  <w:sz w:val="24"/>
                  <w:szCs w:val="24"/>
                  <w:u w:val="single"/>
                </w:rPr>
                <w:t xml:space="preserve">Управление </w:t>
              </w:r>
              <w:r w:rsidRPr="00826641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ГИБДД</w:t>
              </w:r>
              <w:r w:rsidRPr="00826641">
                <w:rPr>
                  <w:rFonts w:ascii="Times New Roman" w:eastAsia="Times New Roman" w:hAnsi="Times New Roman" w:cs="Times New Roman"/>
                  <w:bCs/>
                  <w:color w:val="1A3DC1"/>
                  <w:sz w:val="24"/>
                  <w:szCs w:val="24"/>
                  <w:u w:val="single"/>
                </w:rPr>
                <w:t xml:space="preserve"> УМВД России по </w:t>
              </w:r>
              <w:proofErr w:type="spellStart"/>
              <w:r w:rsidRPr="00826641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Забайкальскомукраю</w:t>
              </w:r>
              <w:proofErr w:type="spellEnd"/>
            </w:hyperlink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Пенсионный фонд РФ по Забайкальскому краю, Управление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Забайкальскому краю, Инспекция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Гостехнадзора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Забайкальскому краю и другие</w:t>
            </w:r>
            <w:proofErr w:type="gramEnd"/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Передача кандидату,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уполномоченному представителю избирательного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копии итогового протокола проверки подписных листов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с подписями,  собранными в поддержку  кандидата, списка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14. ст. 49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Извещение кандидата, избирательное объединение 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три дня до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Выдача кандидату, уполномоченному представителю избирательного объединения, выдвинувшего кандидата, список кандидатов  копии решения  об отказе в регистрации кандидата, списка кандидатов, об исключении кандидата из списка кандидатов с изложением оснований отказа (в случае отказа в регистрации)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50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одних суток с момента принятия данного решения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Передача представителям средств массовой информации сведений о зарегистрированных кандидатах, кандидатах, включенных в список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15. ст. 50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48 часов после регистрации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  <w:trHeight w:val="1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Размещение на стендах в помещениях избирательных комиссий информации о зарегистрированных кандидатах, кандидатах, выдвинутых избирательным объединением в составе списка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16. ст. 50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3 сентября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15 дней до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образований,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29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СТАТУС КАНДИДАТОВ</w:t>
            </w:r>
          </w:p>
        </w:tc>
      </w:tr>
      <w:tr w:rsidR="00826641" w:rsidRPr="00826641" w:rsidTr="00826641">
        <w:trPr>
          <w:cantSplit/>
          <w:trHeight w:val="4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52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пять дней со дня регистрации соответствующего кандидата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</w:t>
            </w:r>
          </w:p>
        </w:tc>
      </w:tr>
      <w:tr w:rsidR="00826641" w:rsidRPr="00826641" w:rsidTr="00826641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Назначение доверенных лиц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кандидата, избирательного объединения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53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 выдвижения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Кандидат, избирательное объединение, выдвинувшее список кандидатов</w:t>
            </w:r>
          </w:p>
        </w:tc>
      </w:tr>
      <w:tr w:rsidR="00826641" w:rsidRPr="00826641" w:rsidTr="00826641">
        <w:trPr>
          <w:cantSplit/>
          <w:trHeight w:val="1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Регистрация доверенных лиц кандидата, избирательного объединения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53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кандидата, выдвинутого в составе списка кандидатов отказаться от дальнейшего участия в выборах в составе данного списка кандидатов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2"/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 ст. 55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3 сентября 2021 года, а при наличии вынуждающих к тому обстоятельств - не позднее 15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15 дней до дня голосования, а при наличии вынуждающих к тому обстоятельств не позднее чем за один день до дня (первого дня)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</w:t>
            </w:r>
          </w:p>
        </w:tc>
      </w:tr>
      <w:tr w:rsidR="00826641" w:rsidRPr="00826641" w:rsidTr="00826641">
        <w:trPr>
          <w:cantSplit/>
          <w:trHeight w:val="2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3"/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55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11 сентября 2021 года, а в случае наличия вынуждающих к тому обстоятельств - не позднее 15 сентября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</w:t>
            </w:r>
          </w:p>
        </w:tc>
      </w:tr>
      <w:tr w:rsidR="00826641" w:rsidRPr="00826641" w:rsidTr="0082664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избирательного объединения, принявшего решение о выдвижении кандидата по единому округу, списка кандидатов отозвать кандидата, список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3,4. ст. 55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11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пять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5. ст. 55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Незамедлительно, после принятия решения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826641" w:rsidRPr="00826641" w:rsidTr="00826641">
        <w:trPr>
          <w:cantSplit/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Регистрация уполномоченного представителя кандидата, избирательного объединения по финансовым вопросам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70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трех дней со дня представления документов на регистрацию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  <w:trHeight w:val="37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ИНФОРМИРОВАНИЕ ИЗБИРАТЕЛЕЙ И ПРЕДВЫБОРНАЯ АГИТАЦИЯ</w:t>
            </w:r>
          </w:p>
        </w:tc>
      </w:tr>
      <w:tr w:rsidR="00826641" w:rsidRPr="00826641" w:rsidTr="00826641">
        <w:trPr>
          <w:cantSplit/>
          <w:trHeight w:val="2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11. ст. 23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всего периода избирательной кампании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58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 14 сентября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</w:t>
            </w:r>
            <w:proofErr w:type="gramEnd"/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19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течение 5 дней до дня голосования, а также в день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7 ст. 46 67-ФЗ) (ч. 8 ст. 57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 17 сентября 2021 года до окончания голосования 19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день голосования до 20 часов  по местному времени)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в ИКМО перечня муниципальных организаций телерадиовещания и  редакций муниципальных  периодических печатных изданий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8 ст. 47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на десятый день  после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Управление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Роскомнадзора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Забайкальскому краю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3 ст. 59 Закона края)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Избирательные комиссии муниципальных образований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Агитационный период для избирательного объединения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61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Избирательное объединение</w:t>
            </w:r>
          </w:p>
        </w:tc>
      </w:tr>
      <w:tr w:rsidR="00826641" w:rsidRPr="00826641" w:rsidTr="00826641">
        <w:trPr>
          <w:cantSplit/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Агитационный период для кандидата, выдвинутого в составе списка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61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 дня представления в соответствующую избирательную комиссию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Кандидаты </w:t>
            </w:r>
          </w:p>
        </w:tc>
      </w:tr>
      <w:tr w:rsidR="00826641" w:rsidRPr="00826641" w:rsidTr="00826641">
        <w:trPr>
          <w:cantSplit/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Агитационный период для кандидата, выдвинутого в порядке самовыдвижения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61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</w:t>
            </w:r>
          </w:p>
        </w:tc>
      </w:tr>
      <w:tr w:rsidR="00826641" w:rsidRPr="00826641" w:rsidTr="00826641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 дня представления в избирательную комиссию документов, предусмотренных ч. 9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ст. 44 Закона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(ч.2 ст. 61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 21 августа 2021 года до ноля часов по местному времени 17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Кандидаты, избирательное объединение</w:t>
            </w:r>
          </w:p>
        </w:tc>
      </w:tr>
      <w:tr w:rsidR="00826641" w:rsidRPr="00826641" w:rsidTr="00826641">
        <w:trPr>
          <w:cantSplit/>
          <w:trHeight w:val="6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об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ИКМО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6. ст. 62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826641" w:rsidRPr="00826641" w:rsidTr="00826641">
        <w:trPr>
          <w:cantSplit/>
          <w:trHeight w:val="2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Отказ от предоставления эфирного времени, печатной площади, услуг по размещению агитационных материалов в сетевом издании путем непредставления в ИКМО уведомления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7. ст. 62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826641" w:rsidRPr="00826641" w:rsidTr="00826641">
        <w:trPr>
          <w:cantSplit/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ИКМО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66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7. ст. 63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20 августа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29 дней до дня голосования)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муниципальных образований, муниципальные организации телерадиовещания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64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20 августа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29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муниципальных образований, редакции муниципальных периодических печатных изданий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кандидатов, избирательного объединения на платной основе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позднее 20 августа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29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позднее 20 августа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29 дней до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пять дней до дня опубликования предвыборного агитационного материала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11 ст. 63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два дня до дня предоставления эфирного времени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11 ст. 63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До предоставления эфирного времени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11 ст. 64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два дня до дня публикации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11 ст. 64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До предоставления печатной площади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Зарегистрированные кандидаты,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65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5. ст. 65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трех дней со дня подачи заявки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Собственники, владельцы помещений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65 Закона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дня, следующего за днем предоставления помещения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Собственники, владельцы помещений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встреч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зарегистрированных кандидатов, избирательного объединения, их доверенных лиц с избирателями, или информирование об этом других зарегистрированных кандидатов, избирательного объединения иным способом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4.1. ст. 65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двух суток с момента получения уведомления о факте предоставления помещения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ИКМО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4"/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 ст. 66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До начала распространения соответствующих материалов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Кандидат, избирательное объединение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7. ст. 66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19 августа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30 дней до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в  ИКМО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8. ст. 62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29 сентября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10 дней со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17. ст. 60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16-19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before="120" w:after="120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t>ФИНАНСИРОВАНИЕ МУНИЦИПАЛЬНЫХ ВЫБОРОВ</w:t>
            </w:r>
          </w:p>
        </w:tc>
      </w:tr>
      <w:tr w:rsidR="00826641" w:rsidRPr="00826641" w:rsidTr="00826641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Поступление в распоряжение ИКМО средств на подготовку и проведение муниципальных выборов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67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 чем в 10-дневный срок со дня официального опубликования решения о назначении выборов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Администрация муниципального образования</w:t>
            </w:r>
          </w:p>
        </w:tc>
      </w:tr>
      <w:tr w:rsidR="00826641" w:rsidRPr="00826641" w:rsidTr="00826641"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 поступления денежных средств и утверждения сметы расходов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826641" w:rsidRPr="00826641" w:rsidTr="00826641">
        <w:trPr>
          <w:cantSplit/>
          <w:trHeight w:val="1316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ИКМО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68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29 сентября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188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ИКМО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5 ст. 68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9 октября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20 дней со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Окружные избирательные комиссии</w:t>
            </w:r>
          </w:p>
        </w:tc>
      </w:tr>
      <w:tr w:rsidR="00826641" w:rsidRPr="00826641" w:rsidTr="00826641">
        <w:trPr>
          <w:gridAfter w:val="3"/>
          <w:wAfter w:w="10205" w:type="dxa"/>
          <w:cantSplit/>
          <w:trHeight w:val="276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  <w:trHeight w:val="1122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представительные органы муниципальных  образований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6. ст. 68 Закона)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 муниципальных образований</w:t>
            </w:r>
          </w:p>
        </w:tc>
      </w:tr>
      <w:tr w:rsidR="00826641" w:rsidRPr="00826641" w:rsidTr="0082664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26641">
              <w:rPr>
                <w:rFonts w:ascii="Times New Roman" w:eastAsia="Times New Roman" w:hAnsi="Times New Roman" w:cs="Times New Roman"/>
              </w:rPr>
              <w:t>(ч. 7. ст. 68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 муниципальных образований</w:t>
            </w:r>
          </w:p>
        </w:tc>
      </w:tr>
      <w:tr w:rsidR="00826641" w:rsidRPr="00826641" w:rsidTr="00826641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Создание избирательных фондов кандидатами для финансирования избирательной кампании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 ст. 69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Кандидаты</w:t>
            </w:r>
          </w:p>
        </w:tc>
      </w:tr>
      <w:tr w:rsidR="00826641" w:rsidRPr="00826641" w:rsidTr="00826641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1 ст. 69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Избирательное объединение</w:t>
            </w:r>
          </w:p>
        </w:tc>
      </w:tr>
      <w:tr w:rsidR="00826641" w:rsidRPr="00826641" w:rsidTr="00826641">
        <w:trPr>
          <w:trHeight w:val="1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 муниципальных образований</w:t>
            </w:r>
          </w:p>
        </w:tc>
      </w:tr>
      <w:tr w:rsidR="00826641" w:rsidRPr="00826641" w:rsidTr="00826641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Выдача кандидату, выдвинутому по одномандатному (многомандатному) избирательному округу разрешения на открытие специального избирательного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счета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 течение трех дней со дня выдвижения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Окружные избирательные комиссии</w:t>
            </w:r>
          </w:p>
        </w:tc>
      </w:tr>
      <w:tr w:rsidR="00826641" w:rsidRPr="00826641" w:rsidTr="00826641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Незамедлительно после принятия на заседании избирательной комиссии муниципального образования решения о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заверении списка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кандидатов по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общемуниципальному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избирательному округу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Избирательные комиссии  муниципальных образований</w:t>
            </w:r>
          </w:p>
        </w:tc>
      </w:tr>
      <w:tr w:rsidR="00826641" w:rsidRPr="00826641" w:rsidTr="00826641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Открытие специального избирательного счета кандидата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Кандидат либо его уполномоченный представитель по финансовым вопросам</w:t>
            </w:r>
          </w:p>
        </w:tc>
      </w:tr>
      <w:tr w:rsidR="00826641" w:rsidRPr="00826641" w:rsidTr="00826641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Открытие специального избирательного счета избирательного объединения</w:t>
            </w:r>
          </w:p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(ч.1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Избирательное объединение</w:t>
            </w:r>
          </w:p>
        </w:tc>
      </w:tr>
      <w:tr w:rsidR="00826641" w:rsidRPr="00826641" w:rsidTr="00826641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данных о реквизитах своего специального избирательного счета в избирательную комиссию муниципального образования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7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826641" w:rsidRPr="00826641" w:rsidTr="00826641">
        <w:trPr>
          <w:trHeight w:val="1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первого финансового отчета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1. ч. 1. ст. 73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итогового финансового отчета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(п. 2. ч. 1. ст. 73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826641" w:rsidRPr="00826641" w:rsidTr="00826641">
        <w:trPr>
          <w:trHeight w:val="1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73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избирательную комиссию муниципального образования, сведений о поступлении средств на специальные избирательные счета кандидатов, избирательного объединения и о расходовании этих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826641" w:rsidRPr="00826641" w:rsidTr="00826641">
        <w:trPr>
          <w:trHeight w:val="1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избирательного объединения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(ч. 4 ст. 73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Периодически, но не реже чем один раз в две недели до  19 сентября 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кандидатов, избирательного объединения и расходование этих средств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(ч.8 ст. 72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трехдневный срок, а с 13 сентября 2021 года - немедленно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826641" w:rsidRPr="00826641" w:rsidTr="00826641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результатах проверки в  ИКМО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5. ст. 73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поступления представления  ИКМО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826641" w:rsidRPr="00826641" w:rsidTr="00826641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информации соответствующим кандидатам либо их уполномоченным представителям по финансовым вопросам,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избирательному объединению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Незамедлительно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образований, кредитная организация, в которой открыт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специальный избирательный счет кандидата</w:t>
            </w:r>
          </w:p>
        </w:tc>
      </w:tr>
      <w:tr w:rsidR="00826641" w:rsidRPr="00826641" w:rsidTr="00826641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72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826641" w:rsidRPr="00826641" w:rsidTr="00826641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72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826641" w:rsidRPr="00826641" w:rsidTr="00826641">
        <w:trPr>
          <w:trHeight w:val="1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специального избирательного счета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8.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представления итогового финансового отчета кандидата, избирательного объединения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кандидат, избирательное объединение</w:t>
            </w:r>
          </w:p>
        </w:tc>
      </w:tr>
      <w:tr w:rsidR="00826641" w:rsidRPr="00826641" w:rsidTr="00826641">
        <w:trPr>
          <w:trHeight w:val="1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кандидатов, избирательного объединения в доход местного бюджета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соответствующей избирательной комиссии </w:t>
            </w:r>
          </w:p>
        </w:tc>
      </w:tr>
      <w:tr w:rsidR="00826641" w:rsidRPr="00826641" w:rsidTr="00826641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кандидатов, избирательного 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71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дня голосования до представления итоговых финансовых отчетов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кандидаты либо уполномоченные представители кандидата по финансовым вопросам, избирательное объединение</w:t>
            </w:r>
          </w:p>
        </w:tc>
      </w:tr>
      <w:tr w:rsidR="00826641" w:rsidRPr="00826641" w:rsidTr="00826641">
        <w:trPr>
          <w:trHeight w:val="1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Откомандирование специалистов, входящих в состав контрольно-ревизионных службы при ИКМО в ее распоряжение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 ст. 74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826641" w:rsidRPr="00826641" w:rsidTr="00826641">
        <w:trPr>
          <w:cantSplit/>
          <w:trHeight w:val="42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ГОЛОСОВАНИЕ И ОПРЕДЕЛЕНИЕ РЕЗУЛЬТАТОВ ВЫБОРОВ</w:t>
            </w:r>
          </w:p>
        </w:tc>
      </w:tr>
      <w:tr w:rsidR="00826641" w:rsidRPr="00826641" w:rsidTr="00826641">
        <w:trPr>
          <w:cantSplit/>
          <w:trHeight w:val="2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изготовлением и доставкой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76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29 августа 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Избирательные комиссии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826641" w:rsidRPr="00826641" w:rsidTr="00826641">
        <w:trPr>
          <w:cantSplit/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количества, формы и текста  избирательных бюллетеней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76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29 августа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826641" w:rsidRPr="00826641" w:rsidTr="00826641">
        <w:trPr>
          <w:cantSplit/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жеребьевки по размещению наименований политических партий в избирательном бюллетене по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общемуниципальному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(ч. 4. ст. 76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20 августа 2021 года 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за 29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826641" w:rsidRPr="00826641" w:rsidTr="00826641">
        <w:trPr>
          <w:cantSplit/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29 августа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826641" w:rsidRPr="00826641" w:rsidTr="00826641">
        <w:trPr>
          <w:cantSplit/>
          <w:trHeight w:val="2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641" w:rsidRPr="00826641" w:rsidRDefault="00826641" w:rsidP="00826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29 августа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826641" w:rsidRPr="00826641" w:rsidTr="00826641">
        <w:trPr>
          <w:cantSplit/>
          <w:trHeight w:val="837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 29 августа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0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41" w:rsidRPr="00826641" w:rsidTr="00826641">
        <w:trPr>
          <w:cantSplit/>
          <w:trHeight w:val="3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 муниципального образования, разместившей заказ на их изготовление, уничтожении лишних избирательных бюллетеней (при их выявлении)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12. ст. 76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826641" w:rsidRPr="00826641" w:rsidTr="00826641">
        <w:trPr>
          <w:gridAfter w:val="3"/>
          <w:wAfter w:w="10205" w:type="dxa"/>
          <w:cantSplit/>
          <w:trHeight w:val="276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26641" w:rsidRPr="00826641" w:rsidTr="00826641">
        <w:trPr>
          <w:cantSplit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41" w:rsidRPr="00826641" w:rsidRDefault="00826641" w:rsidP="008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участковые избирательные комиссии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13. ст. 76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15 сентября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один день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(ч.2 ст. 77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8 сентября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образований, 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1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 8 сентября до 16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212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826641" w:rsidRPr="00826641" w:rsidTr="00826641">
        <w:trPr>
          <w:cantSplit/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29 августа 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826641" w:rsidRPr="00826641" w:rsidTr="00826641">
        <w:trPr>
          <w:cantSplit/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УИК,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29 августа 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826641" w:rsidRPr="00826641" w:rsidTr="00826641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29 августа  2021 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826641" w:rsidRPr="00826641" w:rsidTr="00826641">
        <w:trPr>
          <w:cantSplit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13 сентября 2021 года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826641" w:rsidRPr="00826641" w:rsidTr="00826641">
        <w:trPr>
          <w:cantSplit/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13 сентября 2021 года 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826641" w:rsidRPr="00826641" w:rsidTr="00826641">
        <w:trPr>
          <w:cantSplit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день, предшествующий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826641" w:rsidRPr="00826641" w:rsidTr="00826641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2021 года</w:t>
            </w: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(в день, предшествующий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826641" w:rsidRPr="00826641" w:rsidTr="0082664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3. ст. 77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голосования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77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17,18,19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  <w:trHeight w:val="1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5. ст. 79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любое время с 9 сентября 2021 года, но не позднее 14 часов по местному времени 19 сентября 2021 года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826641" w:rsidRPr="00826641" w:rsidTr="00826641">
        <w:trPr>
          <w:cantSplit/>
          <w:trHeight w:val="2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78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29 августа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ранее чем за 20 дней до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 по решению избирательной комиссии муниципального образования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numPr>
                <w:ilvl w:val="0"/>
                <w:numId w:val="2"/>
              </w:numPr>
              <w:tabs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голосов избирателей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24. ст. 81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24. ст. 81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826641" w:rsidRPr="00826641" w:rsidTr="00826641">
        <w:trPr>
          <w:cantSplit/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85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25 сентября 2021 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пять дней после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ст.82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23 сентября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три дня после дня голосования)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826641" w:rsidRPr="00826641" w:rsidTr="00826641">
        <w:trPr>
          <w:cantSplit/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итогов голосования по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23 сентября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три дня после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826641" w:rsidRPr="00826641" w:rsidTr="00826641">
        <w:trPr>
          <w:cantSplit/>
          <w:trHeight w:val="1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результатов выборов по </w:t>
            </w:r>
            <w:proofErr w:type="spellStart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25 сентября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пять дней после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общих результатов выборов</w:t>
            </w:r>
          </w:p>
          <w:p w:rsidR="00826641" w:rsidRPr="00826641" w:rsidRDefault="00826641" w:rsidP="008266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20. ст. 83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27 сентября 2021 года</w:t>
            </w: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чем через семь дней после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826641" w:rsidRPr="00826641" w:rsidRDefault="00826641" w:rsidP="0082664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88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88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826641" w:rsidRPr="00826641" w:rsidTr="00826641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826641" w:rsidRPr="00826641" w:rsidTr="00826641">
        <w:trPr>
          <w:cantSplit/>
          <w:trHeight w:val="3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86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</w:t>
            </w:r>
          </w:p>
          <w:p w:rsidR="00826641" w:rsidRPr="00826641" w:rsidRDefault="00826641" w:rsidP="008266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кандидаты,  избранные главами, депутатами </w:t>
            </w:r>
          </w:p>
        </w:tc>
      </w:tr>
      <w:tr w:rsidR="00826641" w:rsidRPr="00826641" w:rsidTr="0082664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отказаться от получения депутатского мандата путем представления письменного заявления  в соответствующую избирательную комиссию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86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Избранный депутат по результатам голосования за список кандидатов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4. ст. 86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1. ст. 90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</w:tc>
      </w:tr>
      <w:tr w:rsidR="00826641" w:rsidRPr="00826641" w:rsidTr="0082664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1" w:rsidRPr="00826641" w:rsidRDefault="00826641" w:rsidP="00826641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826641" w:rsidRPr="00826641" w:rsidRDefault="00826641" w:rsidP="0082664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0"/>
                <w:szCs w:val="20"/>
              </w:rPr>
              <w:t>(ч. 2. ст. 90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41" w:rsidRPr="00826641" w:rsidRDefault="00826641" w:rsidP="0082664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4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</w:tc>
      </w:tr>
    </w:tbl>
    <w:p w:rsidR="00826641" w:rsidRPr="00826641" w:rsidRDefault="00826641" w:rsidP="008266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Сокращения: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ИКМО – избирательная комиссия муниципального образования;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– муниципальное образование;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 – участковая избирательная комиссия;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– средство массовой информации;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826641" w:rsidRPr="00826641" w:rsidRDefault="00826641" w:rsidP="0082664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– Закон Забайкальского края «О муниципальных выборах в Забайкальском крае».</w:t>
      </w:r>
    </w:p>
    <w:p w:rsidR="00826641" w:rsidRPr="00826641" w:rsidRDefault="00826641" w:rsidP="008266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641" w:rsidRPr="00826641" w:rsidRDefault="00826641" w:rsidP="008266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641" w:rsidRPr="00826641" w:rsidRDefault="00826641" w:rsidP="008266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641" w:rsidRPr="006D570C" w:rsidRDefault="00826641" w:rsidP="006D57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224" w:rsidRDefault="00823224"/>
    <w:sectPr w:rsidR="0082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A" w:rsidRDefault="00B60B3A" w:rsidP="00826641">
      <w:pPr>
        <w:spacing w:after="0" w:line="240" w:lineRule="auto"/>
      </w:pPr>
      <w:r>
        <w:separator/>
      </w:r>
    </w:p>
  </w:endnote>
  <w:endnote w:type="continuationSeparator" w:id="0">
    <w:p w:rsidR="00B60B3A" w:rsidRDefault="00B60B3A" w:rsidP="0082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A" w:rsidRDefault="00B60B3A" w:rsidP="00826641">
      <w:pPr>
        <w:spacing w:after="0" w:line="240" w:lineRule="auto"/>
      </w:pPr>
      <w:r>
        <w:separator/>
      </w:r>
    </w:p>
  </w:footnote>
  <w:footnote w:type="continuationSeparator" w:id="0">
    <w:p w:rsidR="00B60B3A" w:rsidRDefault="00B60B3A" w:rsidP="00826641">
      <w:pPr>
        <w:spacing w:after="0" w:line="240" w:lineRule="auto"/>
      </w:pPr>
      <w:r>
        <w:continuationSeparator/>
      </w:r>
    </w:p>
  </w:footnote>
  <w:footnote w:id="1">
    <w:p w:rsidR="00826641" w:rsidRDefault="00826641" w:rsidP="00826641">
      <w:pPr>
        <w:pStyle w:val="a7"/>
        <w:ind w:left="-1134"/>
        <w:jc w:val="both"/>
      </w:pPr>
      <w:r>
        <w:rPr>
          <w:rStyle w:val="afe"/>
          <w:sz w:val="16"/>
          <w:szCs w:val="16"/>
        </w:rPr>
        <w:footnoteRef/>
      </w:r>
      <w:r>
        <w:rPr>
          <w:sz w:val="16"/>
          <w:szCs w:val="16"/>
        </w:rPr>
        <w:t xml:space="preserve">В соответствии с ч. 9. ст. 30 Закона кандидат, избирательное объединение, выдвинувшее список кандидатов,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</w:t>
      </w:r>
      <w:r>
        <w:rPr>
          <w:b/>
          <w:sz w:val="16"/>
          <w:szCs w:val="16"/>
        </w:rPr>
        <w:t>не более чем пять раз.</w:t>
      </w:r>
    </w:p>
  </w:footnote>
  <w:footnote w:id="2">
    <w:p w:rsidR="00826641" w:rsidRDefault="00826641" w:rsidP="00826641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3">
    <w:p w:rsidR="00826641" w:rsidRDefault="00826641" w:rsidP="00826641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4">
    <w:p w:rsidR="00826641" w:rsidRDefault="00826641" w:rsidP="00826641">
      <w:pPr>
        <w:pStyle w:val="a7"/>
        <w:ind w:left="-1134"/>
        <w:jc w:val="both"/>
      </w:pPr>
      <w:r>
        <w:rPr>
          <w:rStyle w:val="afe"/>
        </w:rPr>
        <w:footnoteRef/>
      </w:r>
      <w:r>
        <w:t xml:space="preserve"> Вместе с указанными материалами представляются сведения о месте нахождения организации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5">
    <w:p w:rsidR="00826641" w:rsidRDefault="00826641" w:rsidP="00826641">
      <w:pPr>
        <w:pStyle w:val="a7"/>
        <w:ind w:left="-1134"/>
        <w:jc w:val="both"/>
      </w:pPr>
      <w:r>
        <w:rPr>
          <w:rStyle w:val="afe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9B"/>
    <w:rsid w:val="006D570C"/>
    <w:rsid w:val="00823224"/>
    <w:rsid w:val="00826641"/>
    <w:rsid w:val="00A40262"/>
    <w:rsid w:val="00B60B3A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641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41"/>
    <w:pPr>
      <w:keepNext/>
      <w:spacing w:after="0" w:line="240" w:lineRule="auto"/>
      <w:ind w:left="96"/>
      <w:outlineLvl w:val="2"/>
    </w:pPr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664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41"/>
    <w:pPr>
      <w:keepNext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4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41"/>
    <w:pPr>
      <w:keepNext/>
      <w:widowControl w:val="0"/>
      <w:autoSpaceDE w:val="0"/>
      <w:autoSpaceDN w:val="0"/>
      <w:adjustRightInd w:val="0"/>
      <w:spacing w:after="0" w:line="240" w:lineRule="auto"/>
      <w:ind w:left="147" w:right="142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41"/>
    <w:pPr>
      <w:keepNext/>
      <w:widowControl w:val="0"/>
      <w:spacing w:after="0" w:line="240" w:lineRule="auto"/>
      <w:ind w:left="14"/>
      <w:outlineLvl w:val="7"/>
    </w:pPr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641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6641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6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64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6641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6641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641"/>
  </w:style>
  <w:style w:type="character" w:styleId="a3">
    <w:name w:val="Hyperlink"/>
    <w:basedOn w:val="a0"/>
    <w:uiPriority w:val="99"/>
    <w:semiHidden/>
    <w:unhideWhenUsed/>
    <w:rsid w:val="00826641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826641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26641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8266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26641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26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826641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26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26641"/>
    <w:pPr>
      <w:spacing w:after="0" w:line="240" w:lineRule="auto"/>
      <w:ind w:left="5670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6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6641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26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66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26641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6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unhideWhenUsed/>
    <w:rsid w:val="00826641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8266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826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826641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826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unhideWhenUsed/>
    <w:rsid w:val="008266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82664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826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826641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826641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826641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82664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Интерактивный заголовок"/>
    <w:basedOn w:val="a"/>
    <w:next w:val="a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customStyle="1" w:styleId="Web">
    <w:name w:val="Обычный (Web)"/>
    <w:basedOn w:val="a"/>
    <w:uiPriority w:val="99"/>
    <w:rsid w:val="008266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2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826641"/>
    <w:rPr>
      <w:rFonts w:ascii="Times New Roman" w:hAnsi="Times New Roman" w:cs="Times New Roman" w:hint="default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826641"/>
    <w:rPr>
      <w:rFonts w:ascii="Times New Roman" w:hAnsi="Times New Roman" w:cs="Times New Roman" w:hint="default"/>
      <w:sz w:val="16"/>
    </w:rPr>
  </w:style>
  <w:style w:type="character" w:styleId="aff0">
    <w:name w:val="page number"/>
    <w:basedOn w:val="a0"/>
    <w:uiPriority w:val="99"/>
    <w:semiHidden/>
    <w:unhideWhenUsed/>
    <w:rsid w:val="00826641"/>
    <w:rPr>
      <w:rFonts w:ascii="Times New Roman" w:hAnsi="Times New Roman" w:cs="Times New Roman" w:hint="default"/>
    </w:rPr>
  </w:style>
  <w:style w:type="character" w:customStyle="1" w:styleId="13">
    <w:name w:val="Основной шрифт1"/>
    <w:rsid w:val="00826641"/>
  </w:style>
  <w:style w:type="character" w:customStyle="1" w:styleId="aff1">
    <w:name w:val="Гипертекстовая ссылка"/>
    <w:uiPriority w:val="99"/>
    <w:rsid w:val="00826641"/>
    <w:rPr>
      <w:rFonts w:ascii="Times New Roman" w:hAnsi="Times New Roman" w:cs="Times New Roman" w:hint="default"/>
      <w:color w:val="008000"/>
    </w:rPr>
  </w:style>
  <w:style w:type="character" w:customStyle="1" w:styleId="aff2">
    <w:name w:val="номер страницы"/>
    <w:basedOn w:val="13"/>
    <w:rsid w:val="0082664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641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41"/>
    <w:pPr>
      <w:keepNext/>
      <w:spacing w:after="0" w:line="240" w:lineRule="auto"/>
      <w:ind w:left="96"/>
      <w:outlineLvl w:val="2"/>
    </w:pPr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664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41"/>
    <w:pPr>
      <w:keepNext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4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41"/>
    <w:pPr>
      <w:keepNext/>
      <w:widowControl w:val="0"/>
      <w:autoSpaceDE w:val="0"/>
      <w:autoSpaceDN w:val="0"/>
      <w:adjustRightInd w:val="0"/>
      <w:spacing w:after="0" w:line="240" w:lineRule="auto"/>
      <w:ind w:left="147" w:right="142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41"/>
    <w:pPr>
      <w:keepNext/>
      <w:widowControl w:val="0"/>
      <w:spacing w:after="0" w:line="240" w:lineRule="auto"/>
      <w:ind w:left="14"/>
      <w:outlineLvl w:val="7"/>
    </w:pPr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641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6641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6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64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6641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6641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641"/>
  </w:style>
  <w:style w:type="character" w:styleId="a3">
    <w:name w:val="Hyperlink"/>
    <w:basedOn w:val="a0"/>
    <w:uiPriority w:val="99"/>
    <w:semiHidden/>
    <w:unhideWhenUsed/>
    <w:rsid w:val="00826641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826641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26641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8266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26641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26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826641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26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26641"/>
    <w:pPr>
      <w:spacing w:after="0" w:line="240" w:lineRule="auto"/>
      <w:ind w:left="5670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6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6641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26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26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66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6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26641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6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unhideWhenUsed/>
    <w:rsid w:val="00826641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8266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826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826641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826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unhideWhenUsed/>
    <w:rsid w:val="008266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82664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826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826641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826641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826641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uiPriority w:val="99"/>
    <w:rsid w:val="00826641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82664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Интерактивный заголовок"/>
    <w:basedOn w:val="a"/>
    <w:next w:val="a"/>
    <w:uiPriority w:val="99"/>
    <w:rsid w:val="00826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customStyle="1" w:styleId="Web">
    <w:name w:val="Обычный (Web)"/>
    <w:basedOn w:val="a"/>
    <w:uiPriority w:val="99"/>
    <w:rsid w:val="008266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2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826641"/>
    <w:rPr>
      <w:rFonts w:ascii="Times New Roman" w:hAnsi="Times New Roman" w:cs="Times New Roman" w:hint="default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826641"/>
    <w:rPr>
      <w:rFonts w:ascii="Times New Roman" w:hAnsi="Times New Roman" w:cs="Times New Roman" w:hint="default"/>
      <w:sz w:val="16"/>
    </w:rPr>
  </w:style>
  <w:style w:type="character" w:styleId="aff0">
    <w:name w:val="page number"/>
    <w:basedOn w:val="a0"/>
    <w:uiPriority w:val="99"/>
    <w:semiHidden/>
    <w:unhideWhenUsed/>
    <w:rsid w:val="00826641"/>
    <w:rPr>
      <w:rFonts w:ascii="Times New Roman" w:hAnsi="Times New Roman" w:cs="Times New Roman" w:hint="default"/>
    </w:rPr>
  </w:style>
  <w:style w:type="character" w:customStyle="1" w:styleId="13">
    <w:name w:val="Основной шрифт1"/>
    <w:rsid w:val="00826641"/>
  </w:style>
  <w:style w:type="character" w:customStyle="1" w:styleId="aff1">
    <w:name w:val="Гипертекстовая ссылка"/>
    <w:uiPriority w:val="99"/>
    <w:rsid w:val="00826641"/>
    <w:rPr>
      <w:rFonts w:ascii="Times New Roman" w:hAnsi="Times New Roman" w:cs="Times New Roman" w:hint="default"/>
      <w:color w:val="008000"/>
    </w:rPr>
  </w:style>
  <w:style w:type="character" w:customStyle="1" w:styleId="aff2">
    <w:name w:val="номер страницы"/>
    <w:basedOn w:val="13"/>
    <w:rsid w:val="0082664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7857</Words>
  <Characters>44789</Characters>
  <Application>Microsoft Office Word</Application>
  <DocSecurity>0</DocSecurity>
  <Lines>373</Lines>
  <Paragraphs>105</Paragraphs>
  <ScaleCrop>false</ScaleCrop>
  <Company/>
  <LinksUpToDate>false</LinksUpToDate>
  <CharactersWithSpaces>52541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2021-07-05T03:17:00Z</dcterms:created>
  <dcterms:modified xsi:type="dcterms:W3CDTF">2021-07-06T12:27:00Z</dcterms:modified>
</cp:coreProperties>
</file>