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60" w:rsidRDefault="00883460" w:rsidP="008834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883460" w:rsidRDefault="00883460" w:rsidP="008834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883460" w:rsidRDefault="00883460" w:rsidP="00883460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883460" w:rsidRDefault="00883460" w:rsidP="00883460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883460" w:rsidRDefault="00883460" w:rsidP="00883460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«04» августа 2021 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32</w:t>
      </w:r>
    </w:p>
    <w:p w:rsidR="006B4651" w:rsidRDefault="00883460" w:rsidP="006B4651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регистрации Захарова Андрея Михайловича, выдвинутого в порядке самовыдвижения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 w:rsidR="006B46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83460" w:rsidRDefault="006B4651" w:rsidP="0088346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1</w:t>
      </w:r>
      <w:r w:rsidR="0088346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3460" w:rsidRDefault="00A9454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94540">
        <w:rPr>
          <w:rFonts w:ascii="Times New Roman" w:hAnsi="Times New Roman"/>
          <w:color w:val="000000"/>
          <w:sz w:val="28"/>
          <w:szCs w:val="28"/>
          <w:lang w:eastAsia="ru-RU"/>
        </w:rPr>
        <w:t>Захаров Андре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A945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Михайлович </w:t>
      </w:r>
      <w:r w:rsidR="00883460">
        <w:rPr>
          <w:rFonts w:ascii="Times New Roman" w:hAnsi="Times New Roman"/>
          <w:color w:val="000000"/>
          <w:sz w:val="28"/>
          <w:szCs w:val="28"/>
          <w:lang w:eastAsia="ru-RU"/>
        </w:rPr>
        <w:t>выдвинут кандидатом на выборах депутатов Совета городского поселения «</w:t>
      </w:r>
      <w:proofErr w:type="spellStart"/>
      <w:r w:rsidR="00883460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="00883460"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созыва, назначенных на 19 сентября 2021 г., в порядке самовыдвижения</w:t>
      </w:r>
      <w:r w:rsidR="003D4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D4615" w:rsidRPr="003D4615">
        <w:rPr>
          <w:rFonts w:ascii="Times New Roman" w:hAnsi="Times New Roman"/>
          <w:color w:val="000000"/>
          <w:sz w:val="28"/>
          <w:szCs w:val="28"/>
          <w:lang w:eastAsia="ru-RU"/>
        </w:rPr>
        <w:t>по избирательному округу № 1</w:t>
      </w:r>
      <w:r w:rsidR="0088346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Сведения в соответствии с ч. 5 ст. 42 Закона Забайкальского края от 6 июля 2010г. № 385 – ЗЗК «О муниципальных выборах в Забайкальском крае» кандидатом представлены.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регистрации кандидата 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были представлены: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подписи избирателей на 3 (трех) подписных листах, содержащих 1</w:t>
      </w:r>
      <w:r w:rsidR="00A9454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A94540">
        <w:rPr>
          <w:rFonts w:ascii="Times New Roman" w:hAnsi="Times New Roman"/>
          <w:color w:val="000000"/>
          <w:sz w:val="28"/>
          <w:szCs w:val="28"/>
          <w:lang w:eastAsia="ru-RU"/>
        </w:rPr>
        <w:t>тринадцать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подписей избирателей;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протокол об итогах сбора подписей (прилагается);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первый финансовый отчет кандидата.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Проверив соответствие порядка выдвижения кандидата требованиям Федерального Закона от 12 июня 2002 г. № 67 – ФЗ «Об основных гарантиях избирательных прав и права на участие в референдуме граждан Российской Федерации», Закона Забайкальского края от 6 июля 2010г. № 385 – ЗЗК «О муниципальных выборах в Забайкальском крае»,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созыва, установила следующее.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="00A94540" w:rsidRPr="00A94540">
        <w:rPr>
          <w:rFonts w:ascii="Times New Roman" w:hAnsi="Times New Roman"/>
          <w:color w:val="000000"/>
          <w:sz w:val="28"/>
          <w:szCs w:val="28"/>
          <w:lang w:eastAsia="ru-RU"/>
        </w:rPr>
        <w:t>Захаров</w:t>
      </w:r>
      <w:r w:rsidR="00A94540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="00A94540" w:rsidRPr="00A945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Андре</w:t>
      </w:r>
      <w:r w:rsidR="00A94540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A94540" w:rsidRPr="00A945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Михайлович</w:t>
      </w:r>
      <w:r w:rsidR="00A94540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A94540" w:rsidRPr="00A945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 и порядок выдвижения кандидата соответствуют требованиям вышеуказанных законов. 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на основании ч. 2 ст. 49 Закона Забайкальского края от 6 июля 2010г. № 385 – ЗЗК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Данные, поступившие из соответствующих органов, подтверждают достоверность сведений, представленных кандидатом при выдвижении. 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соответствии с постановлением избирательной комиссии от 06 июля 2021 г. № 6 «О количестве подписей избирателей, необходимых для регистрации кандидата  на выборах 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года» минимальное число подписей, необходимое для поддержки выдвижения и регистрации кандидата на выборах депутатов составляет 10 (десять) подписей, максимальное число подписей, которое может быть представлено кандидатом, 14 (четырнадцать) подписей.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в избирательную комиссию представлены подписные листы, содержащие 1</w:t>
      </w:r>
      <w:r w:rsidR="00A9454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A94540">
        <w:rPr>
          <w:rFonts w:ascii="Times New Roman" w:hAnsi="Times New Roman"/>
          <w:color w:val="000000"/>
          <w:sz w:val="28"/>
          <w:szCs w:val="28"/>
          <w:lang w:eastAsia="ru-RU"/>
        </w:rPr>
        <w:t>тринадцать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подписей избирателей.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результатам проверки подписей избирателей (копия итогового протокола прилагается), из </w:t>
      </w:r>
      <w:r w:rsidR="00A94540">
        <w:rPr>
          <w:rFonts w:ascii="Times New Roman" w:hAnsi="Times New Roman"/>
          <w:color w:val="000000"/>
          <w:sz w:val="28"/>
          <w:szCs w:val="28"/>
          <w:lang w:eastAsia="ru-RU"/>
        </w:rPr>
        <w:t>13 (тринадцати</w:t>
      </w:r>
      <w:r w:rsidR="00A94540" w:rsidRPr="00A945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представленных кандидатом подписей 1 (одна) подпись признана недействительной на основании п. 8 ст. 46 Закона Забайкальского края «О муниципальных выборах в Забайкальском крае», так как избирателем внесены данные не </w:t>
      </w:r>
      <w:r w:rsidR="00A94540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соответствующие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серии и номеру паспорта гражданина. Иных недействительных или недостоверных подписей комиссией не выявлено.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составляет </w:t>
      </w:r>
      <w:r w:rsidR="0076433C" w:rsidRPr="0076433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="0076433C" w:rsidRPr="0076433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>двенадцать</w:t>
      </w:r>
      <w:r w:rsidR="0076433C" w:rsidRPr="007643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подписей избирателей, что является достаточным для регистрации </w:t>
      </w:r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>Захарова Андрея Михайловича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кандидатом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С учетом вышеизложенного и в соответствии со ст. 42, 43, 46, 48-50 Закона Забайкальского края от 6 июля 2010г. № 385 – ЗЗК «О муниципальных выборах в Забайкальском крае»,  избирательная коми</w:t>
      </w:r>
      <w:r w:rsidR="00734AFC">
        <w:rPr>
          <w:rFonts w:ascii="Times New Roman" w:hAnsi="Times New Roman"/>
          <w:color w:val="000000"/>
          <w:sz w:val="28"/>
          <w:szCs w:val="28"/>
          <w:lang w:eastAsia="ru-RU"/>
        </w:rPr>
        <w:t>ссия городского поселения «Кары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мское»,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3460" w:rsidRDefault="005D06AC" w:rsidP="008834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 е ш и л а</w:t>
      </w:r>
      <w:r w:rsidR="00883460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883460" w:rsidRDefault="00883460" w:rsidP="00883460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="0076433C" w:rsidRPr="0076433C">
        <w:rPr>
          <w:rFonts w:ascii="Times New Roman" w:hAnsi="Times New Roman"/>
          <w:color w:val="000000"/>
          <w:sz w:val="28"/>
          <w:szCs w:val="28"/>
          <w:lang w:eastAsia="ru-RU"/>
        </w:rPr>
        <w:t>Захарова Андрея Михайловича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>12 мая 1990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г.р., работающего в должности </w:t>
      </w:r>
      <w:r w:rsidR="002012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старшего электромеханика участка производства </w:t>
      </w:r>
      <w:bookmarkStart w:id="0" w:name="_GoBack"/>
      <w:bookmarkEnd w:id="0"/>
      <w:proofErr w:type="spellStart"/>
      <w:r w:rsidR="002012BD">
        <w:rPr>
          <w:rFonts w:ascii="Times New Roman" w:hAnsi="Times New Roman"/>
          <w:color w:val="000000"/>
          <w:sz w:val="28"/>
          <w:szCs w:val="28"/>
          <w:lang w:eastAsia="ru-RU"/>
        </w:rPr>
        <w:t>Карымская</w:t>
      </w:r>
      <w:proofErr w:type="spellEnd"/>
      <w:r w:rsidRPr="005A55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Забайкальской дирекции по ремонту тягового подвижного состава,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Забайкальский край,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>Адриановка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ул. Нагорная, д. 9, кв. 3,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выдвинутого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порядке самовыдвижения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кандидатом в депутаты Совета городского посе</w:t>
      </w:r>
      <w:r w:rsidR="00A94540">
        <w:rPr>
          <w:rFonts w:ascii="Times New Roman" w:hAnsi="Times New Roman"/>
          <w:color w:val="000000"/>
          <w:sz w:val="28"/>
          <w:szCs w:val="28"/>
          <w:lang w:eastAsia="ru-RU"/>
        </w:rPr>
        <w:t>ления «</w:t>
      </w:r>
      <w:proofErr w:type="spellStart"/>
      <w:r w:rsidR="00A94540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="00A945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пятого созыва </w:t>
      </w:r>
      <w:r w:rsidR="00A94540" w:rsidRPr="00A94540">
        <w:rPr>
          <w:rFonts w:ascii="Times New Roman" w:hAnsi="Times New Roman"/>
          <w:color w:val="000000"/>
          <w:sz w:val="28"/>
          <w:szCs w:val="28"/>
          <w:lang w:eastAsia="ru-RU"/>
        </w:rPr>
        <w:t>по избирательному округу №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(дата регистрации – 0</w:t>
      </w:r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2021 г., время регистрации – 10  часов </w:t>
      </w:r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минут). 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="0076433C" w:rsidRPr="0076433C">
        <w:rPr>
          <w:rFonts w:ascii="Times New Roman" w:hAnsi="Times New Roman"/>
          <w:color w:val="000000"/>
          <w:sz w:val="28"/>
          <w:szCs w:val="28"/>
          <w:lang w:eastAsia="ru-RU"/>
        </w:rPr>
        <w:t>Захаров</w:t>
      </w:r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76433C" w:rsidRPr="007643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Андре</w:t>
      </w:r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76433C" w:rsidRPr="007643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Михайлович</w:t>
      </w:r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76433C" w:rsidRPr="007643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удостоверение № </w:t>
      </w:r>
      <w:r w:rsidR="00297049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="0076433C" w:rsidRPr="0076433C">
        <w:rPr>
          <w:rFonts w:ascii="Times New Roman" w:hAnsi="Times New Roman"/>
          <w:color w:val="000000"/>
          <w:sz w:val="28"/>
          <w:szCs w:val="28"/>
          <w:lang w:eastAsia="ru-RU"/>
        </w:rPr>
        <w:t>Захаров</w:t>
      </w:r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76433C" w:rsidRPr="007643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Андре</w:t>
      </w:r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76433C" w:rsidRPr="007643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Михайлович</w:t>
      </w:r>
      <w:r w:rsidR="0076433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выдвинутом в порядке самовыдвижения, 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созыва, назначенных на 19 сентября 2021 г., и в информационный плакат о зарегистрированных кандидатах.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 Направить сведения о зарегистрированном кандидате для        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883460" w:rsidRDefault="00883460" w:rsidP="00883460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883460" w:rsidRDefault="00883460" w:rsidP="00883460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883460" w:rsidRDefault="00883460" w:rsidP="00883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460" w:rsidRDefault="00883460" w:rsidP="00883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460" w:rsidRDefault="00883460" w:rsidP="00883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883460" w:rsidRDefault="00883460" w:rsidP="00883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883460" w:rsidRDefault="00883460" w:rsidP="0088346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883460" w:rsidRDefault="00883460" w:rsidP="008834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883460" w:rsidRDefault="00883460" w:rsidP="0088346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p w:rsidR="00883460" w:rsidRDefault="00883460" w:rsidP="00883460"/>
    <w:tbl>
      <w:tblPr>
        <w:tblStyle w:val="a3"/>
        <w:tblW w:w="0" w:type="auto"/>
        <w:jc w:val="center"/>
        <w:tblInd w:w="-479" w:type="dxa"/>
        <w:tblLook w:val="04A0" w:firstRow="1" w:lastRow="0" w:firstColumn="1" w:lastColumn="0" w:noHBand="0" w:noVBand="1"/>
      </w:tblPr>
      <w:tblGrid>
        <w:gridCol w:w="5353"/>
      </w:tblGrid>
      <w:tr w:rsidR="00883460" w:rsidTr="0088346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0" w:rsidRDefault="008834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883460" w:rsidRDefault="008834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883460" w:rsidRDefault="008834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3460" w:rsidRDefault="0088346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</w:t>
            </w:r>
            <w:r w:rsidR="0029704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  <w:p w:rsidR="00883460" w:rsidRDefault="0088346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83460" w:rsidRDefault="0088346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83460" w:rsidRDefault="0076433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Андрей Михайлович</w:t>
            </w:r>
          </w:p>
          <w:p w:rsidR="00883460" w:rsidRDefault="008834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3460" w:rsidRDefault="0088346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в порядке самовыдвижения</w:t>
            </w:r>
          </w:p>
          <w:p w:rsidR="00883460" w:rsidRDefault="0088346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83460" w:rsidRDefault="0088346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883460" w:rsidRDefault="0088346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883460" w:rsidRDefault="0088346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3460" w:rsidRDefault="008834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883460" w:rsidRDefault="008834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883460" w:rsidRDefault="008834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883460" w:rsidRDefault="008834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3460" w:rsidRDefault="008834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883460" w:rsidRDefault="008834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883460" w:rsidRDefault="008834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883460" w:rsidRDefault="00883460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883460" w:rsidRDefault="00883460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883460" w:rsidRDefault="0088346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883460" w:rsidRDefault="00883460" w:rsidP="00883460"/>
    <w:p w:rsidR="00695458" w:rsidRDefault="00695458"/>
    <w:sectPr w:rsidR="0069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89"/>
    <w:rsid w:val="000C4E0C"/>
    <w:rsid w:val="002012BD"/>
    <w:rsid w:val="00297049"/>
    <w:rsid w:val="002D6AA7"/>
    <w:rsid w:val="00331F6E"/>
    <w:rsid w:val="003D4615"/>
    <w:rsid w:val="005A5559"/>
    <w:rsid w:val="005D06AC"/>
    <w:rsid w:val="00695458"/>
    <w:rsid w:val="006B4651"/>
    <w:rsid w:val="00734AFC"/>
    <w:rsid w:val="0076433C"/>
    <w:rsid w:val="00883460"/>
    <w:rsid w:val="00A63A08"/>
    <w:rsid w:val="00A94540"/>
    <w:rsid w:val="00C17EBE"/>
    <w:rsid w:val="00C30E89"/>
    <w:rsid w:val="00F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16</cp:revision>
  <cp:lastPrinted>2021-08-16T07:00:00Z</cp:lastPrinted>
  <dcterms:created xsi:type="dcterms:W3CDTF">2021-08-05T06:15:00Z</dcterms:created>
  <dcterms:modified xsi:type="dcterms:W3CDTF">2021-08-16T07:01:00Z</dcterms:modified>
</cp:coreProperties>
</file>