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8D" w:rsidRPr="0068708D" w:rsidRDefault="0068708D" w:rsidP="0098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870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городского поселения «Карымское»</w:t>
      </w:r>
    </w:p>
    <w:p w:rsidR="0068708D" w:rsidRPr="0068708D" w:rsidRDefault="0068708D" w:rsidP="0098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870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   проект</w:t>
      </w:r>
    </w:p>
    <w:p w:rsidR="0068708D" w:rsidRDefault="0068708D" w:rsidP="0098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6870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</w:t>
      </w:r>
      <w:r w:rsidRPr="0068708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 Е Ш Е Н И Е</w:t>
      </w:r>
    </w:p>
    <w:p w:rsidR="006078CE" w:rsidRDefault="006078CE" w:rsidP="0098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68708D" w:rsidRDefault="006078CE" w:rsidP="0068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2021 г                                                                         №___</w:t>
      </w:r>
    </w:p>
    <w:p w:rsidR="006078CE" w:rsidRPr="006078CE" w:rsidRDefault="006078CE" w:rsidP="0068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C68" w:rsidRDefault="0068708D" w:rsidP="0068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FE62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</w:t>
      </w:r>
      <w:r w:rsidR="000F6C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в решение Совета</w:t>
      </w:r>
    </w:p>
    <w:p w:rsidR="000F6C68" w:rsidRDefault="000F6C68" w:rsidP="0068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«Карымское» от</w:t>
      </w:r>
    </w:p>
    <w:p w:rsidR="0068708D" w:rsidRDefault="009B4909" w:rsidP="0068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марта 2020 г. № 12</w:t>
      </w:r>
      <w:r w:rsidR="000F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46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проведения</w:t>
      </w:r>
    </w:p>
    <w:p w:rsidR="00851467" w:rsidRDefault="00851467" w:rsidP="0068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по отбору кандидатур на должность </w:t>
      </w:r>
    </w:p>
    <w:p w:rsidR="00FE628E" w:rsidRDefault="00851467" w:rsidP="00FE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7115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«Карымское»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28E" w:rsidRDefault="00FE628E" w:rsidP="00FE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065" w:rsidRDefault="0036773E" w:rsidP="002A1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7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36 Федерального  закона от 06 октября 2003 года № 131-ФЗ «Об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в Российской Федерации», </w:t>
      </w:r>
      <w:bookmarkStart w:id="0" w:name="_GoBack"/>
      <w:bookmarkEnd w:id="0"/>
      <w:r w:rsidR="00C418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городского поселения «Карымское», Совет городского поселения «Карымское», решил:</w:t>
      </w:r>
    </w:p>
    <w:p w:rsidR="00DB7065" w:rsidRDefault="00DB7065" w:rsidP="002A1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4AB" w:rsidRDefault="00DB7065" w:rsidP="002A14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395E" w:rsidRPr="002A1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8969FD" w:rsidRPr="002A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конкурса по отбору</w:t>
      </w:r>
      <w:r w:rsidR="002A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4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 на должность главы городского поселения «Карымское»</w:t>
      </w:r>
      <w:r w:rsidR="0051395E" w:rsidRPr="002A14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утверждённый решением Совета городского поселения «Карымское» от 17 марта 2020 г. №12</w:t>
      </w:r>
      <w:r w:rsidR="002A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2A14AB" w:rsidRPr="002A14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2A14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3FE4" w:rsidRDefault="002A14AB" w:rsidP="00433FE4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433FE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6 пункта 34 изложить в следующей редакции:</w:t>
      </w:r>
    </w:p>
    <w:p w:rsidR="00433FE4" w:rsidRDefault="00433FE4" w:rsidP="0043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«6) </w:t>
      </w:r>
      <w:r w:rsidRPr="00121AC6">
        <w:rPr>
          <w:rFonts w:ascii="Times New Roman" w:hAnsi="Times New Roman" w:cs="Times New Roman"/>
          <w:sz w:val="28"/>
          <w:szCs w:val="28"/>
        </w:rPr>
        <w:t>устанавливает порядок проверки знаний кандидатов Конституции Российской Федерации, федеральных конституционных законов, федеральных законов и законов Забайкальского края, регулирующих вопросы организации местного самоуправления, наделения органов местного самоуправления отдельными государственными полномочиями, нормативных правовых актов муниципального района, включающий перечень тестовых вопросов для проведения конкурса;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33FE4" w:rsidRDefault="00433FE4" w:rsidP="0043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43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3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43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слово «жалобы» заменить словом «обращения».</w:t>
      </w:r>
    </w:p>
    <w:p w:rsidR="00433FE4" w:rsidRPr="00433FE4" w:rsidRDefault="00433FE4" w:rsidP="0043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433FE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38 Порядка изложить в следующей редакции:</w:t>
      </w:r>
    </w:p>
    <w:p w:rsidR="00433FE4" w:rsidRPr="00433FE4" w:rsidRDefault="00433FE4" w:rsidP="0043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«38. Решения конкурсной комиссии принимаются путем открытого голосования большинством голосов от числа присутствующих на заседании членов комиссии. </w:t>
      </w:r>
    </w:p>
    <w:p w:rsidR="00433FE4" w:rsidRPr="00433FE4" w:rsidRDefault="00433FE4" w:rsidP="0043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проводится повторное голосование по данному вопросу. В случае повторного равенства голосов решение конкурсной комиссии считается непринятым, о чем делается отметка в протоколе заседания конкурсной комиссии. Вопрос, решение по которому не принято, может быть повторно вынесен на рассмотрение на следующем заседании конкурсной комиссии.</w:t>
      </w:r>
    </w:p>
    <w:p w:rsidR="00433FE4" w:rsidRPr="00433FE4" w:rsidRDefault="00433FE4" w:rsidP="0043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F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 и оглашается на заседании Совета городского поселения».</w:t>
      </w:r>
    </w:p>
    <w:p w:rsidR="00433FE4" w:rsidRPr="00433FE4" w:rsidRDefault="00433FE4" w:rsidP="0043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43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43 Порядка изложить в следующей редакции: </w:t>
      </w:r>
    </w:p>
    <w:p w:rsidR="00433FE4" w:rsidRPr="00433FE4" w:rsidRDefault="00433FE4" w:rsidP="0043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«43. Право на участие в конкурсе имеют граждане, достигшие возраста 21 год, имеющие высшее профессиональное образование, обладающие знанием Конституции Российской Федерации, федеральных конституционных законов, федеральных законов и законов Забайкальского края, регулирующих вопросы организации местного самоуправления, наделения органов местного самоуправления отдельными государственными полномочиями, нормативных правовых актов муниципального района, городского поселения «Карымское» при отсутствии обстоятельств, указанных в пункте 66 настоящего Порядка.».</w:t>
      </w:r>
    </w:p>
    <w:p w:rsidR="008969FD" w:rsidRPr="002A14AB" w:rsidRDefault="00806D3A" w:rsidP="00EA2F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C048EB" w:rsidRPr="002A14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 после дня его</w:t>
      </w:r>
      <w:r w:rsidR="002A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(обнародования).</w:t>
      </w:r>
    </w:p>
    <w:p w:rsidR="00806D3A" w:rsidRPr="002A14AB" w:rsidRDefault="002142F2" w:rsidP="007364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на информационном стенде </w:t>
      </w:r>
      <w:r w:rsidR="006F2328" w:rsidRPr="002A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«Карымское» </w:t>
      </w:r>
      <w:r w:rsidR="00F423FC" w:rsidRPr="002A14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 </w:t>
      </w:r>
      <w:r w:rsidR="00F423FC" w:rsidRPr="002A1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в сети Интернет.</w:t>
      </w:r>
    </w:p>
    <w:p w:rsidR="00AB5EC7" w:rsidRDefault="00AB5EC7" w:rsidP="00C0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4AB" w:rsidRDefault="002A14AB" w:rsidP="00C0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C7" w:rsidRDefault="00AB5EC7" w:rsidP="00C0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</w:t>
      </w:r>
    </w:p>
    <w:p w:rsidR="00AB5EC7" w:rsidRPr="00C048EB" w:rsidRDefault="00AB5EC7" w:rsidP="00C0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«Карымское»                                                     И.И. Мыльников</w:t>
      </w:r>
    </w:p>
    <w:p w:rsidR="00A335D7" w:rsidRDefault="00A335D7"/>
    <w:sectPr w:rsidR="00A3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15B86"/>
    <w:multiLevelType w:val="hybridMultilevel"/>
    <w:tmpl w:val="82FEE6F0"/>
    <w:lvl w:ilvl="0" w:tplc="EE467420">
      <w:start w:val="1"/>
      <w:numFmt w:val="decimal"/>
      <w:lvlText w:val="%1."/>
      <w:lvlJc w:val="left"/>
      <w:pPr>
        <w:ind w:left="8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BC"/>
    <w:rsid w:val="000F6C68"/>
    <w:rsid w:val="002142F2"/>
    <w:rsid w:val="002A14AB"/>
    <w:rsid w:val="0036773E"/>
    <w:rsid w:val="00433FE4"/>
    <w:rsid w:val="0051395E"/>
    <w:rsid w:val="006078CE"/>
    <w:rsid w:val="00622EA3"/>
    <w:rsid w:val="0066671F"/>
    <w:rsid w:val="0068708D"/>
    <w:rsid w:val="006F2328"/>
    <w:rsid w:val="00711551"/>
    <w:rsid w:val="007D17D7"/>
    <w:rsid w:val="00806D3A"/>
    <w:rsid w:val="00851467"/>
    <w:rsid w:val="008969FD"/>
    <w:rsid w:val="00923EBC"/>
    <w:rsid w:val="009815EB"/>
    <w:rsid w:val="009B4909"/>
    <w:rsid w:val="00A335D7"/>
    <w:rsid w:val="00AB5EC7"/>
    <w:rsid w:val="00C048EB"/>
    <w:rsid w:val="00C41825"/>
    <w:rsid w:val="00DB7065"/>
    <w:rsid w:val="00F423FC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6E81"/>
  <w15:docId w15:val="{66F23CBD-220E-443C-A3BC-B76821D0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2021-09-23T07:44:00Z</dcterms:created>
  <dcterms:modified xsi:type="dcterms:W3CDTF">2021-09-24T08:52:00Z</dcterms:modified>
</cp:coreProperties>
</file>