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A" w:rsidRPr="005D6BDA" w:rsidRDefault="005D6BDA" w:rsidP="00502697">
      <w:pPr>
        <w:pStyle w:val="110"/>
        <w:keepNext w:val="0"/>
        <w:ind w:left="6521" w:right="-28"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D6BDA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5D6BDA" w:rsidRPr="005D6BDA" w:rsidRDefault="005D6BDA" w:rsidP="0050269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D6BDA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0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D6BDA" w:rsidRPr="005D6BDA" w:rsidRDefault="005D6BDA" w:rsidP="00502697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от </w:t>
      </w:r>
      <w:r w:rsidR="00502697" w:rsidRPr="0038623F">
        <w:rPr>
          <w:rFonts w:ascii="Times New Roman" w:hAnsi="Times New Roman" w:cs="Times New Roman"/>
          <w:sz w:val="24"/>
          <w:szCs w:val="24"/>
        </w:rPr>
        <w:t>«</w:t>
      </w:r>
      <w:r w:rsidRPr="0038623F">
        <w:rPr>
          <w:rFonts w:ascii="Times New Roman" w:hAnsi="Times New Roman" w:cs="Times New Roman"/>
          <w:sz w:val="24"/>
          <w:szCs w:val="24"/>
        </w:rPr>
        <w:t>2</w:t>
      </w:r>
      <w:r w:rsidR="00EA73D9">
        <w:rPr>
          <w:rFonts w:ascii="Times New Roman" w:hAnsi="Times New Roman" w:cs="Times New Roman"/>
          <w:sz w:val="24"/>
          <w:szCs w:val="24"/>
        </w:rPr>
        <w:t>9</w:t>
      </w:r>
      <w:r w:rsidR="00502697" w:rsidRPr="0038623F">
        <w:rPr>
          <w:rFonts w:ascii="Times New Roman" w:hAnsi="Times New Roman" w:cs="Times New Roman"/>
          <w:sz w:val="24"/>
          <w:szCs w:val="24"/>
        </w:rPr>
        <w:t>» июня 2018</w:t>
      </w:r>
      <w:r w:rsidRPr="0038623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81231">
        <w:rPr>
          <w:rFonts w:ascii="Times New Roman" w:hAnsi="Times New Roman" w:cs="Times New Roman"/>
          <w:sz w:val="24"/>
          <w:szCs w:val="24"/>
        </w:rPr>
        <w:t>5</w:t>
      </w:r>
    </w:p>
    <w:p w:rsidR="005D6BDA" w:rsidRPr="005D6BDA" w:rsidRDefault="005D6BDA" w:rsidP="005D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BDA" w:rsidRPr="005D6BDA" w:rsidRDefault="005D6BDA" w:rsidP="005D6BDA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D6BDA">
        <w:rPr>
          <w:rFonts w:ascii="Times New Roman" w:hAnsi="Times New Roman" w:cs="Times New Roman"/>
          <w:color w:val="auto"/>
          <w:sz w:val="24"/>
          <w:szCs w:val="24"/>
        </w:rPr>
        <w:t>Календарный план</w:t>
      </w:r>
    </w:p>
    <w:p w:rsidR="005D6BDA" w:rsidRPr="005D6BDA" w:rsidRDefault="005D6BDA" w:rsidP="005D6BDA">
      <w:pPr>
        <w:pStyle w:val="Web"/>
        <w:spacing w:before="0" w:after="0"/>
        <w:jc w:val="center"/>
        <w:rPr>
          <w:b/>
          <w:szCs w:val="24"/>
        </w:rPr>
      </w:pPr>
      <w:r w:rsidRPr="005D6BDA">
        <w:rPr>
          <w:b/>
          <w:szCs w:val="24"/>
        </w:rPr>
        <w:t xml:space="preserve">мероприятий по подготовке и проведению дополнительных выборов </w:t>
      </w:r>
    </w:p>
    <w:p w:rsidR="008E6EDF" w:rsidRDefault="005D6BDA" w:rsidP="005D6BDA">
      <w:pPr>
        <w:pStyle w:val="Web"/>
        <w:spacing w:before="0" w:after="0"/>
        <w:jc w:val="center"/>
        <w:rPr>
          <w:b/>
          <w:szCs w:val="24"/>
        </w:rPr>
      </w:pPr>
      <w:r w:rsidRPr="005D6BDA">
        <w:rPr>
          <w:b/>
          <w:szCs w:val="24"/>
        </w:rPr>
        <w:t xml:space="preserve">депутатов </w:t>
      </w:r>
      <w:r w:rsidR="00D57138">
        <w:rPr>
          <w:b/>
          <w:szCs w:val="24"/>
        </w:rPr>
        <w:t xml:space="preserve">Совета </w:t>
      </w:r>
      <w:r w:rsidRPr="005D6BDA">
        <w:rPr>
          <w:b/>
          <w:szCs w:val="24"/>
        </w:rPr>
        <w:t>городского поселения «</w:t>
      </w:r>
      <w:proofErr w:type="spellStart"/>
      <w:r w:rsidRPr="005D6BDA">
        <w:rPr>
          <w:b/>
          <w:szCs w:val="24"/>
        </w:rPr>
        <w:t>Карымское</w:t>
      </w:r>
      <w:proofErr w:type="spellEnd"/>
      <w:r w:rsidRPr="005D6BDA">
        <w:rPr>
          <w:b/>
          <w:szCs w:val="24"/>
        </w:rPr>
        <w:t>»</w:t>
      </w:r>
      <w:r w:rsidR="008E6EDF">
        <w:rPr>
          <w:b/>
          <w:szCs w:val="24"/>
        </w:rPr>
        <w:t xml:space="preserve"> </w:t>
      </w:r>
    </w:p>
    <w:p w:rsidR="005D6BDA" w:rsidRDefault="008E6EDF" w:rsidP="00D15401">
      <w:pPr>
        <w:pStyle w:val="Web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по третьему </w:t>
      </w:r>
      <w:proofErr w:type="spellStart"/>
      <w:r>
        <w:rPr>
          <w:b/>
          <w:szCs w:val="24"/>
        </w:rPr>
        <w:t>пятимандатному</w:t>
      </w:r>
      <w:proofErr w:type="spellEnd"/>
      <w:r>
        <w:rPr>
          <w:b/>
          <w:szCs w:val="24"/>
        </w:rPr>
        <w:t xml:space="preserve"> избирательному округу</w:t>
      </w:r>
    </w:p>
    <w:p w:rsidR="00D15401" w:rsidRPr="00D15401" w:rsidRDefault="00D15401" w:rsidP="00D15401">
      <w:pPr>
        <w:pStyle w:val="Web"/>
        <w:spacing w:before="0" w:after="0"/>
        <w:jc w:val="center"/>
        <w:rPr>
          <w:b/>
          <w:szCs w:val="24"/>
        </w:rPr>
      </w:pPr>
    </w:p>
    <w:p w:rsidR="005D6BDA" w:rsidRPr="005D6BDA" w:rsidRDefault="005D6BDA" w:rsidP="005D6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BDA">
        <w:rPr>
          <w:rFonts w:ascii="Times New Roman" w:hAnsi="Times New Roman" w:cs="Times New Roman"/>
          <w:b/>
          <w:bCs/>
          <w:sz w:val="24"/>
          <w:szCs w:val="24"/>
        </w:rPr>
        <w:t xml:space="preserve">Единый день голосования </w:t>
      </w:r>
      <w:r w:rsidRPr="005D6BD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D6BDA">
        <w:rPr>
          <w:rFonts w:ascii="Times New Roman" w:hAnsi="Times New Roman" w:cs="Times New Roman"/>
          <w:b/>
          <w:bCs/>
          <w:sz w:val="24"/>
          <w:szCs w:val="24"/>
        </w:rPr>
        <w:t>9 сентября 2018 год</w:t>
      </w:r>
    </w:p>
    <w:p w:rsidR="005D6BDA" w:rsidRPr="005D6BDA" w:rsidRDefault="005D6BDA" w:rsidP="005D6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BDA">
        <w:rPr>
          <w:rFonts w:ascii="Times New Roman" w:hAnsi="Times New Roman" w:cs="Times New Roman"/>
          <w:b/>
          <w:bCs/>
          <w:sz w:val="24"/>
          <w:szCs w:val="24"/>
        </w:rPr>
        <w:t xml:space="preserve">Дата официального опубликования решения о назначении выборов  - </w:t>
      </w:r>
    </w:p>
    <w:p w:rsidR="005D6BDA" w:rsidRPr="005D6BDA" w:rsidRDefault="008E6EDF" w:rsidP="005D6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 июля</w:t>
      </w:r>
      <w:r w:rsidR="005D6BDA" w:rsidRPr="005D6BDA">
        <w:rPr>
          <w:rFonts w:ascii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5D6BDA" w:rsidRPr="005D6BDA" w:rsidRDefault="005D6BDA" w:rsidP="005D6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DA" w:rsidRPr="005D6BDA" w:rsidRDefault="005D6BDA" w:rsidP="005D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5D6BDA" w:rsidRPr="005D6BDA" w:rsidTr="005D6BDA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D6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D6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5D6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DA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Принятие </w:t>
            </w: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решения о назначении выборов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ранее 10 и не позднее 20 июня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ранее чем за 90 и 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5 дней </w:t>
            </w:r>
            <w:r w:rsidRPr="005D6BD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 в случае их не назначения представительным органом МО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8.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 30 июня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70 дней до дня голосования)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8. ст. 13 Закона)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7 дней </w:t>
            </w:r>
            <w:r w:rsidRPr="005D6BD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 дня истечения установленного </w:t>
            </w:r>
            <w:proofErr w:type="gramStart"/>
            <w:r w:rsidRPr="005D6BD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муниципальных районов, городских округов)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схемы одномандатных и (или)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многомандатных</w:t>
            </w:r>
            <w:proofErr w:type="spellEnd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избирательных округов в случае внесения соответствующих изменений в Устав муниципального образования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(п. 7.1 ст. 18 67-ФЗ)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схемы одномандатных и (или)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многомандатных</w:t>
            </w:r>
            <w:proofErr w:type="spellEnd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избирательных округов, в случае если представительный орган не утвердит новую схему, в том числе в связи с отсутствием представительного органа муниципального образования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Опубликование (обнародование) схемы одномандатных и (или)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многомандатных</w:t>
            </w:r>
            <w:proofErr w:type="spellEnd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избирательных округов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(п. 7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2.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Сразу после назначения выборов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 муниципального района, городского округа, командир воинской части, руководитель организации,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  <w:proofErr w:type="gramEnd"/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Сразу после назначения выборов или после образования этих комиссий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 муниципального района, городского округа, командир воинской части, руководитель организации,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  <w:proofErr w:type="gramEnd"/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29 августа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чем за 10 дней до дня голосования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5D6BDA" w:rsidRPr="005D6BDA" w:rsidRDefault="005D6BDA" w:rsidP="005D6B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29 августа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чем за 10 дней до дня голосования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18 августа 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21 день до дня голосования)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списка избирателей по избирательному </w:t>
            </w:r>
            <w:proofErr w:type="gramStart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участку</w:t>
            </w:r>
            <w:proofErr w:type="gramEnd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5 сентября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чем за 3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f3"/>
              <w:jc w:val="center"/>
              <w:outlineLvl w:val="2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29 августа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 29 августа до 8 сентября 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Уточнение списков избирателей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 29 августа по 9 сентября 2018 года включительно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до окончания времени голосования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Направление в ИКМО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После составления списка избирателей до 28 августа 2018 года еженедельно в ИКМО, а с 29 августа 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Не позднее 5 сентября</w:t>
            </w:r>
          </w:p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proofErr w:type="gramStart"/>
            <w:r w:rsidRPr="005D6BDA"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  <w:proofErr w:type="gramEnd"/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Представления в УИК заявлений граждан о включении в список избирателей, не имеющих регистрацию по месту жительства в пределах Российской Федерации (в случае принятия комиссией  соответствующего решения)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Избиратели, не имеющие регистрации по месту жительства в пределах Российской Федерации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Не позднее 5 сентября</w:t>
            </w:r>
          </w:p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в УИК заявлений граждан о включении в список избирателей, находящиеся в день голосования в больницах, санаториях, домах отдыха, местах содержания под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6.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Не позднее 5 сентября</w:t>
            </w:r>
          </w:p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Избиратели, находящиеся в день голосования в больницах, санаториях, домах отдыха, местах содержания под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8 сентября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позднее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8. ст. 19 Закона)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После подписания списка избирателей, но не позднее 8 сентября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BDA" w:rsidRPr="005D6BDA" w:rsidRDefault="005D6BDA" w:rsidP="005D6BD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правом совещательного голоса в ИКМО</w:t>
            </w:r>
            <w:r w:rsidRPr="005D6BDA">
              <w:rPr>
                <w:rStyle w:val="aff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ootnoteReference w:id="2"/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избирательное объединение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Cs/>
                <w:color w:val="auto"/>
                <w:szCs w:val="24"/>
              </w:rPr>
            </w:pPr>
            <w:proofErr w:type="spellStart"/>
            <w:r w:rsidRPr="005D6BDA">
              <w:rPr>
                <w:bCs/>
                <w:color w:val="auto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участковую избирательную комиссию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 ИКМО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списка назначенных наблюдателей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5D6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5 сентября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направления в избирательную комиссию, в которую назначен наблюдатель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8-9 сентября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Наблюдатели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(в УИК только наблюдатели, указанные в списке назначенных наблюдателей)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</w:t>
            </w:r>
            <w:proofErr w:type="spellStart"/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партий</w:t>
            </w:r>
            <w:proofErr w:type="gramStart"/>
            <w:r w:rsidRPr="005D6BD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proofErr w:type="spellEnd"/>
            <w:proofErr w:type="gramEnd"/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 18 часов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25 июля 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 документов для регистрации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25 июля 2018 года</w:t>
            </w: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5D6BDA" w:rsidRPr="005D6BDA" w:rsidRDefault="005D6BDA" w:rsidP="005D6BD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чем за 45 дней до дня голосования до 18 часов)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 xml:space="preserve">Решение о </w:t>
            </w:r>
            <w:proofErr w:type="spellStart"/>
            <w:r w:rsidRPr="005D6BDA">
              <w:rPr>
                <w:sz w:val="24"/>
                <w:szCs w:val="24"/>
              </w:rPr>
              <w:t>регистрациикандидата</w:t>
            </w:r>
            <w:proofErr w:type="spellEnd"/>
            <w:r w:rsidRPr="005D6BDA">
              <w:rPr>
                <w:sz w:val="24"/>
                <w:szCs w:val="24"/>
              </w:rPr>
              <w:t>, списка кандидатов либо об отказе в регистрации</w:t>
            </w:r>
          </w:p>
          <w:p w:rsidR="005D6BDA" w:rsidRPr="005D6BDA" w:rsidRDefault="005D6BDA" w:rsidP="005D6BD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(</w:t>
            </w:r>
            <w:proofErr w:type="gramStart"/>
            <w:r w:rsidRPr="005D6BDA">
              <w:rPr>
                <w:sz w:val="24"/>
                <w:szCs w:val="24"/>
              </w:rPr>
              <w:t>ч</w:t>
            </w:r>
            <w:proofErr w:type="gramEnd"/>
            <w:r w:rsidRPr="005D6BDA">
              <w:rPr>
                <w:sz w:val="24"/>
                <w:szCs w:val="24"/>
              </w:rPr>
              <w:t>. 1. ст. 50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ИКМО о </w:t>
            </w:r>
            <w:proofErr w:type="gramStart"/>
            <w:r w:rsidRPr="005D6BDA">
              <w:rPr>
                <w:sz w:val="24"/>
                <w:szCs w:val="24"/>
              </w:rPr>
              <w:t>заверении списка</w:t>
            </w:r>
            <w:proofErr w:type="gramEnd"/>
            <w:r w:rsidRPr="005D6BDA">
              <w:rPr>
                <w:sz w:val="24"/>
                <w:szCs w:val="24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(</w:t>
            </w:r>
            <w:proofErr w:type="gramStart"/>
            <w:r w:rsidRPr="005D6BDA">
              <w:rPr>
                <w:sz w:val="24"/>
                <w:szCs w:val="24"/>
              </w:rPr>
              <w:t>ч</w:t>
            </w:r>
            <w:proofErr w:type="gramEnd"/>
            <w:r w:rsidRPr="005D6BDA">
              <w:rPr>
                <w:sz w:val="24"/>
                <w:szCs w:val="24"/>
              </w:rPr>
              <w:t>. 4. ст. 50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(</w:t>
            </w:r>
            <w:proofErr w:type="gramStart"/>
            <w:r w:rsidRPr="005D6BDA">
              <w:rPr>
                <w:sz w:val="24"/>
                <w:szCs w:val="24"/>
              </w:rPr>
              <w:t>ч</w:t>
            </w:r>
            <w:proofErr w:type="gramEnd"/>
            <w:r w:rsidRPr="005D6BDA">
              <w:rPr>
                <w:sz w:val="24"/>
                <w:szCs w:val="24"/>
              </w:rPr>
              <w:t>.1.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Выдача кандидату, выдвинутому по одномандатному (</w:t>
            </w:r>
            <w:proofErr w:type="spellStart"/>
            <w:r w:rsidRPr="005D6BDA">
              <w:rPr>
                <w:sz w:val="24"/>
                <w:szCs w:val="24"/>
              </w:rPr>
              <w:t>многомандатному</w:t>
            </w:r>
            <w:proofErr w:type="spellEnd"/>
            <w:r w:rsidRPr="005D6BDA">
              <w:rPr>
                <w:sz w:val="24"/>
                <w:szCs w:val="24"/>
              </w:rPr>
              <w:t>) избирательному округу, разрешения на открытие специального избирательного счета</w:t>
            </w:r>
          </w:p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(</w:t>
            </w:r>
            <w:proofErr w:type="gramStart"/>
            <w:r w:rsidRPr="005D6BDA">
              <w:rPr>
                <w:sz w:val="24"/>
                <w:szCs w:val="24"/>
              </w:rPr>
              <w:t>ч</w:t>
            </w:r>
            <w:proofErr w:type="gramEnd"/>
            <w:r w:rsidRPr="005D6BDA">
              <w:rPr>
                <w:sz w:val="24"/>
                <w:szCs w:val="24"/>
              </w:rPr>
              <w:t>.1.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(</w:t>
            </w:r>
            <w:proofErr w:type="gramStart"/>
            <w:r w:rsidRPr="005D6BDA">
              <w:rPr>
                <w:sz w:val="24"/>
                <w:szCs w:val="24"/>
              </w:rPr>
              <w:t>ч</w:t>
            </w:r>
            <w:proofErr w:type="gramEnd"/>
            <w:r w:rsidRPr="005D6BDA">
              <w:rPr>
                <w:sz w:val="24"/>
                <w:szCs w:val="24"/>
              </w:rPr>
              <w:t>.1.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после принятия  решения о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заверении списка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по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5D6BDA" w:rsidRPr="005D6BDA" w:rsidRDefault="005D6BDA" w:rsidP="005D6BD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(</w:t>
            </w:r>
            <w:proofErr w:type="gramStart"/>
            <w:r w:rsidRPr="005D6BDA">
              <w:rPr>
                <w:sz w:val="24"/>
                <w:szCs w:val="24"/>
              </w:rPr>
              <w:t>ч</w:t>
            </w:r>
            <w:proofErr w:type="gramEnd"/>
            <w:r w:rsidRPr="005D6BDA">
              <w:rPr>
                <w:sz w:val="24"/>
                <w:szCs w:val="24"/>
              </w:rPr>
              <w:t>. 1. ст.46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днем уведомления избирательной комиссии о выдвижении кандидата.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5D6BDA" w:rsidRPr="005D6BDA" w:rsidRDefault="005D6BDA" w:rsidP="005D6BD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5D6BDA">
              <w:rPr>
                <w:sz w:val="24"/>
                <w:szCs w:val="24"/>
              </w:rPr>
              <w:t>(</w:t>
            </w:r>
            <w:proofErr w:type="gramStart"/>
            <w:r w:rsidRPr="005D6BDA">
              <w:rPr>
                <w:sz w:val="24"/>
                <w:szCs w:val="24"/>
              </w:rPr>
              <w:t>ч</w:t>
            </w:r>
            <w:proofErr w:type="gramEnd"/>
            <w:r w:rsidRPr="005D6BDA">
              <w:rPr>
                <w:sz w:val="24"/>
                <w:szCs w:val="24"/>
              </w:rPr>
              <w:t>. 1. ст.46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днем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заверения списка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Лица, с которыми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объединениезаключило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сборе подписей избирателей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49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сведений о кандидатах, представляемых в соответствии с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5, ст. 42 Закона - в течение 10 дней;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8, 8</w:t>
            </w:r>
            <w:r w:rsidRPr="005D6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2"/>
              <w:tabs>
                <w:tab w:val="left" w:pos="3469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D6BDA">
              <w:rPr>
                <w:b w:val="0"/>
                <w:sz w:val="24"/>
                <w:szCs w:val="24"/>
              </w:rPr>
              <w:t xml:space="preserve">УФМС по Забайкальскому краю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7" w:tgtFrame="_blank" w:history="1">
              <w:r w:rsidRPr="005D6BDA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Pr="005D6BDA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Pr="005D6BDA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proofErr w:type="spellStart"/>
              <w:r w:rsidRPr="005D6BDA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Забайкальскомукраю</w:t>
              </w:r>
              <w:proofErr w:type="spellEnd"/>
            </w:hyperlink>
            <w:r w:rsidRPr="005D6BDA">
              <w:rPr>
                <w:b w:val="0"/>
                <w:bCs/>
                <w:sz w:val="24"/>
                <w:szCs w:val="24"/>
              </w:rPr>
              <w:t xml:space="preserve">, Пенсионный фонд РФ по Забайкальскому краю, Управление </w:t>
            </w:r>
            <w:proofErr w:type="spellStart"/>
            <w:r w:rsidRPr="005D6BDA">
              <w:rPr>
                <w:b w:val="0"/>
                <w:bCs/>
                <w:sz w:val="24"/>
                <w:szCs w:val="24"/>
              </w:rPr>
              <w:t>Росреестра</w:t>
            </w:r>
            <w:proofErr w:type="spellEnd"/>
            <w:r w:rsidRPr="005D6BDA">
              <w:rPr>
                <w:b w:val="0"/>
                <w:bCs/>
                <w:sz w:val="24"/>
                <w:szCs w:val="24"/>
              </w:rPr>
              <w:t xml:space="preserve"> по Забайкальскому краю, Инспекция </w:t>
            </w:r>
            <w:proofErr w:type="spellStart"/>
            <w:r w:rsidRPr="005D6BDA">
              <w:rPr>
                <w:b w:val="0"/>
                <w:bCs/>
                <w:sz w:val="24"/>
                <w:szCs w:val="24"/>
              </w:rPr>
              <w:t>Гостехнадзора</w:t>
            </w:r>
            <w:proofErr w:type="spellEnd"/>
            <w:r w:rsidRPr="005D6BDA">
              <w:rPr>
                <w:b w:val="0"/>
                <w:bCs/>
                <w:sz w:val="24"/>
                <w:szCs w:val="24"/>
              </w:rPr>
              <w:t xml:space="preserve"> по Забайкальскому краю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кандидату, уполномоченному представителю избирательного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объединения копии итогового протокола проверки подписных листов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 с подписями,  собранными в поддержку  кандидата, списка кандидатов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14. ст. 49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48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5D6BDA" w:rsidRPr="005D6BDA" w:rsidRDefault="005D6BDA" w:rsidP="005D6BD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48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о регистрации либо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4. ст. 50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течение одних суток с момента принятия данного решения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образований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15. ст. 50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течение 48 часов после регистрации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16. ст. 50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24 августа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(не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15 дней до дня голосования)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образований,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КАНДИДАТОВ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2. ст. 52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чем через пять дней со дня регистрации соответствующего кандидата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Зарегистрированные кандидаты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Назначение доверенных лиц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кандидата, избирательного объединения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2. ст. 53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После выдвижения кандидата, списка кандидатов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Кандидат, избирательное объединение, выдвинувшее список кандидатов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Регистрация доверенных лиц кандидата, избирательного объединения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2. ст. 53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</w:t>
            </w:r>
            <w:proofErr w:type="gramStart"/>
            <w:r w:rsidRPr="005D6BDA">
              <w:rPr>
                <w:szCs w:val="24"/>
              </w:rPr>
              <w:t>,и</w:t>
            </w:r>
            <w:proofErr w:type="gramEnd"/>
            <w:r w:rsidRPr="005D6BDA">
              <w:rPr>
                <w:szCs w:val="24"/>
              </w:rPr>
              <w:t xml:space="preserve"> письменных заявлений самих граждан о согласии быть доверенными лицами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5D6BDA">
              <w:rPr>
                <w:rStyle w:val="aff1"/>
                <w:szCs w:val="24"/>
              </w:rPr>
              <w:footnoteReference w:id="3"/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 ст. 55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24 августа 2018 года, а при наличии вынуждающих к тому обстоятельств - не позднее 7 сентября 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(не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5D6BDA">
              <w:rPr>
                <w:rStyle w:val="aff1"/>
                <w:szCs w:val="24"/>
              </w:rPr>
              <w:footnoteReference w:id="4"/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2. ст. 55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3 сентября 2018 года, а в случае наличия вынуждающих к тому обстоятельств - не позднее 7 сентября 2018 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(не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3,4. ст. 55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3 сентября 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(не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5. ст. 55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Незамедлительно, после принятия решения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Регистрация уполномоченного представителя кандидата, избирательного </w:t>
            </w:r>
            <w:proofErr w:type="spellStart"/>
            <w:r w:rsidRPr="005D6BDA">
              <w:rPr>
                <w:szCs w:val="24"/>
              </w:rPr>
              <w:t>объединенияпо</w:t>
            </w:r>
            <w:proofErr w:type="spellEnd"/>
            <w:r w:rsidRPr="005D6BDA">
              <w:rPr>
                <w:szCs w:val="24"/>
              </w:rPr>
              <w:t xml:space="preserve"> финансовым вопросам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3. ст. 70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течение трех дней со дня представления документов на регистрацию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  <w:vAlign w:val="center"/>
          </w:tcPr>
          <w:p w:rsidR="005D6BDA" w:rsidRPr="005D6BDA" w:rsidRDefault="005D6BDA" w:rsidP="005D6BDA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11. ст. 23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течение всего периода избирательной кампании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color w:val="FF0000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3. ст. 37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3. ст. 58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С 4 сентября </w:t>
            </w:r>
            <w:proofErr w:type="gramStart"/>
            <w:r w:rsidRPr="005D6BDA">
              <w:rPr>
                <w:szCs w:val="24"/>
              </w:rPr>
              <w:t>по</w:t>
            </w:r>
            <w:proofErr w:type="gramEnd"/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9 сентября 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(в течение 5 дней до дня голосования, а также в день голосования)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(п. 7 ст. 46 67-ФЗ) (ч. 8 ст. 57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9 сентября 2018 года до окончания голосования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(в день голосования до 20 часов  по местному времени)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(п. 8 ст. 47 67-ФЗ)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Управление </w:t>
            </w:r>
            <w:proofErr w:type="spellStart"/>
            <w:r w:rsidRPr="005D6BDA">
              <w:rPr>
                <w:szCs w:val="24"/>
              </w:rPr>
              <w:t>Роскомнадзора</w:t>
            </w:r>
            <w:proofErr w:type="spellEnd"/>
            <w:r w:rsidRPr="005D6BDA">
              <w:rPr>
                <w:szCs w:val="24"/>
              </w:rPr>
              <w:t xml:space="preserve"> по Забайкальскому краю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(п. 3 ст. 59 Закона края)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Агитационный период для избирательного объединения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1. ст. 61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Со дня принятия им решения о выдвижении кандидата, кандидатов, списка кандидатов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Агитационный период для кандидата, выдвинутого в составе списка кандидатов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1. ст. 61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Агитационный период для кандидата, выдвинутого в порядке самовыдвижения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1. ст. 61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Со дня представления кандидатом в избирательную комиссию заявления о согласии баллотироваться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Агитационный период для кандидата, выдвинутого избирательным объединением по одномандатным (</w:t>
            </w:r>
            <w:proofErr w:type="spellStart"/>
            <w:r w:rsidRPr="005D6BDA">
              <w:rPr>
                <w:szCs w:val="24"/>
              </w:rPr>
              <w:t>многомандатным</w:t>
            </w:r>
            <w:proofErr w:type="spellEnd"/>
            <w:r w:rsidRPr="005D6BDA">
              <w:rPr>
                <w:szCs w:val="24"/>
              </w:rPr>
              <w:t>) избирательным округам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Со дня представления в избирательную комиссию документов, предусмотренных 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9</w:t>
            </w:r>
            <w:r w:rsidRPr="005D6BDA">
              <w:rPr>
                <w:szCs w:val="24"/>
                <w:vertAlign w:val="superscript"/>
              </w:rPr>
              <w:t>1</w:t>
            </w:r>
            <w:r w:rsidRPr="005D6BDA">
              <w:rPr>
                <w:szCs w:val="24"/>
              </w:rPr>
              <w:t xml:space="preserve"> ст. 44 Закона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.2 ст. 61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С 11 августа 2018 года до ноля часов по местному времени 8 сентября 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  <w:r w:rsidRPr="005D6BDA">
              <w:rPr>
                <w:color w:val="auto"/>
                <w:szCs w:val="24"/>
              </w:rPr>
              <w:lastRenderedPageBreak/>
              <w:t>.</w:t>
            </w: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5D6BDA">
              <w:rPr>
                <w:szCs w:val="24"/>
              </w:rPr>
              <w:t>об</w:t>
            </w:r>
            <w:proofErr w:type="gramEnd"/>
            <w:r w:rsidRPr="005D6BDA">
              <w:rPr>
                <w:szCs w:val="24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6. ст. 62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7. ст. 62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ИКМО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color w:val="FF0000"/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2. ст. 66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7. ст. 63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Не позднее 10 августа</w:t>
            </w:r>
          </w:p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29 дней до дня голосования)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64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Не позднее 10 августа</w:t>
            </w:r>
          </w:p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Не позднее 10 августа</w:t>
            </w:r>
          </w:p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Зарегистрированные кандидаты, избирательное объединение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Не позднее 10 августа</w:t>
            </w:r>
          </w:p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2018 года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29 дней до дня голосования)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пять дней до дня опубликования предвыборного агитационного материала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11 ст. 63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два дня до дня предоставления эфирного времени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11 ст. 63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До предоставления эфирного времени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11 ст. 64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два дня до дня публикации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11 ст. 64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До предоставления печатной площади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2. ст. 65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5. ст. 65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течение трех дней со дня подачи заявки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Собственники, владельцы помещений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4. ст. 65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дня, следующего за днем предоставления помещения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Собственники, владельцы помещений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5D6BDA">
              <w:rPr>
                <w:szCs w:val="24"/>
              </w:rPr>
              <w:t>встреч</w:t>
            </w:r>
            <w:proofErr w:type="gramEnd"/>
            <w:r w:rsidRPr="005D6BDA">
              <w:rPr>
                <w:szCs w:val="24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4.1. ст. 65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5D6BDA">
              <w:rPr>
                <w:rStyle w:val="aff1"/>
                <w:szCs w:val="24"/>
              </w:rPr>
              <w:footnoteReference w:id="5"/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4 ст. 66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До начала распространения соответствующих материалов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Кандидат,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7. ст. 66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9 августа 2018 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 xml:space="preserve">(не </w:t>
            </w:r>
            <w:proofErr w:type="gramStart"/>
            <w:r w:rsidRPr="005D6BDA">
              <w:rPr>
                <w:szCs w:val="24"/>
              </w:rPr>
              <w:t>позднее</w:t>
            </w:r>
            <w:proofErr w:type="gramEnd"/>
            <w:r w:rsidRPr="005D6BDA">
              <w:rPr>
                <w:szCs w:val="24"/>
              </w:rPr>
              <w:t xml:space="preserve"> чем за 30 дней до дня голосования)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8. ст. 62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19 сентября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(не позднее чем через 10 дней со дня голосования)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17. ст. 60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8-9 сентября 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(в день голосования и в день, предшествующий дню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color w:val="0000FF"/>
                <w:szCs w:val="24"/>
              </w:rPr>
            </w:pPr>
          </w:p>
        </w:tc>
      </w:tr>
      <w:tr w:rsidR="005D6BDA" w:rsidRPr="005D6BDA" w:rsidTr="005D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5D6BDA" w:rsidRDefault="005D6BDA" w:rsidP="005D6BDA">
            <w:pPr>
              <w:pStyle w:val="4"/>
              <w:keepNext w:val="0"/>
              <w:widowControl w:val="0"/>
              <w:rPr>
                <w:b/>
                <w:szCs w:val="24"/>
              </w:rPr>
            </w:pPr>
            <w:r w:rsidRPr="005D6BDA">
              <w:rPr>
                <w:b/>
                <w:szCs w:val="24"/>
              </w:rPr>
              <w:t>ФИНАНСИРОВАНИЕ МУНИЦИПАЛЬНЫХ ВЫБОРОВ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Поступление в распоряжение ИКМО средств на подготовку и проведение муниципальных выборов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2. ст. 67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Администрация муниципального образования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После поступления денежных средств и утверждения сметы расходов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 w:rsidRPr="005D6BDA">
              <w:rPr>
                <w:szCs w:val="24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ИКМО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4. ст. 68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19 сентября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в ИКМО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</w:t>
            </w:r>
            <w:proofErr w:type="gramStart"/>
            <w:r w:rsidRPr="005D6BDA">
              <w:rPr>
                <w:szCs w:val="24"/>
              </w:rPr>
              <w:t>ч</w:t>
            </w:r>
            <w:proofErr w:type="gramEnd"/>
            <w:r w:rsidRPr="005D6BDA">
              <w:rPr>
                <w:szCs w:val="24"/>
              </w:rPr>
              <w:t>. 5 ст. 68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Не позднее 29 сентября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2018 года</w:t>
            </w: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</w:p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(не позднее чем через 20 дней со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31"/>
              <w:widowControl w:val="0"/>
              <w:jc w:val="center"/>
              <w:rPr>
                <w:szCs w:val="24"/>
              </w:rPr>
            </w:pPr>
            <w:r w:rsidRPr="005D6BDA">
              <w:rPr>
                <w:szCs w:val="24"/>
              </w:rPr>
              <w:t>Окружные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представительные органы муниципальных  образований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6. ст. 68 Закона)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7. ст. 68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 ст. 69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(п. 1 ст. 69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.1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Выдача кандидату, выдвинутому по одномандатному (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многомандатному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округу разрешения на открытие специального избирательного счета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.1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дней со дня выдвижения кандидата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.1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после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принятияна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муниципального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образованиярешения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о заверении списка кандидатов по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избирательного счета кандидата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.1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избирательного счета избирательного объединения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.1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5D6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Представление первого финансового отчета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(п. 1. ч. 1. ст. 73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Представление  итогового финансового отчета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(п. 2. ч. 1. ст. 73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копий первого и итогового финансовых отчетов кандидатов, избирательного объединения  в средства массовой 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опубликования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3. ст. 73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через пять дней со дня получения отчетов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Периодически, но не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режечем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две недели до  9 сентября 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.8 ст. 72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трехдневный срок, а с 5 по 8 сентября 2018 года - немедленно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избирательному фонду - также по требованию кандидата, избирательного объединения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Сообщение о результатах проверки в  ИКМО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5. ст. 73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.1 и 2 статьи 72 ЗЗК «О муниципальных выборах в Забайкальском крае»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образований, кредитная организация, в которой открыт специальный избирательный счет кандидата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72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72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 10 дней со дня поступления пожертвования на специальный избирательный счет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Закрытие специального избирательного счета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8.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До дня представления итогового финансового отчета кандидата, избирательного объединения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либо его уполномоченный представитель по финансовым вопросам,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После 8 ноября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(по истечении 60 дней со дня голосования)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Филиалы публичного акционерного общества «Сбербанк России», другие кредитные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организациипо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письменному указанию соответствующей избирательной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71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 ст. 74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и иные органы и организации, указанные в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  <w:vAlign w:val="center"/>
          </w:tcPr>
          <w:p w:rsidR="005D6BDA" w:rsidRPr="005D6BDA" w:rsidRDefault="005D6BDA" w:rsidP="005D6BDA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 и доставкой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76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  2018 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комиссии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Pr="005D6BDA">
              <w:rPr>
                <w:rStyle w:val="aff1"/>
                <w:rFonts w:ascii="Times New Roman" w:hAnsi="Times New Roman"/>
                <w:sz w:val="24"/>
                <w:szCs w:val="24"/>
              </w:rPr>
              <w:footnoteReference w:id="6"/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76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 2018 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для обеспечения досрочного голосования в труднодоступной или отдаленной местности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для обеспечения досрочного голосования в помещении избирательной комиссии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12. ст. 76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  <w:vAlign w:val="center"/>
          </w:tcPr>
          <w:p w:rsidR="005D6BDA" w:rsidRPr="005D6BDA" w:rsidRDefault="005D6BDA" w:rsidP="005D6BDA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vAlign w:val="center"/>
          </w:tcPr>
          <w:p w:rsidR="005D6BDA" w:rsidRPr="005D6BDA" w:rsidRDefault="005D6BDA" w:rsidP="005D6BDA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участковые избирательные комиссии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13. ст. 76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6 сентября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голосования)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.2 ст. 77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29 августа 2018 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 29 августа до 8 сентября 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ИКЗК </w:t>
            </w:r>
            <w:bookmarkStart w:id="0" w:name="_GoBack"/>
            <w:bookmarkEnd w:id="0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  2018 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УИК,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  2018 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19 августа  2018 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5 сентября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5D6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флэш-накопителя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) с файлами, содержащими шаблоны протоколов УИК с машиночитаемым кодом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5 сентября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8 сентября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(в день, предшествующий дню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8 сентября 2018 года</w:t>
            </w: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(в день, предшествующий дню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к осмотру членам участковой комиссии, присутствующим избирателям, лицам, указанным в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3. ст. 77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77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9 сентября 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5. ст. 79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любое время с 30 августа 2018 года, но не позднее 14 часов по местному времени 9 сентября 2018 года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78</w:t>
            </w:r>
            <w:r w:rsidRPr="005D6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ранее 19 августа 2018 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ранее чем за 20 дней до дня голосования)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досрочного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pStyle w:val="ad"/>
              <w:ind w:left="0" w:right="0" w:firstLine="0"/>
              <w:rPr>
                <w:color w:val="auto"/>
                <w:szCs w:val="24"/>
              </w:rPr>
            </w:pPr>
            <w:r w:rsidRPr="005D6BDA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муниципального образования, 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помещении ИКМО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78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 29 августа - 4 сентября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(за 10-4 дня до дня голосования)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помещении УИК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78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 5 по 8 сентября 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ранее чем за 3 дня до дня голосования)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81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24. ст. 81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37   Закона Забайкальского края «О муниципальных  выборах в Забайкальском крае»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24. ст. 81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85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2018 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позднее чем через пять дней после дня голосования)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 депутатов по одномандатному (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многомандатному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) избирательному округу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ст.82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13 сентября 2018 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позднее чем через три дня после дня голосования)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итогов голосования по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82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13 сентября 2018 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позднее чем через три дня после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результатов выборов по </w:t>
            </w:r>
            <w:proofErr w:type="spell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83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2018 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Установление общих результатов выборов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20. ст. 83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17 сентября 2018 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(не позднее чем через семь дней после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88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 позднее 8 ноября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(в течение двух месяцев со дня голосования)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88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избрании  зарегистрированному кандидату,  избранному депутатом либо главой муниципального образования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86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86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Зарегистрированные</w:t>
            </w:r>
          </w:p>
          <w:p w:rsidR="005D6BDA" w:rsidRPr="005D6BDA" w:rsidRDefault="005D6BDA" w:rsidP="005D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кандидаты,  избранные главами, депутатами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86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Избранный депутат по результатам голосования за список кандидатов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4. ст. 86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 w:rsidRPr="005D6BDA">
              <w:rPr>
                <w:rFonts w:ascii="Times New Roman" w:hAnsi="Times New Roman"/>
              </w:rPr>
              <w:t>ч</w:t>
            </w:r>
            <w:proofErr w:type="gramEnd"/>
            <w:r w:rsidRPr="005D6BDA">
              <w:rPr>
                <w:rFonts w:ascii="Times New Roman" w:hAnsi="Times New Roman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1. ст. 90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pStyle w:val="af3"/>
              <w:jc w:val="center"/>
              <w:rPr>
                <w:rFonts w:ascii="Times New Roman" w:hAnsi="Times New Roman"/>
              </w:rPr>
            </w:pPr>
            <w:r w:rsidRPr="005D6BDA"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5D6BDA" w:rsidRPr="005D6BDA" w:rsidTr="005D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5D6BDA" w:rsidRPr="005D6BDA" w:rsidRDefault="005D6BDA" w:rsidP="005D6BD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rPr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. 2. ст. 90 Закона)</w:t>
            </w:r>
          </w:p>
        </w:tc>
        <w:tc>
          <w:tcPr>
            <w:tcW w:w="3400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  <w:vAlign w:val="center"/>
          </w:tcPr>
          <w:p w:rsidR="005D6BDA" w:rsidRPr="005D6BDA" w:rsidRDefault="005D6BDA" w:rsidP="005D6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</w:tbl>
    <w:p w:rsidR="005D6BDA" w:rsidRPr="005D6BDA" w:rsidRDefault="005D6BDA" w:rsidP="005D6BD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DA" w:rsidRPr="005D6BDA" w:rsidRDefault="00287C51" w:rsidP="005D6BDA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сокращения</w:t>
      </w:r>
      <w:r w:rsidR="005D6BDA" w:rsidRPr="005D6BDA">
        <w:rPr>
          <w:rFonts w:ascii="Times New Roman" w:hAnsi="Times New Roman" w:cs="Times New Roman"/>
          <w:sz w:val="24"/>
          <w:szCs w:val="24"/>
        </w:rPr>
        <w:t>:</w:t>
      </w:r>
    </w:p>
    <w:p w:rsidR="005D6BDA" w:rsidRPr="005D6BDA" w:rsidRDefault="005D6BDA" w:rsidP="005D6BDA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D6BDA">
        <w:rPr>
          <w:rFonts w:ascii="Times New Roman" w:hAnsi="Times New Roman" w:cs="Times New Roman"/>
          <w:sz w:val="24"/>
          <w:szCs w:val="24"/>
        </w:rPr>
        <w:t>ИКМО – избирательная комиссия муниципального образования;</w:t>
      </w:r>
    </w:p>
    <w:p w:rsidR="005D6BDA" w:rsidRPr="005D6BDA" w:rsidRDefault="005D6BDA" w:rsidP="005D6BDA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D6BDA">
        <w:rPr>
          <w:rFonts w:ascii="Times New Roman" w:hAnsi="Times New Roman" w:cs="Times New Roman"/>
          <w:sz w:val="24"/>
          <w:szCs w:val="24"/>
        </w:rPr>
        <w:t>МО – муниципальное образование;</w:t>
      </w:r>
    </w:p>
    <w:p w:rsidR="005D6BDA" w:rsidRPr="005D6BDA" w:rsidRDefault="005D6BDA" w:rsidP="005D6BDA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D6BDA">
        <w:rPr>
          <w:rFonts w:ascii="Times New Roman" w:hAnsi="Times New Roman" w:cs="Times New Roman"/>
          <w:sz w:val="24"/>
          <w:szCs w:val="24"/>
        </w:rPr>
        <w:t>УИК – участковая избирательная комиссия;</w:t>
      </w:r>
    </w:p>
    <w:p w:rsidR="005D6BDA" w:rsidRPr="005D6BDA" w:rsidRDefault="005D6BDA" w:rsidP="005D6BDA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D6BDA">
        <w:rPr>
          <w:rFonts w:ascii="Times New Roman" w:hAnsi="Times New Roman" w:cs="Times New Roman"/>
          <w:sz w:val="24"/>
          <w:szCs w:val="24"/>
        </w:rPr>
        <w:t>СМИ – средство массовой информации;</w:t>
      </w:r>
    </w:p>
    <w:p w:rsidR="005D6BDA" w:rsidRPr="005D6BDA" w:rsidRDefault="005D6BDA" w:rsidP="005D6BDA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D6BDA">
        <w:rPr>
          <w:rFonts w:ascii="Times New Roman" w:hAnsi="Times New Roman" w:cs="Times New Roman"/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5D6BDA" w:rsidRPr="005D6BDA" w:rsidRDefault="005D6BDA" w:rsidP="005D6BDA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D6BDA">
        <w:rPr>
          <w:rFonts w:ascii="Times New Roman" w:hAnsi="Times New Roman" w:cs="Times New Roman"/>
          <w:sz w:val="24"/>
          <w:szCs w:val="24"/>
        </w:rPr>
        <w:t>Закон – Закон Забайкальского края «О муниципальных выборах в Забайкальском крае».</w:t>
      </w:r>
    </w:p>
    <w:p w:rsidR="005D6BDA" w:rsidRPr="005D6BDA" w:rsidRDefault="005D6BDA" w:rsidP="005D6BD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BDA" w:rsidRPr="005D6BDA" w:rsidRDefault="005D6BDA" w:rsidP="005D6BD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2218A" w:rsidRPr="005D6BDA" w:rsidRDefault="00C2218A" w:rsidP="005D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218A" w:rsidRPr="005D6BDA" w:rsidSect="0032028A"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38" w:rsidRDefault="00665038" w:rsidP="005D6BDA">
      <w:pPr>
        <w:spacing w:after="0" w:line="240" w:lineRule="auto"/>
      </w:pPr>
      <w:r>
        <w:separator/>
      </w:r>
    </w:p>
  </w:endnote>
  <w:endnote w:type="continuationSeparator" w:id="1">
    <w:p w:rsidR="00665038" w:rsidRDefault="00665038" w:rsidP="005D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38" w:rsidRDefault="00665038" w:rsidP="005D6BDA">
      <w:pPr>
        <w:spacing w:after="0" w:line="240" w:lineRule="auto"/>
      </w:pPr>
      <w:r>
        <w:separator/>
      </w:r>
    </w:p>
  </w:footnote>
  <w:footnote w:type="continuationSeparator" w:id="1">
    <w:p w:rsidR="00665038" w:rsidRDefault="00665038" w:rsidP="005D6BDA">
      <w:pPr>
        <w:spacing w:after="0" w:line="240" w:lineRule="auto"/>
      </w:pPr>
      <w:r>
        <w:continuationSeparator/>
      </w:r>
    </w:p>
  </w:footnote>
  <w:footnote w:id="2">
    <w:p w:rsidR="005D6BDA" w:rsidRDefault="005D6BDA" w:rsidP="005D6BDA">
      <w:pPr>
        <w:pStyle w:val="aff"/>
        <w:ind w:left="-1134"/>
        <w:jc w:val="both"/>
      </w:pPr>
      <w:r w:rsidRPr="00AD069E">
        <w:rPr>
          <w:rStyle w:val="aff1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</w:t>
      </w:r>
      <w:proofErr w:type="gramStart"/>
      <w:r w:rsidRPr="00CD2BE5">
        <w:rPr>
          <w:sz w:val="16"/>
          <w:szCs w:val="16"/>
        </w:rPr>
        <w:t>ч</w:t>
      </w:r>
      <w:proofErr w:type="gramEnd"/>
      <w:r w:rsidRPr="00CD2BE5">
        <w:rPr>
          <w:sz w:val="16"/>
          <w:szCs w:val="16"/>
        </w:rPr>
        <w:t xml:space="preserve">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3">
    <w:p w:rsidR="005D6BDA" w:rsidRDefault="005D6BDA" w:rsidP="005D6BDA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5D6BDA" w:rsidRDefault="005D6BDA" w:rsidP="005D6BDA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5">
    <w:p w:rsidR="005D6BDA" w:rsidRDefault="005D6BDA" w:rsidP="005D6BDA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6">
    <w:p w:rsidR="005D6BDA" w:rsidRDefault="005D6BDA" w:rsidP="005D6BDA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BDA"/>
    <w:rsid w:val="00287C51"/>
    <w:rsid w:val="0032359B"/>
    <w:rsid w:val="0032782D"/>
    <w:rsid w:val="0038623F"/>
    <w:rsid w:val="00502697"/>
    <w:rsid w:val="005D6BDA"/>
    <w:rsid w:val="00665038"/>
    <w:rsid w:val="00681231"/>
    <w:rsid w:val="006E52C0"/>
    <w:rsid w:val="00840B71"/>
    <w:rsid w:val="008E6EDF"/>
    <w:rsid w:val="00980D4A"/>
    <w:rsid w:val="009B2622"/>
    <w:rsid w:val="00A02162"/>
    <w:rsid w:val="00B840DB"/>
    <w:rsid w:val="00C2218A"/>
    <w:rsid w:val="00CC6EA0"/>
    <w:rsid w:val="00D15401"/>
    <w:rsid w:val="00D53042"/>
    <w:rsid w:val="00D57138"/>
    <w:rsid w:val="00D94915"/>
    <w:rsid w:val="00EA73D9"/>
    <w:rsid w:val="00F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9B"/>
  </w:style>
  <w:style w:type="paragraph" w:styleId="1">
    <w:name w:val="heading 1"/>
    <w:basedOn w:val="a"/>
    <w:next w:val="a"/>
    <w:link w:val="10"/>
    <w:uiPriority w:val="9"/>
    <w:qFormat/>
    <w:rsid w:val="005D6B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D6BDA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D6BDA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D6BDA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6BD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5D6BD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5D6BDA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D6BDA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BD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rsid w:val="005D6B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5D6BDA"/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D6BDA"/>
    <w:rPr>
      <w:rFonts w:ascii="Times New Roman" w:eastAsia="Times New Roman" w:hAnsi="Times New Roman" w:cs="Times New Roman"/>
      <w:spacing w:val="-4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5D6BD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5D6BDA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5D6BD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D6BDA"/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D6B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6BD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5D6BDA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5D6BDA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5D6BDA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rsid w:val="005D6BDA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6BD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61">
    <w:name w:val="заголовок 6"/>
    <w:basedOn w:val="a"/>
    <w:next w:val="a"/>
    <w:rsid w:val="005D6BDA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rsid w:val="005D6BDA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rsid w:val="005D6BDA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7">
    <w:name w:val="номер страницы"/>
    <w:basedOn w:val="12"/>
    <w:rsid w:val="005D6BDA"/>
    <w:rPr>
      <w:rFonts w:cs="Times New Roman"/>
    </w:rPr>
  </w:style>
  <w:style w:type="character" w:customStyle="1" w:styleId="12">
    <w:name w:val="Основной шрифт1"/>
    <w:rsid w:val="005D6BDA"/>
  </w:style>
  <w:style w:type="paragraph" w:styleId="a8">
    <w:name w:val="header"/>
    <w:basedOn w:val="a"/>
    <w:link w:val="a9"/>
    <w:uiPriority w:val="99"/>
    <w:rsid w:val="005D6BDA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D6BD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semiHidden/>
    <w:rsid w:val="005D6BD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D6B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BD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5D6B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6BD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D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D6BDA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6BDA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ad">
    <w:name w:val="Block Text"/>
    <w:basedOn w:val="a"/>
    <w:uiPriority w:val="99"/>
    <w:semiHidden/>
    <w:rsid w:val="005D6BDA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paragraph" w:styleId="ae">
    <w:name w:val="footer"/>
    <w:basedOn w:val="a"/>
    <w:link w:val="af"/>
    <w:uiPriority w:val="99"/>
    <w:semiHidden/>
    <w:rsid w:val="005D6B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D6BDA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D6B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6BDA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5D6BDA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D6BD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5D6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D6BD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-15">
    <w:name w:val="14-15к"/>
    <w:basedOn w:val="a"/>
    <w:rsid w:val="005D6BD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5D6BDA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5D6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5D6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5D6BDA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5D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D6BD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5D6BD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D6BDA"/>
    <w:rPr>
      <w:b/>
      <w:bCs/>
    </w:rPr>
  </w:style>
  <w:style w:type="paragraph" w:customStyle="1" w:styleId="Web">
    <w:name w:val="Обычный (Web)"/>
    <w:basedOn w:val="a"/>
    <w:rsid w:val="005D6B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rmal (Web)"/>
    <w:basedOn w:val="a"/>
    <w:uiPriority w:val="99"/>
    <w:unhideWhenUsed/>
    <w:rsid w:val="005D6B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5D6BDA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5D6BD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fd">
    <w:name w:val="Hyperlink"/>
    <w:basedOn w:val="a0"/>
    <w:uiPriority w:val="99"/>
    <w:semiHidden/>
    <w:unhideWhenUsed/>
    <w:rsid w:val="005D6BDA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5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5D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5D6BDA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D6B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7720</Words>
  <Characters>44005</Characters>
  <Application>Microsoft Office Word</Application>
  <DocSecurity>0</DocSecurity>
  <Lines>366</Lines>
  <Paragraphs>103</Paragraphs>
  <ScaleCrop>false</ScaleCrop>
  <Company>SPecialiST RePack</Company>
  <LinksUpToDate>false</LinksUpToDate>
  <CharactersWithSpaces>51622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dcterms:created xsi:type="dcterms:W3CDTF">2018-06-29T06:44:00Z</dcterms:created>
  <dcterms:modified xsi:type="dcterms:W3CDTF">2018-07-05T06:47:00Z</dcterms:modified>
</cp:coreProperties>
</file>